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625EB" w14:textId="77777777" w:rsidR="006F7044" w:rsidRPr="00906DFD" w:rsidRDefault="005A1011" w:rsidP="00220D4F">
      <w:pPr>
        <w:pStyle w:val="MDPI13authornames"/>
        <w:ind w:left="142"/>
        <w:rPr>
          <w:rFonts w:ascii="Times New Roman" w:eastAsia="Calibri" w:hAnsi="Times New Roman"/>
          <w:snapToGrid w:val="0"/>
          <w:sz w:val="24"/>
          <w:szCs w:val="24"/>
        </w:rPr>
      </w:pPr>
      <w:proofErr w:type="spellStart"/>
      <w:r w:rsidRPr="00906DFD">
        <w:rPr>
          <w:rFonts w:ascii="Times New Roman" w:eastAsia="Calibri" w:hAnsi="Times New Roman"/>
          <w:snapToGrid w:val="0"/>
          <w:sz w:val="24"/>
          <w:szCs w:val="24"/>
        </w:rPr>
        <w:t>Pengaruh</w:t>
      </w:r>
      <w:proofErr w:type="spellEnd"/>
      <w:r w:rsidRPr="00906DFD">
        <w:rPr>
          <w:rFonts w:ascii="Times New Roman" w:eastAsia="Calibri" w:hAnsi="Times New Roman"/>
          <w:snapToGrid w:val="0"/>
          <w:sz w:val="24"/>
          <w:szCs w:val="24"/>
        </w:rPr>
        <w:t xml:space="preserve"> </w:t>
      </w:r>
      <w:proofErr w:type="spellStart"/>
      <w:r w:rsidRPr="00906DFD">
        <w:rPr>
          <w:rFonts w:ascii="Times New Roman" w:eastAsia="Calibri" w:hAnsi="Times New Roman"/>
          <w:snapToGrid w:val="0"/>
          <w:sz w:val="24"/>
          <w:szCs w:val="24"/>
        </w:rPr>
        <w:t>Kapabilitas</w:t>
      </w:r>
      <w:proofErr w:type="spellEnd"/>
      <w:r w:rsidRPr="00906DFD">
        <w:rPr>
          <w:rFonts w:ascii="Times New Roman" w:eastAsia="Calibri" w:hAnsi="Times New Roman"/>
          <w:snapToGrid w:val="0"/>
          <w:sz w:val="24"/>
          <w:szCs w:val="24"/>
        </w:rPr>
        <w:t xml:space="preserve"> </w:t>
      </w:r>
      <w:proofErr w:type="spellStart"/>
      <w:r w:rsidRPr="00906DFD">
        <w:rPr>
          <w:rFonts w:ascii="Times New Roman" w:eastAsia="Calibri" w:hAnsi="Times New Roman"/>
          <w:snapToGrid w:val="0"/>
          <w:sz w:val="24"/>
          <w:szCs w:val="24"/>
        </w:rPr>
        <w:t>Dinamis</w:t>
      </w:r>
      <w:proofErr w:type="spellEnd"/>
      <w:r w:rsidRPr="00906DFD">
        <w:rPr>
          <w:rFonts w:ascii="Times New Roman" w:eastAsia="Calibri" w:hAnsi="Times New Roman"/>
          <w:snapToGrid w:val="0"/>
          <w:sz w:val="24"/>
          <w:szCs w:val="24"/>
        </w:rPr>
        <w:t xml:space="preserve"> </w:t>
      </w:r>
      <w:r w:rsidRPr="00906DFD">
        <w:rPr>
          <w:rFonts w:ascii="Times New Roman" w:eastAsia="Calibri" w:hAnsi="Times New Roman"/>
          <w:snapToGrid w:val="0"/>
          <w:sz w:val="24"/>
          <w:szCs w:val="24"/>
          <w:lang w:val="id-ID"/>
        </w:rPr>
        <w:t>d</w:t>
      </w:r>
      <w:r w:rsidR="006F7044" w:rsidRPr="00906DFD">
        <w:rPr>
          <w:rFonts w:ascii="Times New Roman" w:eastAsia="Calibri" w:hAnsi="Times New Roman"/>
          <w:snapToGrid w:val="0"/>
          <w:sz w:val="24"/>
          <w:szCs w:val="24"/>
        </w:rPr>
        <w:t xml:space="preserve">an </w:t>
      </w:r>
      <w:proofErr w:type="spellStart"/>
      <w:r w:rsidR="006F7044" w:rsidRPr="00906DFD">
        <w:rPr>
          <w:rFonts w:ascii="Times New Roman" w:eastAsia="Calibri" w:hAnsi="Times New Roman"/>
          <w:snapToGrid w:val="0"/>
          <w:sz w:val="24"/>
          <w:szCs w:val="24"/>
        </w:rPr>
        <w:t>Turbulensi</w:t>
      </w:r>
      <w:proofErr w:type="spellEnd"/>
      <w:r w:rsidR="006F7044" w:rsidRPr="00906DFD">
        <w:rPr>
          <w:rFonts w:ascii="Times New Roman" w:eastAsia="Calibri" w:hAnsi="Times New Roman"/>
          <w:snapToGrid w:val="0"/>
          <w:sz w:val="24"/>
          <w:szCs w:val="24"/>
        </w:rPr>
        <w:t xml:space="preserve"> </w:t>
      </w:r>
      <w:proofErr w:type="spellStart"/>
      <w:r w:rsidR="006F7044" w:rsidRPr="00906DFD">
        <w:rPr>
          <w:rFonts w:ascii="Times New Roman" w:eastAsia="Calibri" w:hAnsi="Times New Roman"/>
          <w:snapToGrid w:val="0"/>
          <w:sz w:val="24"/>
          <w:szCs w:val="24"/>
        </w:rPr>
        <w:t>Lingkungan</w:t>
      </w:r>
      <w:proofErr w:type="spellEnd"/>
      <w:r w:rsidR="006F7044" w:rsidRPr="00906DFD">
        <w:rPr>
          <w:rFonts w:ascii="Times New Roman" w:eastAsia="Calibri" w:hAnsi="Times New Roman"/>
          <w:snapToGrid w:val="0"/>
          <w:sz w:val="24"/>
          <w:szCs w:val="24"/>
        </w:rPr>
        <w:t xml:space="preserve"> </w:t>
      </w:r>
      <w:proofErr w:type="spellStart"/>
      <w:r w:rsidR="006F7044" w:rsidRPr="00906DFD">
        <w:rPr>
          <w:rFonts w:ascii="Times New Roman" w:eastAsia="Calibri" w:hAnsi="Times New Roman"/>
          <w:snapToGrid w:val="0"/>
          <w:sz w:val="24"/>
          <w:szCs w:val="24"/>
        </w:rPr>
        <w:t>Terhadap</w:t>
      </w:r>
      <w:proofErr w:type="spellEnd"/>
      <w:r w:rsidR="006F7044" w:rsidRPr="00906DFD">
        <w:rPr>
          <w:rFonts w:ascii="Times New Roman" w:eastAsia="Calibri" w:hAnsi="Times New Roman"/>
          <w:snapToGrid w:val="0"/>
          <w:sz w:val="24"/>
          <w:szCs w:val="24"/>
        </w:rPr>
        <w:t xml:space="preserve"> </w:t>
      </w:r>
      <w:proofErr w:type="spellStart"/>
      <w:r w:rsidR="006F7044" w:rsidRPr="00906DFD">
        <w:rPr>
          <w:rFonts w:ascii="Times New Roman" w:eastAsia="Calibri" w:hAnsi="Times New Roman"/>
          <w:snapToGrid w:val="0"/>
          <w:sz w:val="24"/>
          <w:szCs w:val="24"/>
        </w:rPr>
        <w:t>Keunggulan</w:t>
      </w:r>
      <w:proofErr w:type="spellEnd"/>
      <w:r w:rsidR="006F7044" w:rsidRPr="00906DFD">
        <w:rPr>
          <w:rFonts w:ascii="Times New Roman" w:eastAsia="Calibri" w:hAnsi="Times New Roman"/>
          <w:snapToGrid w:val="0"/>
          <w:sz w:val="24"/>
          <w:szCs w:val="24"/>
        </w:rPr>
        <w:t xml:space="preserve"> </w:t>
      </w:r>
      <w:proofErr w:type="spellStart"/>
      <w:r w:rsidR="006F7044" w:rsidRPr="00906DFD">
        <w:rPr>
          <w:rFonts w:ascii="Times New Roman" w:eastAsia="Calibri" w:hAnsi="Times New Roman"/>
          <w:snapToGrid w:val="0"/>
          <w:sz w:val="24"/>
          <w:szCs w:val="24"/>
        </w:rPr>
        <w:t>Bersaing</w:t>
      </w:r>
      <w:proofErr w:type="spellEnd"/>
      <w:r w:rsidR="006F7044" w:rsidRPr="00906DFD">
        <w:rPr>
          <w:rFonts w:ascii="Times New Roman" w:eastAsia="Calibri" w:hAnsi="Times New Roman"/>
          <w:snapToGrid w:val="0"/>
          <w:sz w:val="24"/>
          <w:szCs w:val="24"/>
        </w:rPr>
        <w:t xml:space="preserve"> (</w:t>
      </w:r>
      <w:proofErr w:type="spellStart"/>
      <w:r w:rsidR="00D169E9" w:rsidRPr="00906DFD">
        <w:rPr>
          <w:rFonts w:ascii="Times New Roman" w:eastAsia="Calibri" w:hAnsi="Times New Roman"/>
          <w:snapToGrid w:val="0"/>
          <w:sz w:val="24"/>
          <w:szCs w:val="24"/>
        </w:rPr>
        <w:t>Studi</w:t>
      </w:r>
      <w:proofErr w:type="spellEnd"/>
      <w:r w:rsidR="00D169E9" w:rsidRPr="00906DFD">
        <w:rPr>
          <w:rFonts w:ascii="Times New Roman" w:eastAsia="Calibri" w:hAnsi="Times New Roman"/>
          <w:snapToGrid w:val="0"/>
          <w:sz w:val="24"/>
          <w:szCs w:val="24"/>
        </w:rPr>
        <w:t xml:space="preserve"> Pada </w:t>
      </w:r>
      <w:proofErr w:type="spellStart"/>
      <w:r w:rsidR="00D169E9" w:rsidRPr="00906DFD">
        <w:rPr>
          <w:rFonts w:ascii="Times New Roman" w:eastAsia="Calibri" w:hAnsi="Times New Roman"/>
          <w:snapToGrid w:val="0"/>
          <w:sz w:val="24"/>
          <w:szCs w:val="24"/>
        </w:rPr>
        <w:t>Umkm</w:t>
      </w:r>
      <w:proofErr w:type="spellEnd"/>
      <w:r w:rsidR="00D169E9" w:rsidRPr="00906DFD">
        <w:rPr>
          <w:rFonts w:ascii="Times New Roman" w:eastAsia="Calibri" w:hAnsi="Times New Roman"/>
          <w:snapToGrid w:val="0"/>
          <w:sz w:val="24"/>
          <w:szCs w:val="24"/>
        </w:rPr>
        <w:t xml:space="preserve"> </w:t>
      </w:r>
      <w:proofErr w:type="spellStart"/>
      <w:r w:rsidR="00D169E9" w:rsidRPr="00906DFD">
        <w:rPr>
          <w:rFonts w:ascii="Times New Roman" w:eastAsia="Calibri" w:hAnsi="Times New Roman"/>
          <w:snapToGrid w:val="0"/>
          <w:sz w:val="24"/>
          <w:szCs w:val="24"/>
        </w:rPr>
        <w:t>Makanan</w:t>
      </w:r>
      <w:proofErr w:type="spellEnd"/>
      <w:r w:rsidR="00D169E9" w:rsidRPr="00906DFD">
        <w:rPr>
          <w:rFonts w:ascii="Times New Roman" w:eastAsia="Calibri" w:hAnsi="Times New Roman"/>
          <w:snapToGrid w:val="0"/>
          <w:sz w:val="24"/>
          <w:szCs w:val="24"/>
        </w:rPr>
        <w:t xml:space="preserve"> </w:t>
      </w:r>
      <w:proofErr w:type="spellStart"/>
      <w:r w:rsidR="00D169E9" w:rsidRPr="00906DFD">
        <w:rPr>
          <w:rFonts w:ascii="Times New Roman" w:eastAsia="Calibri" w:hAnsi="Times New Roman"/>
          <w:snapToGrid w:val="0"/>
          <w:sz w:val="24"/>
          <w:szCs w:val="24"/>
        </w:rPr>
        <w:t>Ringan</w:t>
      </w:r>
      <w:proofErr w:type="spellEnd"/>
      <w:r w:rsidR="00D169E9" w:rsidRPr="00906DFD">
        <w:rPr>
          <w:rFonts w:ascii="Times New Roman" w:eastAsia="Calibri" w:hAnsi="Times New Roman"/>
          <w:snapToGrid w:val="0"/>
          <w:sz w:val="24"/>
          <w:szCs w:val="24"/>
        </w:rPr>
        <w:t xml:space="preserve"> </w:t>
      </w:r>
      <w:r w:rsidR="00D169E9" w:rsidRPr="00906DFD">
        <w:rPr>
          <w:rFonts w:ascii="Times New Roman" w:eastAsia="Calibri" w:hAnsi="Times New Roman"/>
          <w:snapToGrid w:val="0"/>
          <w:sz w:val="24"/>
          <w:szCs w:val="24"/>
          <w:lang w:val="id-ID"/>
        </w:rPr>
        <w:t>d</w:t>
      </w:r>
      <w:proofErr w:type="spellStart"/>
      <w:r w:rsidR="006F7044" w:rsidRPr="00906DFD">
        <w:rPr>
          <w:rFonts w:ascii="Times New Roman" w:eastAsia="Calibri" w:hAnsi="Times New Roman"/>
          <w:snapToGrid w:val="0"/>
          <w:sz w:val="24"/>
          <w:szCs w:val="24"/>
        </w:rPr>
        <w:t>i</w:t>
      </w:r>
      <w:proofErr w:type="spellEnd"/>
      <w:r w:rsidR="006F7044" w:rsidRPr="00906DFD">
        <w:rPr>
          <w:rFonts w:ascii="Times New Roman" w:eastAsia="Calibri" w:hAnsi="Times New Roman"/>
          <w:snapToGrid w:val="0"/>
          <w:sz w:val="24"/>
          <w:szCs w:val="24"/>
        </w:rPr>
        <w:t xml:space="preserve"> Kota </w:t>
      </w:r>
      <w:proofErr w:type="spellStart"/>
      <w:r w:rsidR="006F7044" w:rsidRPr="00906DFD">
        <w:rPr>
          <w:rFonts w:ascii="Times New Roman" w:eastAsia="Calibri" w:hAnsi="Times New Roman"/>
          <w:snapToGrid w:val="0"/>
          <w:sz w:val="24"/>
          <w:szCs w:val="24"/>
        </w:rPr>
        <w:t>Sukabumi</w:t>
      </w:r>
      <w:proofErr w:type="spellEnd"/>
      <w:r w:rsidR="006F7044" w:rsidRPr="00906DFD">
        <w:rPr>
          <w:rFonts w:ascii="Times New Roman" w:eastAsia="Calibri" w:hAnsi="Times New Roman"/>
          <w:snapToGrid w:val="0"/>
          <w:sz w:val="24"/>
          <w:szCs w:val="24"/>
        </w:rPr>
        <w:t xml:space="preserve">) </w:t>
      </w:r>
    </w:p>
    <w:p w14:paraId="50599A43" w14:textId="77777777" w:rsidR="00352CDB" w:rsidRPr="00906DFD" w:rsidRDefault="004C7DC3" w:rsidP="00220D4F">
      <w:pPr>
        <w:pStyle w:val="MDPI13authornames"/>
        <w:ind w:left="142"/>
        <w:rPr>
          <w:rFonts w:ascii="Times New Roman" w:hAnsi="Times New Roman"/>
          <w:szCs w:val="20"/>
          <w:lang w:val="id-ID"/>
        </w:rPr>
      </w:pPr>
      <w:r w:rsidRPr="00906DFD">
        <w:rPr>
          <w:rFonts w:ascii="Times New Roman" w:hAnsi="Times New Roman"/>
          <w:szCs w:val="20"/>
          <w:lang w:val="id-ID"/>
        </w:rPr>
        <w:t>Lia Suliah</w:t>
      </w:r>
      <w:r w:rsidR="00352CDB" w:rsidRPr="00906DFD">
        <w:rPr>
          <w:rFonts w:ascii="Times New Roman" w:hAnsi="Times New Roman"/>
          <w:szCs w:val="20"/>
          <w:vertAlign w:val="superscript"/>
        </w:rPr>
        <w:t>1</w:t>
      </w:r>
      <w:r w:rsidR="00352CDB" w:rsidRPr="00906DFD">
        <w:rPr>
          <w:rFonts w:ascii="Times New Roman" w:hAnsi="Times New Roman"/>
          <w:szCs w:val="20"/>
        </w:rPr>
        <w:t xml:space="preserve">, </w:t>
      </w:r>
      <w:r w:rsidR="006F7044" w:rsidRPr="00906DFD">
        <w:rPr>
          <w:rFonts w:ascii="Times New Roman" w:hAnsi="Times New Roman"/>
          <w:lang w:val="id-ID"/>
        </w:rPr>
        <w:t>Deni Muhammad Danial</w:t>
      </w:r>
      <w:r w:rsidR="006F7044" w:rsidRPr="00906DFD">
        <w:rPr>
          <w:rFonts w:ascii="Times New Roman" w:hAnsi="Times New Roman"/>
          <w:vertAlign w:val="superscript"/>
        </w:rPr>
        <w:t>2</w:t>
      </w:r>
      <w:r w:rsidR="006F7044" w:rsidRPr="00906DFD">
        <w:rPr>
          <w:rFonts w:ascii="Times New Roman" w:hAnsi="Times New Roman"/>
        </w:rPr>
        <w:t xml:space="preserve">, </w:t>
      </w:r>
      <w:r w:rsidRPr="00906DFD">
        <w:rPr>
          <w:rFonts w:ascii="Times New Roman" w:hAnsi="Times New Roman"/>
          <w:lang w:val="id-ID"/>
        </w:rPr>
        <w:t>Faizal Mulia</w:t>
      </w:r>
      <w:r w:rsidR="006F7044" w:rsidRPr="00906DFD">
        <w:rPr>
          <w:rFonts w:ascii="Times New Roman" w:hAnsi="Times New Roman"/>
          <w:vertAlign w:val="superscript"/>
          <w:lang w:val="id-ID"/>
        </w:rPr>
        <w:t>3</w:t>
      </w:r>
    </w:p>
    <w:p w14:paraId="187FD9C7" w14:textId="77777777" w:rsidR="006F7044" w:rsidRPr="00906DFD" w:rsidRDefault="006F7044" w:rsidP="00220D4F">
      <w:pPr>
        <w:pStyle w:val="Afiliasipenulis"/>
        <w:ind w:left="142"/>
        <w:rPr>
          <w:rFonts w:ascii="Times New Roman" w:hAnsi="Times New Roman" w:cs="Times New Roman"/>
          <w:i w:val="0"/>
          <w:sz w:val="24"/>
          <w:szCs w:val="24"/>
          <w:lang w:val="id-ID"/>
        </w:rPr>
      </w:pPr>
      <w:r w:rsidRPr="00906DFD">
        <w:rPr>
          <w:rFonts w:ascii="Times New Roman" w:hAnsi="Times New Roman" w:cs="Times New Roman"/>
          <w:i w:val="0"/>
          <w:sz w:val="20"/>
          <w:szCs w:val="24"/>
          <w:vertAlign w:val="superscript"/>
        </w:rPr>
        <w:t>1,2,3</w:t>
      </w:r>
      <w:r w:rsidR="00224E17" w:rsidRPr="00906DFD">
        <w:rPr>
          <w:rFonts w:ascii="Times New Roman" w:hAnsi="Times New Roman" w:cs="Times New Roman"/>
          <w:i w:val="0"/>
          <w:sz w:val="20"/>
          <w:szCs w:val="24"/>
          <w:vertAlign w:val="superscript"/>
          <w:lang w:val="id-ID"/>
        </w:rPr>
        <w:t xml:space="preserve"> </w:t>
      </w:r>
      <w:proofErr w:type="spellStart"/>
      <w:r w:rsidRPr="00906DFD">
        <w:rPr>
          <w:rFonts w:ascii="Times New Roman" w:hAnsi="Times New Roman" w:cs="Times New Roman"/>
          <w:i w:val="0"/>
          <w:sz w:val="20"/>
          <w:szCs w:val="24"/>
        </w:rPr>
        <w:t>Fakultas</w:t>
      </w:r>
      <w:proofErr w:type="spellEnd"/>
      <w:r w:rsidRPr="00906DFD">
        <w:rPr>
          <w:rFonts w:ascii="Times New Roman" w:hAnsi="Times New Roman" w:cs="Times New Roman"/>
          <w:i w:val="0"/>
          <w:sz w:val="20"/>
          <w:szCs w:val="24"/>
        </w:rPr>
        <w:t xml:space="preserve"> </w:t>
      </w:r>
      <w:proofErr w:type="spellStart"/>
      <w:r w:rsidRPr="00906DFD">
        <w:rPr>
          <w:rFonts w:ascii="Times New Roman" w:hAnsi="Times New Roman" w:cs="Times New Roman"/>
          <w:i w:val="0"/>
          <w:sz w:val="20"/>
          <w:szCs w:val="24"/>
        </w:rPr>
        <w:t>Ilmu</w:t>
      </w:r>
      <w:proofErr w:type="spellEnd"/>
      <w:r w:rsidRPr="00906DFD">
        <w:rPr>
          <w:rFonts w:ascii="Times New Roman" w:hAnsi="Times New Roman" w:cs="Times New Roman"/>
          <w:i w:val="0"/>
          <w:sz w:val="20"/>
          <w:szCs w:val="24"/>
        </w:rPr>
        <w:t xml:space="preserve"> </w:t>
      </w:r>
      <w:proofErr w:type="spellStart"/>
      <w:r w:rsidRPr="00906DFD">
        <w:rPr>
          <w:rFonts w:ascii="Times New Roman" w:hAnsi="Times New Roman" w:cs="Times New Roman"/>
          <w:i w:val="0"/>
          <w:sz w:val="20"/>
          <w:szCs w:val="24"/>
        </w:rPr>
        <w:t>Administrasi</w:t>
      </w:r>
      <w:proofErr w:type="spellEnd"/>
      <w:r w:rsidRPr="00906DFD">
        <w:rPr>
          <w:rFonts w:ascii="Times New Roman" w:hAnsi="Times New Roman" w:cs="Times New Roman"/>
          <w:i w:val="0"/>
          <w:sz w:val="20"/>
          <w:szCs w:val="24"/>
        </w:rPr>
        <w:t xml:space="preserve"> Dan </w:t>
      </w:r>
      <w:proofErr w:type="spellStart"/>
      <w:r w:rsidRPr="00906DFD">
        <w:rPr>
          <w:rFonts w:ascii="Times New Roman" w:hAnsi="Times New Roman" w:cs="Times New Roman"/>
          <w:i w:val="0"/>
          <w:sz w:val="20"/>
          <w:szCs w:val="24"/>
        </w:rPr>
        <w:t>Humaniora</w:t>
      </w:r>
      <w:proofErr w:type="spellEnd"/>
      <w:r w:rsidRPr="00906DFD">
        <w:rPr>
          <w:rFonts w:ascii="Times New Roman" w:hAnsi="Times New Roman" w:cs="Times New Roman"/>
          <w:i w:val="0"/>
          <w:sz w:val="20"/>
          <w:szCs w:val="24"/>
        </w:rPr>
        <w:t xml:space="preserve">, Universitas Muhammadiyah </w:t>
      </w:r>
      <w:proofErr w:type="spellStart"/>
      <w:r w:rsidRPr="00906DFD">
        <w:rPr>
          <w:rFonts w:ascii="Times New Roman" w:hAnsi="Times New Roman" w:cs="Times New Roman"/>
          <w:i w:val="0"/>
          <w:sz w:val="20"/>
          <w:szCs w:val="24"/>
        </w:rPr>
        <w:t>Sukabumi</w:t>
      </w:r>
      <w:proofErr w:type="spellEnd"/>
    </w:p>
    <w:p w14:paraId="7BD26E2C" w14:textId="77777777" w:rsidR="00352CDB" w:rsidRPr="00906DFD" w:rsidRDefault="00352CDB" w:rsidP="00220D4F">
      <w:pPr>
        <w:pStyle w:val="MDPI14history"/>
        <w:spacing w:before="0"/>
        <w:ind w:left="284" w:hanging="142"/>
        <w:rPr>
          <w:rFonts w:ascii="Times New Roman" w:hAnsi="Times New Roman"/>
          <w:sz w:val="20"/>
          <w:lang w:val="id-ID"/>
        </w:rPr>
      </w:pPr>
      <w:r w:rsidRPr="00906DFD">
        <w:rPr>
          <w:rFonts w:ascii="Times New Roman" w:hAnsi="Times New Roman"/>
          <w:b/>
          <w:sz w:val="20"/>
        </w:rPr>
        <w:t>*</w:t>
      </w:r>
      <w:r w:rsidRPr="00906DFD">
        <w:rPr>
          <w:rFonts w:ascii="Times New Roman" w:hAnsi="Times New Roman"/>
          <w:sz w:val="20"/>
        </w:rPr>
        <w:tab/>
      </w:r>
      <w:proofErr w:type="spellStart"/>
      <w:r w:rsidR="00366FF7" w:rsidRPr="00906DFD">
        <w:rPr>
          <w:rFonts w:ascii="Times New Roman" w:hAnsi="Times New Roman"/>
          <w:sz w:val="20"/>
        </w:rPr>
        <w:t>Korespondensi</w:t>
      </w:r>
      <w:proofErr w:type="spellEnd"/>
      <w:r w:rsidR="004C7DC3" w:rsidRPr="00906DFD">
        <w:rPr>
          <w:rFonts w:ascii="Times New Roman" w:hAnsi="Times New Roman"/>
          <w:sz w:val="20"/>
        </w:rPr>
        <w:t xml:space="preserve">: </w:t>
      </w:r>
      <w:r w:rsidR="004C7DC3" w:rsidRPr="00906DFD">
        <w:rPr>
          <w:rFonts w:ascii="Times New Roman" w:hAnsi="Times New Roman"/>
          <w:sz w:val="20"/>
          <w:lang w:val="id-ID"/>
        </w:rPr>
        <w:t>lia06suliah@</w:t>
      </w:r>
      <w:r w:rsidRPr="00906DFD">
        <w:rPr>
          <w:rFonts w:ascii="Times New Roman" w:hAnsi="Times New Roman"/>
          <w:sz w:val="20"/>
        </w:rPr>
        <w:t>.com</w:t>
      </w:r>
    </w:p>
    <w:p w14:paraId="52D987BE" w14:textId="77777777" w:rsidR="00352CDB" w:rsidRPr="00906DFD" w:rsidRDefault="00352CDB" w:rsidP="00352CDB">
      <w:pPr>
        <w:spacing w:before="240" w:after="0" w:line="240" w:lineRule="auto"/>
        <w:ind w:left="113"/>
        <w:jc w:val="both"/>
        <w:rPr>
          <w:rFonts w:ascii="Times New Roman" w:hAnsi="Times New Roman" w:cs="Times New Roman"/>
          <w:sz w:val="20"/>
          <w:szCs w:val="20"/>
        </w:rPr>
      </w:pPr>
      <w:proofErr w:type="spellStart"/>
      <w:r w:rsidRPr="00906DFD">
        <w:rPr>
          <w:rFonts w:ascii="Times New Roman" w:hAnsi="Times New Roman" w:cs="Times New Roman"/>
          <w:b/>
          <w:sz w:val="20"/>
          <w:szCs w:val="20"/>
        </w:rPr>
        <w:t>Abstra</w:t>
      </w:r>
      <w:proofErr w:type="spellEnd"/>
      <w:r w:rsidRPr="00906DFD">
        <w:rPr>
          <w:rFonts w:ascii="Times New Roman" w:hAnsi="Times New Roman" w:cs="Times New Roman"/>
          <w:b/>
          <w:sz w:val="20"/>
          <w:szCs w:val="20"/>
          <w:lang w:val="id-ID"/>
        </w:rPr>
        <w:t>k</w:t>
      </w:r>
      <w:r w:rsidRPr="00906DFD">
        <w:rPr>
          <w:rFonts w:ascii="Times New Roman" w:hAnsi="Times New Roman" w:cs="Times New Roman"/>
          <w:b/>
          <w:sz w:val="20"/>
          <w:szCs w:val="20"/>
        </w:rPr>
        <w:t xml:space="preserve">: </w:t>
      </w:r>
      <w:proofErr w:type="spellStart"/>
      <w:r w:rsidR="006F7044" w:rsidRPr="00906DFD">
        <w:rPr>
          <w:rFonts w:ascii="Times New Roman" w:hAnsi="Times New Roman" w:cs="Times New Roman"/>
          <w:sz w:val="20"/>
          <w:szCs w:val="20"/>
        </w:rPr>
        <w:t>Dalam</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meningkatkan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keunggulan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bersaing</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keunikan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produk</w:t>
      </w:r>
      <w:proofErr w:type="spellEnd"/>
      <w:r w:rsidR="006F7044" w:rsidRPr="00906DFD">
        <w:rPr>
          <w:rFonts w:ascii="Times New Roman" w:hAnsi="Times New Roman" w:cs="Times New Roman"/>
          <w:sz w:val="20"/>
          <w:szCs w:val="20"/>
        </w:rPr>
        <w:t xml:space="preserve"> sangat </w:t>
      </w:r>
      <w:proofErr w:type="spellStart"/>
      <w:r w:rsidR="006F7044" w:rsidRPr="00906DFD">
        <w:rPr>
          <w:rFonts w:ascii="Times New Roman" w:hAnsi="Times New Roman" w:cs="Times New Roman"/>
          <w:sz w:val="20"/>
          <w:szCs w:val="20"/>
        </w:rPr>
        <w:t>penting</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Dengan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menciptakan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produk</w:t>
      </w:r>
      <w:proofErr w:type="spellEnd"/>
      <w:r w:rsidR="006F7044" w:rsidRPr="00906DFD">
        <w:rPr>
          <w:rFonts w:ascii="Times New Roman" w:hAnsi="Times New Roman" w:cs="Times New Roman"/>
          <w:sz w:val="20"/>
          <w:szCs w:val="20"/>
        </w:rPr>
        <w:t xml:space="preserve"> yang </w:t>
      </w:r>
      <w:proofErr w:type="spellStart"/>
      <w:r w:rsidR="006F7044" w:rsidRPr="00906DFD">
        <w:rPr>
          <w:rFonts w:ascii="Times New Roman" w:hAnsi="Times New Roman" w:cs="Times New Roman"/>
          <w:sz w:val="20"/>
          <w:szCs w:val="20"/>
        </w:rPr>
        <w:t>unik</w:t>
      </w:r>
      <w:proofErr w:type="spellEnd"/>
      <w:r w:rsidR="006F7044" w:rsidRPr="00906DFD">
        <w:rPr>
          <w:rFonts w:ascii="Times New Roman" w:hAnsi="Times New Roman" w:cs="Times New Roman"/>
          <w:sz w:val="20"/>
          <w:szCs w:val="20"/>
        </w:rPr>
        <w:t xml:space="preserve"> dan </w:t>
      </w:r>
      <w:proofErr w:type="spellStart"/>
      <w:r w:rsidR="006F7044" w:rsidRPr="00906DFD">
        <w:rPr>
          <w:rFonts w:ascii="Times New Roman" w:hAnsi="Times New Roman" w:cs="Times New Roman"/>
          <w:sz w:val="20"/>
          <w:szCs w:val="20"/>
        </w:rPr>
        <w:t>belum</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ada</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dipasaran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maka</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produk</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tersebut</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akan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memiliki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nilai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lebih</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dimata</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konsumen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Fenomena</w:t>
      </w:r>
      <w:proofErr w:type="spellEnd"/>
      <w:r w:rsidR="006F7044" w:rsidRPr="00906DFD">
        <w:rPr>
          <w:rFonts w:ascii="Times New Roman" w:hAnsi="Times New Roman" w:cs="Times New Roman"/>
          <w:sz w:val="20"/>
          <w:szCs w:val="20"/>
        </w:rPr>
        <w:t xml:space="preserve"> yang </w:t>
      </w:r>
      <w:proofErr w:type="spellStart"/>
      <w:r w:rsidR="006F7044" w:rsidRPr="00906DFD">
        <w:rPr>
          <w:rFonts w:ascii="Times New Roman" w:hAnsi="Times New Roman" w:cs="Times New Roman"/>
          <w:sz w:val="20"/>
          <w:szCs w:val="20"/>
        </w:rPr>
        <w:t>terjadi</w:t>
      </w:r>
      <w:proofErr w:type="spellEnd"/>
      <w:r w:rsidR="006F7044" w:rsidRPr="00906DFD">
        <w:rPr>
          <w:rFonts w:ascii="Times New Roman" w:hAnsi="Times New Roman" w:cs="Times New Roman"/>
          <w:sz w:val="20"/>
          <w:szCs w:val="20"/>
        </w:rPr>
        <w:t xml:space="preserve"> pada </w:t>
      </w:r>
      <w:proofErr w:type="spellStart"/>
      <w:r w:rsidR="006F7044" w:rsidRPr="00906DFD">
        <w:rPr>
          <w:rFonts w:ascii="Times New Roman" w:hAnsi="Times New Roman" w:cs="Times New Roman"/>
          <w:sz w:val="20"/>
          <w:szCs w:val="20"/>
        </w:rPr>
        <w:t>keunggulan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bersaing</w:t>
      </w:r>
      <w:proofErr w:type="spellEnd"/>
      <w:r w:rsidR="006F7044" w:rsidRPr="00906DFD">
        <w:rPr>
          <w:rFonts w:ascii="Times New Roman" w:hAnsi="Times New Roman" w:cs="Times New Roman"/>
          <w:sz w:val="20"/>
          <w:szCs w:val="20"/>
        </w:rPr>
        <w:t xml:space="preserve"> UMKM </w:t>
      </w:r>
      <w:proofErr w:type="spellStart"/>
      <w:r w:rsidR="006F7044" w:rsidRPr="00906DFD">
        <w:rPr>
          <w:rFonts w:ascii="Times New Roman" w:hAnsi="Times New Roman" w:cs="Times New Roman"/>
          <w:sz w:val="20"/>
          <w:szCs w:val="20"/>
        </w:rPr>
        <w:t>Makanan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Ringan</w:t>
      </w:r>
      <w:proofErr w:type="spellEnd"/>
      <w:r w:rsidR="006F7044" w:rsidRPr="00906DFD">
        <w:rPr>
          <w:rFonts w:ascii="Times New Roman" w:hAnsi="Times New Roman" w:cs="Times New Roman"/>
          <w:sz w:val="20"/>
          <w:szCs w:val="20"/>
        </w:rPr>
        <w:t xml:space="preserve"> di Kota </w:t>
      </w:r>
      <w:proofErr w:type="spellStart"/>
      <w:r w:rsidR="006F7044" w:rsidRPr="00906DFD">
        <w:rPr>
          <w:rFonts w:ascii="Times New Roman" w:hAnsi="Times New Roman" w:cs="Times New Roman"/>
          <w:sz w:val="20"/>
          <w:szCs w:val="20"/>
        </w:rPr>
        <w:t>Sukabumi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yakni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produk</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tidak</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berbeda</w:t>
      </w:r>
      <w:proofErr w:type="spellEnd"/>
      <w:r w:rsidR="006F7044" w:rsidRPr="00906DFD">
        <w:rPr>
          <w:rFonts w:ascii="Times New Roman" w:hAnsi="Times New Roman" w:cs="Times New Roman"/>
          <w:sz w:val="20"/>
          <w:szCs w:val="20"/>
        </w:rPr>
        <w:t xml:space="preserve"> dan </w:t>
      </w:r>
      <w:proofErr w:type="spellStart"/>
      <w:r w:rsidR="006F7044" w:rsidRPr="00906DFD">
        <w:rPr>
          <w:rFonts w:ascii="Times New Roman" w:hAnsi="Times New Roman" w:cs="Times New Roman"/>
          <w:sz w:val="20"/>
          <w:szCs w:val="20"/>
        </w:rPr>
        <w:t>banyak</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dijumpai</w:t>
      </w:r>
      <w:proofErr w:type="spellEnd"/>
      <w:r w:rsidR="006F7044" w:rsidRPr="00906DFD">
        <w:rPr>
          <w:rFonts w:ascii="Times New Roman" w:hAnsi="Times New Roman" w:cs="Times New Roman"/>
          <w:sz w:val="20"/>
          <w:szCs w:val="20"/>
        </w:rPr>
        <w:t xml:space="preserve"> pada </w:t>
      </w:r>
      <w:proofErr w:type="spellStart"/>
      <w:r w:rsidR="006F7044" w:rsidRPr="00906DFD">
        <w:rPr>
          <w:rFonts w:ascii="Times New Roman" w:hAnsi="Times New Roman" w:cs="Times New Roman"/>
          <w:sz w:val="20"/>
          <w:szCs w:val="20"/>
        </w:rPr>
        <w:t>produk</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lainnya</w:t>
      </w:r>
      <w:proofErr w:type="spellEnd"/>
      <w:r w:rsidR="006F7044" w:rsidRPr="00906DFD">
        <w:rPr>
          <w:rFonts w:ascii="Times New Roman" w:hAnsi="Times New Roman" w:cs="Times New Roman"/>
          <w:sz w:val="20"/>
          <w:szCs w:val="20"/>
        </w:rPr>
        <w:t xml:space="preserve">. Adapun </w:t>
      </w:r>
      <w:proofErr w:type="spellStart"/>
      <w:r w:rsidR="006F7044" w:rsidRPr="00906DFD">
        <w:rPr>
          <w:rFonts w:ascii="Times New Roman" w:hAnsi="Times New Roman" w:cs="Times New Roman"/>
          <w:sz w:val="20"/>
          <w:szCs w:val="20"/>
        </w:rPr>
        <w:t>makanan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ringan</w:t>
      </w:r>
      <w:proofErr w:type="spellEnd"/>
      <w:r w:rsidR="006F7044" w:rsidRPr="00906DFD">
        <w:rPr>
          <w:rFonts w:ascii="Times New Roman" w:hAnsi="Times New Roman" w:cs="Times New Roman"/>
          <w:sz w:val="20"/>
          <w:szCs w:val="20"/>
        </w:rPr>
        <w:t xml:space="preserve"> yang </w:t>
      </w:r>
      <w:proofErr w:type="spellStart"/>
      <w:r w:rsidR="006F7044" w:rsidRPr="00906DFD">
        <w:rPr>
          <w:rFonts w:ascii="Times New Roman" w:hAnsi="Times New Roman" w:cs="Times New Roman"/>
          <w:sz w:val="20"/>
          <w:szCs w:val="20"/>
        </w:rPr>
        <w:t>sering</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ditemui</w:t>
      </w:r>
      <w:proofErr w:type="spellEnd"/>
      <w:r w:rsidR="006F7044" w:rsidRPr="00906DFD">
        <w:rPr>
          <w:rFonts w:ascii="Times New Roman" w:hAnsi="Times New Roman" w:cs="Times New Roman"/>
          <w:sz w:val="20"/>
          <w:szCs w:val="20"/>
        </w:rPr>
        <w:t xml:space="preserve"> pada </w:t>
      </w:r>
      <w:proofErr w:type="spellStart"/>
      <w:r w:rsidR="006F7044" w:rsidRPr="00906DFD">
        <w:rPr>
          <w:rFonts w:ascii="Times New Roman" w:hAnsi="Times New Roman" w:cs="Times New Roman"/>
          <w:sz w:val="20"/>
          <w:szCs w:val="20"/>
        </w:rPr>
        <w:t>Toko</w:t>
      </w:r>
      <w:proofErr w:type="spellEnd"/>
      <w:r w:rsidR="006F7044" w:rsidRPr="00906DFD">
        <w:rPr>
          <w:rFonts w:ascii="Times New Roman" w:hAnsi="Times New Roman" w:cs="Times New Roman"/>
          <w:sz w:val="20"/>
          <w:szCs w:val="20"/>
        </w:rPr>
        <w:t xml:space="preserve"> oleh-oleh Khas Kota </w:t>
      </w:r>
      <w:proofErr w:type="spellStart"/>
      <w:r w:rsidR="006F7044" w:rsidRPr="00906DFD">
        <w:rPr>
          <w:rFonts w:ascii="Times New Roman" w:hAnsi="Times New Roman" w:cs="Times New Roman"/>
          <w:sz w:val="20"/>
          <w:szCs w:val="20"/>
        </w:rPr>
        <w:t>Sukabumi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yaitu</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seperti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rengginang</w:t>
      </w:r>
      <w:proofErr w:type="spellEnd"/>
      <w:r w:rsidR="006F7044" w:rsidRPr="00906DFD">
        <w:rPr>
          <w:rFonts w:ascii="Times New Roman" w:hAnsi="Times New Roman" w:cs="Times New Roman"/>
          <w:sz w:val="20"/>
          <w:szCs w:val="20"/>
        </w:rPr>
        <w:t xml:space="preserve">, mochi, </w:t>
      </w:r>
      <w:proofErr w:type="spellStart"/>
      <w:r w:rsidR="006F7044" w:rsidRPr="00906DFD">
        <w:rPr>
          <w:rFonts w:ascii="Times New Roman" w:hAnsi="Times New Roman" w:cs="Times New Roman"/>
          <w:sz w:val="20"/>
          <w:szCs w:val="20"/>
        </w:rPr>
        <w:t>basreng</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semprong</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dorokdok</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wajik</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simping</w:t>
      </w:r>
      <w:proofErr w:type="spellEnd"/>
      <w:r w:rsidR="006F7044" w:rsidRPr="00906DFD">
        <w:rPr>
          <w:rFonts w:ascii="Times New Roman" w:hAnsi="Times New Roman" w:cs="Times New Roman"/>
          <w:sz w:val="20"/>
          <w:szCs w:val="20"/>
        </w:rPr>
        <w:t xml:space="preserve">, dan lain </w:t>
      </w:r>
      <w:proofErr w:type="spellStart"/>
      <w:r w:rsidR="006F7044" w:rsidRPr="00906DFD">
        <w:rPr>
          <w:rFonts w:ascii="Times New Roman" w:hAnsi="Times New Roman" w:cs="Times New Roman"/>
          <w:sz w:val="20"/>
          <w:szCs w:val="20"/>
        </w:rPr>
        <w:t>sebagainya</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Makanan</w:t>
      </w:r>
      <w:proofErr w:type="spellEnd"/>
      <w:r w:rsidR="006F7044" w:rsidRPr="00906DFD">
        <w:rPr>
          <w:rFonts w:ascii="Times New Roman" w:hAnsi="Times New Roman" w:cs="Times New Roman"/>
          <w:sz w:val="20"/>
          <w:szCs w:val="20"/>
        </w:rPr>
        <w:t xml:space="preserve"> yang </w:t>
      </w:r>
      <w:proofErr w:type="spellStart"/>
      <w:r w:rsidR="006F7044" w:rsidRPr="00906DFD">
        <w:rPr>
          <w:rFonts w:ascii="Times New Roman" w:hAnsi="Times New Roman" w:cs="Times New Roman"/>
          <w:sz w:val="20"/>
          <w:szCs w:val="20"/>
        </w:rPr>
        <w:t>ada</w:t>
      </w:r>
      <w:proofErr w:type="spellEnd"/>
      <w:r w:rsidR="006F7044" w:rsidRPr="00906DFD">
        <w:rPr>
          <w:rFonts w:ascii="Times New Roman" w:hAnsi="Times New Roman" w:cs="Times New Roman"/>
          <w:sz w:val="20"/>
          <w:szCs w:val="20"/>
        </w:rPr>
        <w:t xml:space="preserve"> pada </w:t>
      </w:r>
      <w:proofErr w:type="spellStart"/>
      <w:r w:rsidR="006F7044" w:rsidRPr="00906DFD">
        <w:rPr>
          <w:rFonts w:ascii="Times New Roman" w:hAnsi="Times New Roman" w:cs="Times New Roman"/>
          <w:sz w:val="20"/>
          <w:szCs w:val="20"/>
        </w:rPr>
        <w:t>Toko</w:t>
      </w:r>
      <w:proofErr w:type="spellEnd"/>
      <w:r w:rsidR="006F7044" w:rsidRPr="00906DFD">
        <w:rPr>
          <w:rFonts w:ascii="Times New Roman" w:hAnsi="Times New Roman" w:cs="Times New Roman"/>
          <w:sz w:val="20"/>
          <w:szCs w:val="20"/>
        </w:rPr>
        <w:t xml:space="preserve"> oleh-oleh Khas Kota </w:t>
      </w:r>
      <w:proofErr w:type="spellStart"/>
      <w:r w:rsidR="006F7044" w:rsidRPr="00906DFD">
        <w:rPr>
          <w:rFonts w:ascii="Times New Roman" w:hAnsi="Times New Roman" w:cs="Times New Roman"/>
          <w:sz w:val="20"/>
          <w:szCs w:val="20"/>
        </w:rPr>
        <w:t>Sukabumi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tersebut</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banyak</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ditemukan</w:t>
      </w:r>
      <w:proofErr w:type="spellEnd"/>
      <w:r w:rsidR="006F7044" w:rsidRPr="00906DFD">
        <w:rPr>
          <w:rFonts w:ascii="Times New Roman" w:hAnsi="Times New Roman" w:cs="Times New Roman"/>
          <w:sz w:val="20"/>
          <w:szCs w:val="20"/>
        </w:rPr>
        <w:t xml:space="preserve"> pula di </w:t>
      </w:r>
      <w:proofErr w:type="spellStart"/>
      <w:r w:rsidR="006F7044" w:rsidRPr="00906DFD">
        <w:rPr>
          <w:rFonts w:ascii="Times New Roman" w:hAnsi="Times New Roman" w:cs="Times New Roman"/>
          <w:sz w:val="20"/>
          <w:szCs w:val="20"/>
        </w:rPr>
        <w:t>Toko</w:t>
      </w:r>
      <w:proofErr w:type="spellEnd"/>
      <w:r w:rsidR="006F7044" w:rsidRPr="00906DFD">
        <w:rPr>
          <w:rFonts w:ascii="Times New Roman" w:hAnsi="Times New Roman" w:cs="Times New Roman"/>
          <w:sz w:val="20"/>
          <w:szCs w:val="20"/>
        </w:rPr>
        <w:t xml:space="preserve"> oleh-oleh </w:t>
      </w:r>
      <w:proofErr w:type="spellStart"/>
      <w:r w:rsidR="006F7044" w:rsidRPr="00906DFD">
        <w:rPr>
          <w:rFonts w:ascii="Times New Roman" w:hAnsi="Times New Roman" w:cs="Times New Roman"/>
          <w:sz w:val="20"/>
          <w:szCs w:val="20"/>
        </w:rPr>
        <w:t>kota</w:t>
      </w:r>
      <w:proofErr w:type="spellEnd"/>
      <w:r w:rsidR="006F7044" w:rsidRPr="00906DFD">
        <w:rPr>
          <w:rFonts w:ascii="Times New Roman" w:hAnsi="Times New Roman" w:cs="Times New Roman"/>
          <w:sz w:val="20"/>
          <w:szCs w:val="20"/>
        </w:rPr>
        <w:t xml:space="preserve"> lain, yang </w:t>
      </w:r>
      <w:proofErr w:type="spellStart"/>
      <w:r w:rsidR="006F7044" w:rsidRPr="00906DFD">
        <w:rPr>
          <w:rFonts w:ascii="Times New Roman" w:hAnsi="Times New Roman" w:cs="Times New Roman"/>
          <w:sz w:val="20"/>
          <w:szCs w:val="20"/>
        </w:rPr>
        <w:t>dapat</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diartikan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makanan</w:t>
      </w:r>
      <w:proofErr w:type="spellEnd"/>
      <w:r w:rsidR="006F7044" w:rsidRPr="00906DFD">
        <w:rPr>
          <w:rFonts w:ascii="Times New Roman" w:hAnsi="Times New Roman" w:cs="Times New Roman"/>
          <w:sz w:val="20"/>
          <w:szCs w:val="20"/>
        </w:rPr>
        <w:t xml:space="preserve"> yang </w:t>
      </w:r>
      <w:proofErr w:type="spellStart"/>
      <w:r w:rsidR="006F7044" w:rsidRPr="00906DFD">
        <w:rPr>
          <w:rFonts w:ascii="Times New Roman" w:hAnsi="Times New Roman" w:cs="Times New Roman"/>
          <w:sz w:val="20"/>
          <w:szCs w:val="20"/>
        </w:rPr>
        <w:t>dijual</w:t>
      </w:r>
      <w:proofErr w:type="spellEnd"/>
      <w:r w:rsidR="006F7044" w:rsidRPr="00906DFD">
        <w:rPr>
          <w:rFonts w:ascii="Times New Roman" w:hAnsi="Times New Roman" w:cs="Times New Roman"/>
          <w:sz w:val="20"/>
          <w:szCs w:val="20"/>
        </w:rPr>
        <w:t xml:space="preserve"> di </w:t>
      </w:r>
      <w:proofErr w:type="spellStart"/>
      <w:r w:rsidR="006F7044" w:rsidRPr="00906DFD">
        <w:rPr>
          <w:rFonts w:ascii="Times New Roman" w:hAnsi="Times New Roman" w:cs="Times New Roman"/>
          <w:sz w:val="20"/>
          <w:szCs w:val="20"/>
        </w:rPr>
        <w:t>Toko</w:t>
      </w:r>
      <w:proofErr w:type="spellEnd"/>
      <w:r w:rsidR="006F7044" w:rsidRPr="00906DFD">
        <w:rPr>
          <w:rFonts w:ascii="Times New Roman" w:hAnsi="Times New Roman" w:cs="Times New Roman"/>
          <w:sz w:val="20"/>
          <w:szCs w:val="20"/>
        </w:rPr>
        <w:t xml:space="preserve"> oleh-oleh Khas Kota </w:t>
      </w:r>
      <w:proofErr w:type="spellStart"/>
      <w:r w:rsidR="006F7044" w:rsidRPr="00906DFD">
        <w:rPr>
          <w:rFonts w:ascii="Times New Roman" w:hAnsi="Times New Roman" w:cs="Times New Roman"/>
          <w:sz w:val="20"/>
          <w:szCs w:val="20"/>
        </w:rPr>
        <w:t>Sukabumi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bukanlah</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makanan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khas</w:t>
      </w:r>
      <w:proofErr w:type="spellEnd"/>
      <w:r w:rsidR="006F7044" w:rsidRPr="00906DFD">
        <w:rPr>
          <w:rFonts w:ascii="Times New Roman" w:hAnsi="Times New Roman" w:cs="Times New Roman"/>
          <w:sz w:val="20"/>
          <w:szCs w:val="20"/>
        </w:rPr>
        <w:t xml:space="preserve"> Kota </w:t>
      </w:r>
      <w:proofErr w:type="spellStart"/>
      <w:r w:rsidR="006F7044" w:rsidRPr="00906DFD">
        <w:rPr>
          <w:rFonts w:ascii="Times New Roman" w:hAnsi="Times New Roman" w:cs="Times New Roman"/>
          <w:sz w:val="20"/>
          <w:szCs w:val="20"/>
        </w:rPr>
        <w:t>Sukabumi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Selain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itu</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dari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segi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kemasan</w:t>
      </w:r>
      <w:proofErr w:type="spellEnd"/>
      <w:r w:rsidR="006F7044" w:rsidRPr="00906DFD">
        <w:rPr>
          <w:rFonts w:ascii="Times New Roman" w:hAnsi="Times New Roman" w:cs="Times New Roman"/>
          <w:sz w:val="20"/>
          <w:szCs w:val="20"/>
        </w:rPr>
        <w:t xml:space="preserve"> dan </w:t>
      </w:r>
      <w:proofErr w:type="spellStart"/>
      <w:r w:rsidR="006F7044" w:rsidRPr="00906DFD">
        <w:rPr>
          <w:rFonts w:ascii="Times New Roman" w:hAnsi="Times New Roman" w:cs="Times New Roman"/>
          <w:sz w:val="20"/>
          <w:szCs w:val="20"/>
        </w:rPr>
        <w:t>harga</w:t>
      </w:r>
      <w:proofErr w:type="spellEnd"/>
      <w:r w:rsidR="006F7044" w:rsidRPr="00906DFD">
        <w:rPr>
          <w:rFonts w:ascii="Times New Roman" w:hAnsi="Times New Roman" w:cs="Times New Roman"/>
          <w:sz w:val="20"/>
          <w:szCs w:val="20"/>
        </w:rPr>
        <w:t xml:space="preserve"> pun </w:t>
      </w:r>
      <w:proofErr w:type="spellStart"/>
      <w:r w:rsidR="006F7044" w:rsidRPr="00906DFD">
        <w:rPr>
          <w:rFonts w:ascii="Times New Roman" w:hAnsi="Times New Roman" w:cs="Times New Roman"/>
          <w:sz w:val="20"/>
          <w:szCs w:val="20"/>
        </w:rPr>
        <w:t>tidak</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jauh</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berbeda</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dengan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kota</w:t>
      </w:r>
      <w:proofErr w:type="spellEnd"/>
      <w:r w:rsidR="006F7044" w:rsidRPr="00906DFD">
        <w:rPr>
          <w:rFonts w:ascii="Times New Roman" w:hAnsi="Times New Roman" w:cs="Times New Roman"/>
          <w:sz w:val="20"/>
          <w:szCs w:val="20"/>
        </w:rPr>
        <w:t xml:space="preserve"> lain. </w:t>
      </w:r>
      <w:proofErr w:type="spellStart"/>
      <w:r w:rsidR="006F7044" w:rsidRPr="00906DFD">
        <w:rPr>
          <w:rFonts w:ascii="Times New Roman" w:hAnsi="Times New Roman" w:cs="Times New Roman"/>
          <w:sz w:val="20"/>
          <w:szCs w:val="20"/>
        </w:rPr>
        <w:t>Penelitian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ini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bertujuan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untuk</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mengetahui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pengaruh</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kapabilitas</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dinamis</w:t>
      </w:r>
      <w:proofErr w:type="spellEnd"/>
      <w:r w:rsidR="006F7044" w:rsidRPr="00906DFD">
        <w:rPr>
          <w:rFonts w:ascii="Times New Roman" w:hAnsi="Times New Roman" w:cs="Times New Roman"/>
          <w:sz w:val="20"/>
          <w:szCs w:val="20"/>
        </w:rPr>
        <w:t xml:space="preserve"> dan </w:t>
      </w:r>
      <w:proofErr w:type="spellStart"/>
      <w:r w:rsidR="006F7044" w:rsidRPr="00906DFD">
        <w:rPr>
          <w:rFonts w:ascii="Times New Roman" w:hAnsi="Times New Roman" w:cs="Times New Roman"/>
          <w:sz w:val="20"/>
          <w:szCs w:val="20"/>
        </w:rPr>
        <w:t>turbulensi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lingkungan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terhadap</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keunggulan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bersaing</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Metode</w:t>
      </w:r>
      <w:proofErr w:type="spellEnd"/>
      <w:r w:rsidR="006F7044" w:rsidRPr="00906DFD">
        <w:rPr>
          <w:rFonts w:ascii="Times New Roman" w:hAnsi="Times New Roman" w:cs="Times New Roman"/>
          <w:sz w:val="20"/>
          <w:szCs w:val="20"/>
        </w:rPr>
        <w:t xml:space="preserve"> yang </w:t>
      </w:r>
      <w:proofErr w:type="spellStart"/>
      <w:r w:rsidR="006F7044" w:rsidRPr="00906DFD">
        <w:rPr>
          <w:rFonts w:ascii="Times New Roman" w:hAnsi="Times New Roman" w:cs="Times New Roman"/>
          <w:sz w:val="20"/>
          <w:szCs w:val="20"/>
        </w:rPr>
        <w:t>digunakan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dalam</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penelitian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ini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adalah</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metode</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deskriptif</w:t>
      </w:r>
      <w:proofErr w:type="spellEnd"/>
      <w:r w:rsidR="006F7044" w:rsidRPr="00906DFD">
        <w:rPr>
          <w:rFonts w:ascii="Times New Roman" w:hAnsi="Times New Roman" w:cs="Times New Roman"/>
          <w:sz w:val="20"/>
          <w:szCs w:val="20"/>
        </w:rPr>
        <w:t xml:space="preserve"> dan </w:t>
      </w:r>
      <w:proofErr w:type="spellStart"/>
      <w:r w:rsidR="006F7044" w:rsidRPr="00906DFD">
        <w:rPr>
          <w:rFonts w:ascii="Times New Roman" w:hAnsi="Times New Roman" w:cs="Times New Roman"/>
          <w:sz w:val="20"/>
          <w:szCs w:val="20"/>
        </w:rPr>
        <w:t>metode</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asosiatif</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dengan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pendekatan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kuantitatif</w:t>
      </w:r>
      <w:proofErr w:type="spellEnd"/>
      <w:r w:rsidR="006F7044" w:rsidRPr="00906DFD">
        <w:rPr>
          <w:rFonts w:ascii="Times New Roman" w:hAnsi="Times New Roman" w:cs="Times New Roman"/>
          <w:sz w:val="20"/>
          <w:szCs w:val="20"/>
        </w:rPr>
        <w:t xml:space="preserve">. Teknik </w:t>
      </w:r>
      <w:proofErr w:type="spellStart"/>
      <w:r w:rsidR="006F7044" w:rsidRPr="00906DFD">
        <w:rPr>
          <w:rFonts w:ascii="Times New Roman" w:hAnsi="Times New Roman" w:cs="Times New Roman"/>
          <w:sz w:val="20"/>
          <w:szCs w:val="20"/>
        </w:rPr>
        <w:t>pengambilan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sampel</w:t>
      </w:r>
      <w:proofErr w:type="spellEnd"/>
      <w:r w:rsidR="006F7044" w:rsidRPr="00906DFD">
        <w:rPr>
          <w:rFonts w:ascii="Times New Roman" w:hAnsi="Times New Roman" w:cs="Times New Roman"/>
          <w:sz w:val="20"/>
          <w:szCs w:val="20"/>
        </w:rPr>
        <w:t xml:space="preserve"> yang </w:t>
      </w:r>
      <w:proofErr w:type="spellStart"/>
      <w:r w:rsidR="006F7044" w:rsidRPr="00906DFD">
        <w:rPr>
          <w:rFonts w:ascii="Times New Roman" w:hAnsi="Times New Roman" w:cs="Times New Roman"/>
          <w:sz w:val="20"/>
          <w:szCs w:val="20"/>
        </w:rPr>
        <w:t>digunakan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peneliti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adalah</w:t>
      </w:r>
      <w:proofErr w:type="spellEnd"/>
      <w:r w:rsidR="006F7044" w:rsidRPr="00906DFD">
        <w:rPr>
          <w:rFonts w:ascii="Times New Roman" w:hAnsi="Times New Roman" w:cs="Times New Roman"/>
          <w:sz w:val="20"/>
          <w:szCs w:val="20"/>
        </w:rPr>
        <w:t xml:space="preserve"> simple random sampling, </w:t>
      </w:r>
      <w:proofErr w:type="spellStart"/>
      <w:r w:rsidR="006F7044" w:rsidRPr="00906DFD">
        <w:rPr>
          <w:rFonts w:ascii="Times New Roman" w:hAnsi="Times New Roman" w:cs="Times New Roman"/>
          <w:sz w:val="20"/>
          <w:szCs w:val="20"/>
        </w:rPr>
        <w:t>yakni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sejumlah</w:t>
      </w:r>
      <w:proofErr w:type="spellEnd"/>
      <w:r w:rsidR="006F7044" w:rsidRPr="00906DFD">
        <w:rPr>
          <w:rFonts w:ascii="Times New Roman" w:hAnsi="Times New Roman" w:cs="Times New Roman"/>
          <w:sz w:val="20"/>
          <w:szCs w:val="20"/>
        </w:rPr>
        <w:t xml:space="preserve"> 283 UMKM </w:t>
      </w:r>
      <w:proofErr w:type="spellStart"/>
      <w:r w:rsidR="006F7044" w:rsidRPr="00906DFD">
        <w:rPr>
          <w:rFonts w:ascii="Times New Roman" w:hAnsi="Times New Roman" w:cs="Times New Roman"/>
          <w:sz w:val="20"/>
          <w:szCs w:val="20"/>
        </w:rPr>
        <w:t>makanan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ringan</w:t>
      </w:r>
      <w:proofErr w:type="spellEnd"/>
      <w:r w:rsidR="006F7044" w:rsidRPr="00906DFD">
        <w:rPr>
          <w:rFonts w:ascii="Times New Roman" w:hAnsi="Times New Roman" w:cs="Times New Roman"/>
          <w:sz w:val="20"/>
          <w:szCs w:val="20"/>
        </w:rPr>
        <w:t xml:space="preserve"> di Kota </w:t>
      </w:r>
      <w:proofErr w:type="spellStart"/>
      <w:r w:rsidR="006F7044" w:rsidRPr="00906DFD">
        <w:rPr>
          <w:rFonts w:ascii="Times New Roman" w:hAnsi="Times New Roman" w:cs="Times New Roman"/>
          <w:sz w:val="20"/>
          <w:szCs w:val="20"/>
        </w:rPr>
        <w:t>Sukabumi</w:t>
      </w:r>
      <w:proofErr w:type="spellEnd"/>
      <w:r w:rsidR="006F7044" w:rsidRPr="00906DFD">
        <w:rPr>
          <w:rFonts w:ascii="Times New Roman" w:hAnsi="Times New Roman" w:cs="Times New Roman"/>
          <w:sz w:val="20"/>
          <w:szCs w:val="20"/>
        </w:rPr>
        <w:t xml:space="preserve">. Teknik </w:t>
      </w:r>
      <w:proofErr w:type="spellStart"/>
      <w:r w:rsidR="006F7044" w:rsidRPr="00906DFD">
        <w:rPr>
          <w:rFonts w:ascii="Times New Roman" w:hAnsi="Times New Roman" w:cs="Times New Roman"/>
          <w:sz w:val="20"/>
          <w:szCs w:val="20"/>
        </w:rPr>
        <w:t>analisis</w:t>
      </w:r>
      <w:proofErr w:type="spellEnd"/>
      <w:r w:rsidR="006F7044" w:rsidRPr="00906DFD">
        <w:rPr>
          <w:rFonts w:ascii="Times New Roman" w:hAnsi="Times New Roman" w:cs="Times New Roman"/>
          <w:sz w:val="20"/>
          <w:szCs w:val="20"/>
        </w:rPr>
        <w:t xml:space="preserve"> data yang </w:t>
      </w:r>
      <w:proofErr w:type="spellStart"/>
      <w:r w:rsidR="006F7044" w:rsidRPr="00906DFD">
        <w:rPr>
          <w:rFonts w:ascii="Times New Roman" w:hAnsi="Times New Roman" w:cs="Times New Roman"/>
          <w:sz w:val="20"/>
          <w:szCs w:val="20"/>
        </w:rPr>
        <w:t>digunakan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adalah</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analisis</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regresi</w:t>
      </w:r>
      <w:proofErr w:type="spellEnd"/>
      <w:r w:rsidR="006F7044" w:rsidRPr="00906DFD">
        <w:rPr>
          <w:rFonts w:ascii="Times New Roman" w:hAnsi="Times New Roman" w:cs="Times New Roman"/>
          <w:sz w:val="20"/>
          <w:szCs w:val="20"/>
        </w:rPr>
        <w:t xml:space="preserve"> linier </w:t>
      </w:r>
      <w:proofErr w:type="spellStart"/>
      <w:r w:rsidR="006F7044" w:rsidRPr="00906DFD">
        <w:rPr>
          <w:rFonts w:ascii="Times New Roman" w:hAnsi="Times New Roman" w:cs="Times New Roman"/>
          <w:sz w:val="20"/>
          <w:szCs w:val="20"/>
        </w:rPr>
        <w:t>berganda</w:t>
      </w:r>
      <w:proofErr w:type="spellEnd"/>
      <w:r w:rsidR="006F7044" w:rsidRPr="00906DFD">
        <w:rPr>
          <w:rFonts w:ascii="Times New Roman" w:hAnsi="Times New Roman" w:cs="Times New Roman"/>
          <w:sz w:val="20"/>
          <w:szCs w:val="20"/>
        </w:rPr>
        <w:t xml:space="preserve"> yang </w:t>
      </w:r>
      <w:proofErr w:type="spellStart"/>
      <w:r w:rsidR="006F7044" w:rsidRPr="00906DFD">
        <w:rPr>
          <w:rFonts w:ascii="Times New Roman" w:hAnsi="Times New Roman" w:cs="Times New Roman"/>
          <w:sz w:val="20"/>
          <w:szCs w:val="20"/>
        </w:rPr>
        <w:t>meliputi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koefisien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determinasi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koefisien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korelasi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ganda</w:t>
      </w:r>
      <w:proofErr w:type="spellEnd"/>
      <w:r w:rsidR="006F7044" w:rsidRPr="00906DFD">
        <w:rPr>
          <w:rFonts w:ascii="Times New Roman" w:hAnsi="Times New Roman" w:cs="Times New Roman"/>
          <w:sz w:val="20"/>
          <w:szCs w:val="20"/>
        </w:rPr>
        <w:t xml:space="preserve"> dan uji </w:t>
      </w:r>
      <w:proofErr w:type="spellStart"/>
      <w:r w:rsidR="006F7044" w:rsidRPr="00906DFD">
        <w:rPr>
          <w:rFonts w:ascii="Times New Roman" w:hAnsi="Times New Roman" w:cs="Times New Roman"/>
          <w:sz w:val="20"/>
          <w:szCs w:val="20"/>
        </w:rPr>
        <w:t>parsial</w:t>
      </w:r>
      <w:proofErr w:type="spellEnd"/>
      <w:r w:rsidR="006F7044" w:rsidRPr="00906DFD">
        <w:rPr>
          <w:rFonts w:ascii="Times New Roman" w:hAnsi="Times New Roman" w:cs="Times New Roman"/>
          <w:sz w:val="20"/>
          <w:szCs w:val="20"/>
        </w:rPr>
        <w:t xml:space="preserve"> (uji t). Hasil </w:t>
      </w:r>
      <w:proofErr w:type="spellStart"/>
      <w:r w:rsidR="006F7044" w:rsidRPr="00906DFD">
        <w:rPr>
          <w:rFonts w:ascii="Times New Roman" w:hAnsi="Times New Roman" w:cs="Times New Roman"/>
          <w:sz w:val="20"/>
          <w:szCs w:val="20"/>
        </w:rPr>
        <w:t>penelitian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menggunakan</w:t>
      </w:r>
      <w:proofErr w:type="spellEnd"/>
      <w:r w:rsidR="006F7044" w:rsidRPr="00906DFD">
        <w:rPr>
          <w:rFonts w:ascii="Times New Roman" w:hAnsi="Times New Roman" w:cs="Times New Roman"/>
          <w:sz w:val="20"/>
          <w:szCs w:val="20"/>
        </w:rPr>
        <w:t xml:space="preserve"> uji t </w:t>
      </w:r>
      <w:proofErr w:type="spellStart"/>
      <w:r w:rsidR="006F7044" w:rsidRPr="00906DFD">
        <w:rPr>
          <w:rFonts w:ascii="Times New Roman" w:hAnsi="Times New Roman" w:cs="Times New Roman"/>
          <w:sz w:val="20"/>
          <w:szCs w:val="20"/>
        </w:rPr>
        <w:t>menunjukk</w:t>
      </w:r>
      <w:r w:rsidR="00FD67CE" w:rsidRPr="00906DFD">
        <w:rPr>
          <w:rFonts w:ascii="Times New Roman" w:hAnsi="Times New Roman" w:cs="Times New Roman"/>
          <w:sz w:val="20"/>
          <w:szCs w:val="20"/>
        </w:rPr>
        <w:t>an</w:t>
      </w:r>
      <w:proofErr w:type="spellEnd"/>
      <w:r w:rsidR="00FD67CE" w:rsidRPr="00906DFD">
        <w:rPr>
          <w:rFonts w:ascii="Times New Roman" w:hAnsi="Times New Roman" w:cs="Times New Roman"/>
          <w:sz w:val="20"/>
          <w:szCs w:val="20"/>
        </w:rPr>
        <w:t xml:space="preserve"> </w:t>
      </w:r>
      <w:proofErr w:type="spellStart"/>
      <w:r w:rsidR="00FD67CE" w:rsidRPr="00906DFD">
        <w:rPr>
          <w:rFonts w:ascii="Times New Roman" w:hAnsi="Times New Roman" w:cs="Times New Roman"/>
          <w:sz w:val="20"/>
          <w:szCs w:val="20"/>
        </w:rPr>
        <w:t>bahwa</w:t>
      </w:r>
      <w:proofErr w:type="spellEnd"/>
      <w:r w:rsidR="00FD67CE" w:rsidRPr="00906DFD">
        <w:rPr>
          <w:rFonts w:ascii="Times New Roman" w:hAnsi="Times New Roman" w:cs="Times New Roman"/>
          <w:sz w:val="20"/>
          <w:szCs w:val="20"/>
        </w:rPr>
        <w:t xml:space="preserve"> </w:t>
      </w:r>
      <w:proofErr w:type="spellStart"/>
      <w:r w:rsidR="00FD67CE" w:rsidRPr="00906DFD">
        <w:rPr>
          <w:rFonts w:ascii="Times New Roman" w:hAnsi="Times New Roman" w:cs="Times New Roman"/>
          <w:sz w:val="20"/>
          <w:szCs w:val="20"/>
        </w:rPr>
        <w:t>kapabilitas</w:t>
      </w:r>
      <w:proofErr w:type="spellEnd"/>
      <w:r w:rsidR="00FD67CE" w:rsidRPr="00906DFD">
        <w:rPr>
          <w:rFonts w:ascii="Times New Roman" w:hAnsi="Times New Roman" w:cs="Times New Roman"/>
          <w:sz w:val="20"/>
          <w:szCs w:val="20"/>
        </w:rPr>
        <w:t xml:space="preserve"> </w:t>
      </w:r>
      <w:proofErr w:type="spellStart"/>
      <w:r w:rsidR="00FD67CE" w:rsidRPr="00906DFD">
        <w:rPr>
          <w:rFonts w:ascii="Times New Roman" w:hAnsi="Times New Roman" w:cs="Times New Roman"/>
          <w:sz w:val="20"/>
          <w:szCs w:val="20"/>
        </w:rPr>
        <w:t>dinamis</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berpengaruh</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signifikan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terhadap</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keunggulan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bersaing</w:t>
      </w:r>
      <w:proofErr w:type="spellEnd"/>
      <w:r w:rsidR="006F7044" w:rsidRPr="00906DFD">
        <w:rPr>
          <w:rFonts w:ascii="Times New Roman" w:hAnsi="Times New Roman" w:cs="Times New Roman"/>
          <w:sz w:val="20"/>
          <w:szCs w:val="20"/>
        </w:rPr>
        <w:t xml:space="preserve"> dan </w:t>
      </w:r>
      <w:proofErr w:type="spellStart"/>
      <w:r w:rsidR="006F7044" w:rsidRPr="00906DFD">
        <w:rPr>
          <w:rFonts w:ascii="Times New Roman" w:hAnsi="Times New Roman" w:cs="Times New Roman"/>
          <w:sz w:val="20"/>
          <w:szCs w:val="20"/>
        </w:rPr>
        <w:t>turbulensi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lingkungan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berpengaruh</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signifikan</w:t>
      </w:r>
      <w:proofErr w:type="spellEnd"/>
      <w:r w:rsidR="006F7044" w:rsidRPr="00906DFD">
        <w:rPr>
          <w:rFonts w:ascii="Times New Roman" w:hAnsi="Times New Roman" w:cs="Times New Roman"/>
          <w:sz w:val="20"/>
          <w:szCs w:val="20"/>
        </w:rPr>
        <w:t xml:space="preserve"> </w:t>
      </w:r>
      <w:proofErr w:type="spellStart"/>
      <w:r w:rsidR="00FD67CE" w:rsidRPr="00906DFD">
        <w:rPr>
          <w:rFonts w:ascii="Times New Roman" w:hAnsi="Times New Roman" w:cs="Times New Roman"/>
          <w:sz w:val="20"/>
          <w:szCs w:val="20"/>
        </w:rPr>
        <w:t>terhadap</w:t>
      </w:r>
      <w:proofErr w:type="spellEnd"/>
      <w:r w:rsidR="00FD67CE" w:rsidRPr="00906DFD">
        <w:rPr>
          <w:rFonts w:ascii="Times New Roman" w:hAnsi="Times New Roman" w:cs="Times New Roman"/>
          <w:sz w:val="20"/>
          <w:szCs w:val="20"/>
        </w:rPr>
        <w:t xml:space="preserve"> </w:t>
      </w:r>
      <w:proofErr w:type="spellStart"/>
      <w:r w:rsidR="00FD67CE" w:rsidRPr="00906DFD">
        <w:rPr>
          <w:rFonts w:ascii="Times New Roman" w:hAnsi="Times New Roman" w:cs="Times New Roman"/>
          <w:sz w:val="20"/>
          <w:szCs w:val="20"/>
        </w:rPr>
        <w:t>keunggulan</w:t>
      </w:r>
      <w:proofErr w:type="spellEnd"/>
      <w:r w:rsidR="00FD67CE" w:rsidRPr="00906DFD">
        <w:rPr>
          <w:rFonts w:ascii="Times New Roman" w:hAnsi="Times New Roman" w:cs="Times New Roman"/>
          <w:sz w:val="20"/>
          <w:szCs w:val="20"/>
        </w:rPr>
        <w:t xml:space="preserve"> </w:t>
      </w:r>
      <w:proofErr w:type="spellStart"/>
      <w:r w:rsidR="00FD67CE" w:rsidRPr="00906DFD">
        <w:rPr>
          <w:rFonts w:ascii="Times New Roman" w:hAnsi="Times New Roman" w:cs="Times New Roman"/>
          <w:sz w:val="20"/>
          <w:szCs w:val="20"/>
        </w:rPr>
        <w:t>bersaing</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Konstribusi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pengaruh</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variabel</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kapabilitas</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dinamis</w:t>
      </w:r>
      <w:proofErr w:type="spellEnd"/>
      <w:r w:rsidR="006F7044" w:rsidRPr="00906DFD">
        <w:rPr>
          <w:rFonts w:ascii="Times New Roman" w:hAnsi="Times New Roman" w:cs="Times New Roman"/>
          <w:sz w:val="20"/>
          <w:szCs w:val="20"/>
        </w:rPr>
        <w:t xml:space="preserve"> dan </w:t>
      </w:r>
      <w:proofErr w:type="spellStart"/>
      <w:r w:rsidR="006F7044" w:rsidRPr="00906DFD">
        <w:rPr>
          <w:rFonts w:ascii="Times New Roman" w:hAnsi="Times New Roman" w:cs="Times New Roman"/>
          <w:sz w:val="20"/>
          <w:szCs w:val="20"/>
        </w:rPr>
        <w:t>turbulensi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lingkungan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terhadap</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keunggulan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bersaing</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sebesar</w:t>
      </w:r>
      <w:proofErr w:type="spellEnd"/>
      <w:r w:rsidR="006F7044" w:rsidRPr="00906DFD">
        <w:rPr>
          <w:rFonts w:ascii="Times New Roman" w:hAnsi="Times New Roman" w:cs="Times New Roman"/>
          <w:sz w:val="20"/>
          <w:szCs w:val="20"/>
        </w:rPr>
        <w:t xml:space="preserve"> 62,1%. </w:t>
      </w:r>
      <w:proofErr w:type="spellStart"/>
      <w:r w:rsidR="006F7044" w:rsidRPr="00906DFD">
        <w:rPr>
          <w:rFonts w:ascii="Times New Roman" w:hAnsi="Times New Roman" w:cs="Times New Roman"/>
          <w:sz w:val="20"/>
          <w:szCs w:val="20"/>
        </w:rPr>
        <w:t>Sedangkan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sisanya</w:t>
      </w:r>
      <w:proofErr w:type="spellEnd"/>
      <w:r w:rsidR="006F7044" w:rsidRPr="00906DFD">
        <w:rPr>
          <w:rFonts w:ascii="Times New Roman" w:hAnsi="Times New Roman" w:cs="Times New Roman"/>
          <w:sz w:val="20"/>
          <w:szCs w:val="20"/>
        </w:rPr>
        <w:t xml:space="preserve"> 37,9% </w:t>
      </w:r>
      <w:proofErr w:type="spellStart"/>
      <w:r w:rsidR="006F7044" w:rsidRPr="00906DFD">
        <w:rPr>
          <w:rFonts w:ascii="Times New Roman" w:hAnsi="Times New Roman" w:cs="Times New Roman"/>
          <w:sz w:val="20"/>
          <w:szCs w:val="20"/>
        </w:rPr>
        <w:t>dipengaruhi</w:t>
      </w:r>
      <w:proofErr w:type="spellEnd"/>
      <w:r w:rsidR="006F7044" w:rsidRPr="00906DFD">
        <w:rPr>
          <w:rFonts w:ascii="Times New Roman" w:hAnsi="Times New Roman" w:cs="Times New Roman"/>
          <w:sz w:val="20"/>
          <w:szCs w:val="20"/>
        </w:rPr>
        <w:t xml:space="preserve"> oleh </w:t>
      </w:r>
      <w:proofErr w:type="spellStart"/>
      <w:r w:rsidR="006F7044" w:rsidRPr="00906DFD">
        <w:rPr>
          <w:rFonts w:ascii="Times New Roman" w:hAnsi="Times New Roman" w:cs="Times New Roman"/>
          <w:sz w:val="20"/>
          <w:szCs w:val="20"/>
        </w:rPr>
        <w:t>variabel</w:t>
      </w:r>
      <w:proofErr w:type="spellEnd"/>
      <w:r w:rsidR="006F7044" w:rsidRPr="00906DFD">
        <w:rPr>
          <w:rFonts w:ascii="Times New Roman" w:hAnsi="Times New Roman" w:cs="Times New Roman"/>
          <w:sz w:val="20"/>
          <w:szCs w:val="20"/>
        </w:rPr>
        <w:t xml:space="preserve"> lain </w:t>
      </w:r>
      <w:proofErr w:type="spellStart"/>
      <w:r w:rsidR="006F7044" w:rsidRPr="00906DFD">
        <w:rPr>
          <w:rFonts w:ascii="Times New Roman" w:hAnsi="Times New Roman" w:cs="Times New Roman"/>
          <w:sz w:val="20"/>
          <w:szCs w:val="20"/>
        </w:rPr>
        <w:t>diluar</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persamaan</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regresi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ini</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atau</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variabel</w:t>
      </w:r>
      <w:proofErr w:type="spellEnd"/>
      <w:r w:rsidR="006F7044" w:rsidRPr="00906DFD">
        <w:rPr>
          <w:rFonts w:ascii="Times New Roman" w:hAnsi="Times New Roman" w:cs="Times New Roman"/>
          <w:sz w:val="20"/>
          <w:szCs w:val="20"/>
        </w:rPr>
        <w:t xml:space="preserve"> yang </w:t>
      </w:r>
      <w:proofErr w:type="spellStart"/>
      <w:r w:rsidR="006F7044" w:rsidRPr="00906DFD">
        <w:rPr>
          <w:rFonts w:ascii="Times New Roman" w:hAnsi="Times New Roman" w:cs="Times New Roman"/>
          <w:sz w:val="20"/>
          <w:szCs w:val="20"/>
        </w:rPr>
        <w:t>tidak</w:t>
      </w:r>
      <w:proofErr w:type="spellEnd"/>
      <w:r w:rsidR="006F7044" w:rsidRPr="00906DFD">
        <w:rPr>
          <w:rFonts w:ascii="Times New Roman" w:hAnsi="Times New Roman" w:cs="Times New Roman"/>
          <w:sz w:val="20"/>
          <w:szCs w:val="20"/>
        </w:rPr>
        <w:t xml:space="preserve"> </w:t>
      </w:r>
      <w:proofErr w:type="spellStart"/>
      <w:r w:rsidR="006F7044" w:rsidRPr="00906DFD">
        <w:rPr>
          <w:rFonts w:ascii="Times New Roman" w:hAnsi="Times New Roman" w:cs="Times New Roman"/>
          <w:sz w:val="20"/>
          <w:szCs w:val="20"/>
        </w:rPr>
        <w:t>diteliti</w:t>
      </w:r>
      <w:proofErr w:type="spellEnd"/>
      <w:r w:rsidR="006F7044" w:rsidRPr="00906DFD">
        <w:rPr>
          <w:rFonts w:ascii="Times New Roman" w:hAnsi="Times New Roman" w:cs="Times New Roman"/>
          <w:sz w:val="20"/>
          <w:szCs w:val="20"/>
        </w:rPr>
        <w:t>.</w:t>
      </w:r>
    </w:p>
    <w:p w14:paraId="7E39644E" w14:textId="77777777" w:rsidR="00352CDB" w:rsidRPr="00906DFD" w:rsidRDefault="00352CDB" w:rsidP="00352CDB">
      <w:pPr>
        <w:spacing w:before="240" w:after="0" w:line="240" w:lineRule="auto"/>
        <w:ind w:left="113"/>
        <w:jc w:val="both"/>
        <w:rPr>
          <w:rFonts w:ascii="Times New Roman" w:hAnsi="Times New Roman" w:cs="Times New Roman"/>
          <w:sz w:val="20"/>
          <w:szCs w:val="20"/>
        </w:rPr>
      </w:pPr>
      <w:r w:rsidRPr="00906DFD">
        <w:rPr>
          <w:rFonts w:ascii="Times New Roman" w:hAnsi="Times New Roman" w:cs="Times New Roman"/>
          <w:b/>
          <w:sz w:val="20"/>
          <w:szCs w:val="20"/>
        </w:rPr>
        <w:t>K</w:t>
      </w:r>
      <w:r w:rsidRPr="00906DFD">
        <w:rPr>
          <w:rFonts w:ascii="Times New Roman" w:hAnsi="Times New Roman" w:cs="Times New Roman"/>
          <w:b/>
          <w:sz w:val="20"/>
          <w:szCs w:val="20"/>
          <w:lang w:val="id-ID"/>
        </w:rPr>
        <w:t>ata Kunci</w:t>
      </w:r>
      <w:r w:rsidRPr="00906DFD">
        <w:rPr>
          <w:rFonts w:ascii="Times New Roman" w:hAnsi="Times New Roman" w:cs="Times New Roman"/>
          <w:b/>
          <w:sz w:val="20"/>
          <w:szCs w:val="20"/>
        </w:rPr>
        <w:t xml:space="preserve">: </w:t>
      </w:r>
      <w:r w:rsidR="006F7044" w:rsidRPr="00906DFD">
        <w:rPr>
          <w:rFonts w:ascii="Times New Roman" w:hAnsi="Times New Roman" w:cs="Times New Roman"/>
          <w:sz w:val="20"/>
          <w:szCs w:val="20"/>
          <w:lang w:val="id-ID"/>
        </w:rPr>
        <w:t>Kapabilitas Dinamis; Turbulensi Lingkungan; Keunggulan Bersaing.</w:t>
      </w:r>
    </w:p>
    <w:p w14:paraId="7AC9EDD5" w14:textId="0F6F60D6" w:rsidR="009C35DE" w:rsidRPr="00906DFD" w:rsidRDefault="009C35DE" w:rsidP="00352CDB">
      <w:pPr>
        <w:spacing w:before="240" w:after="0" w:line="240" w:lineRule="auto"/>
        <w:ind w:left="113"/>
        <w:jc w:val="both"/>
        <w:rPr>
          <w:rFonts w:ascii="Times New Roman" w:hAnsi="Times New Roman" w:cs="Times New Roman"/>
          <w:sz w:val="20"/>
          <w:szCs w:val="20"/>
        </w:rPr>
      </w:pPr>
      <w:proofErr w:type="gramStart"/>
      <w:r w:rsidRPr="00906DFD">
        <w:rPr>
          <w:rFonts w:ascii="Times New Roman" w:hAnsi="Times New Roman" w:cs="Times New Roman"/>
          <w:b/>
          <w:sz w:val="20"/>
          <w:szCs w:val="20"/>
        </w:rPr>
        <w:t>JEL :</w:t>
      </w:r>
      <w:proofErr w:type="gramEnd"/>
      <w:r w:rsidR="006829CD">
        <w:rPr>
          <w:rFonts w:ascii="Times New Roman" w:hAnsi="Times New Roman" w:cs="Times New Roman"/>
          <w:b/>
          <w:sz w:val="20"/>
          <w:szCs w:val="20"/>
        </w:rPr>
        <w:t xml:space="preserve"> D71, D220, D24</w:t>
      </w:r>
    </w:p>
    <w:p w14:paraId="2FB5FAFE" w14:textId="77777777" w:rsidR="00352CDB" w:rsidRPr="00906DFD" w:rsidRDefault="00352CDB">
      <w:pPr>
        <w:pBdr>
          <w:bottom w:val="single" w:sz="12" w:space="1" w:color="auto"/>
        </w:pBdr>
        <w:rPr>
          <w:rFonts w:ascii="Times New Roman" w:hAnsi="Times New Roman" w:cs="Times New Roman"/>
          <w:lang w:val="id-ID"/>
        </w:rPr>
      </w:pPr>
    </w:p>
    <w:p w14:paraId="736AAA6D" w14:textId="77777777" w:rsidR="00352CDB" w:rsidRPr="00906DFD" w:rsidRDefault="00352CDB">
      <w:pPr>
        <w:pBdr>
          <w:top w:val="none" w:sz="0" w:space="0" w:color="auto"/>
        </w:pBdr>
        <w:rPr>
          <w:rFonts w:ascii="Times New Roman" w:hAnsi="Times New Roman" w:cs="Times New Roman"/>
          <w:lang w:val="id-ID"/>
        </w:rPr>
      </w:pPr>
    </w:p>
    <w:p w14:paraId="5E1914BA" w14:textId="77777777" w:rsidR="00352CDB" w:rsidRPr="00906DFD" w:rsidRDefault="00352CDB" w:rsidP="00B91B1C">
      <w:pPr>
        <w:spacing w:after="0" w:line="240" w:lineRule="auto"/>
        <w:ind w:left="284" w:hanging="284"/>
        <w:contextualSpacing/>
        <w:outlineLvl w:val="0"/>
        <w:rPr>
          <w:rFonts w:ascii="Times New Roman" w:hAnsi="Times New Roman" w:cs="Times New Roman"/>
          <w:b/>
          <w:lang w:val="id-ID"/>
        </w:rPr>
      </w:pPr>
      <w:r w:rsidRPr="00906DFD">
        <w:rPr>
          <w:rFonts w:ascii="Times New Roman" w:hAnsi="Times New Roman" w:cs="Times New Roman"/>
          <w:b/>
        </w:rPr>
        <w:t xml:space="preserve">1. </w:t>
      </w:r>
      <w:r w:rsidR="00B91B1C" w:rsidRPr="00906DFD">
        <w:rPr>
          <w:rFonts w:ascii="Times New Roman" w:hAnsi="Times New Roman" w:cs="Times New Roman"/>
          <w:b/>
          <w:lang w:val="id-ID"/>
        </w:rPr>
        <w:tab/>
      </w:r>
      <w:r w:rsidRPr="00906DFD">
        <w:rPr>
          <w:rFonts w:ascii="Times New Roman" w:hAnsi="Times New Roman" w:cs="Times New Roman"/>
          <w:b/>
        </w:rPr>
        <w:t>PENDAHULUAN</w:t>
      </w:r>
    </w:p>
    <w:p w14:paraId="033D0A9A" w14:textId="77777777" w:rsidR="006F7044" w:rsidRPr="00906DFD" w:rsidRDefault="006F7044" w:rsidP="006F7044">
      <w:pPr>
        <w:spacing w:after="0" w:line="240" w:lineRule="auto"/>
        <w:ind w:left="284" w:right="13" w:firstLine="709"/>
        <w:jc w:val="both"/>
        <w:rPr>
          <w:rFonts w:ascii="Times New Roman" w:hAnsi="Times New Roman" w:cs="Times New Roman"/>
        </w:rPr>
      </w:pPr>
      <w:bookmarkStart w:id="0" w:name="30j0zll" w:colFirst="0" w:colLast="0"/>
      <w:bookmarkStart w:id="1" w:name="gjdgxs" w:colFirst="0" w:colLast="0"/>
      <w:bookmarkEnd w:id="0"/>
      <w:bookmarkEnd w:id="1"/>
      <w:r w:rsidRPr="00906DFD">
        <w:rPr>
          <w:rFonts w:ascii="Times New Roman" w:hAnsi="Times New Roman" w:cs="Times New Roman"/>
        </w:rPr>
        <w:t xml:space="preserve">UMKM </w:t>
      </w:r>
      <w:proofErr w:type="spellStart"/>
      <w:r w:rsidRPr="00906DFD">
        <w:rPr>
          <w:rFonts w:ascii="Times New Roman" w:hAnsi="Times New Roman" w:cs="Times New Roman"/>
        </w:rPr>
        <w:t>atau</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sering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disebut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dengan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usaha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mikro</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kecil</w:t>
      </w:r>
      <w:proofErr w:type="spellEnd"/>
      <w:r w:rsidRPr="00906DFD">
        <w:rPr>
          <w:rFonts w:ascii="Times New Roman" w:hAnsi="Times New Roman" w:cs="Times New Roman"/>
        </w:rPr>
        <w:t xml:space="preserve">, dan </w:t>
      </w:r>
      <w:proofErr w:type="spellStart"/>
      <w:r w:rsidRPr="00906DFD">
        <w:rPr>
          <w:rFonts w:ascii="Times New Roman" w:hAnsi="Times New Roman" w:cs="Times New Roman"/>
        </w:rPr>
        <w:t>menengah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mempunyai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peran</w:t>
      </w:r>
      <w:proofErr w:type="spellEnd"/>
      <w:r w:rsidRPr="00906DFD">
        <w:rPr>
          <w:rFonts w:ascii="Times New Roman" w:hAnsi="Times New Roman" w:cs="Times New Roman"/>
        </w:rPr>
        <w:t xml:space="preserve"> yang sangat </w:t>
      </w:r>
      <w:proofErr w:type="spellStart"/>
      <w:r w:rsidRPr="00906DFD">
        <w:rPr>
          <w:rFonts w:ascii="Times New Roman" w:hAnsi="Times New Roman" w:cs="Times New Roman"/>
        </w:rPr>
        <w:t>penting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dalam</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memajukan</w:t>
      </w:r>
      <w:proofErr w:type="spellEnd"/>
      <w:r w:rsidRPr="00906DFD">
        <w:rPr>
          <w:rFonts w:ascii="Times New Roman" w:hAnsi="Times New Roman" w:cs="Times New Roman"/>
        </w:rPr>
        <w:t xml:space="preserve"> dan </w:t>
      </w:r>
      <w:proofErr w:type="spellStart"/>
      <w:r w:rsidRPr="00906DFD">
        <w:rPr>
          <w:rFonts w:ascii="Times New Roman" w:hAnsi="Times New Roman" w:cs="Times New Roman"/>
        </w:rPr>
        <w:t>mendorong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perokonomian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suatu</w:t>
      </w:r>
      <w:proofErr w:type="spellEnd"/>
      <w:r w:rsidRPr="00906DFD">
        <w:rPr>
          <w:rFonts w:ascii="Times New Roman" w:hAnsi="Times New Roman" w:cs="Times New Roman"/>
        </w:rPr>
        <w:t xml:space="preserve"> negara. </w:t>
      </w:r>
      <w:proofErr w:type="spellStart"/>
      <w:r w:rsidRPr="00906DFD">
        <w:rPr>
          <w:rFonts w:ascii="Times New Roman" w:hAnsi="Times New Roman" w:cs="Times New Roman"/>
        </w:rPr>
        <w:t>Bagi</w:t>
      </w:r>
      <w:proofErr w:type="spellEnd"/>
      <w:r w:rsidRPr="00906DFD">
        <w:rPr>
          <w:rFonts w:ascii="Times New Roman" w:hAnsi="Times New Roman" w:cs="Times New Roman"/>
        </w:rPr>
        <w:t xml:space="preserve"> Indonesia </w:t>
      </w:r>
      <w:proofErr w:type="spellStart"/>
      <w:r w:rsidRPr="00906DFD">
        <w:rPr>
          <w:rFonts w:ascii="Times New Roman" w:hAnsi="Times New Roman" w:cs="Times New Roman"/>
        </w:rPr>
        <w:t>sendiri</w:t>
      </w:r>
      <w:proofErr w:type="spellEnd"/>
      <w:r w:rsidRPr="00906DFD">
        <w:rPr>
          <w:rFonts w:ascii="Times New Roman" w:hAnsi="Times New Roman" w:cs="Times New Roman"/>
        </w:rPr>
        <w:t xml:space="preserve"> UMKM </w:t>
      </w:r>
      <w:proofErr w:type="spellStart"/>
      <w:r w:rsidRPr="00906DFD">
        <w:rPr>
          <w:rFonts w:ascii="Times New Roman" w:hAnsi="Times New Roman" w:cs="Times New Roman"/>
        </w:rPr>
        <w:t>mempunyai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peran</w:t>
      </w:r>
      <w:proofErr w:type="spellEnd"/>
      <w:r w:rsidRPr="00906DFD">
        <w:rPr>
          <w:rFonts w:ascii="Times New Roman" w:hAnsi="Times New Roman" w:cs="Times New Roman"/>
        </w:rPr>
        <w:t xml:space="preserve"> yang sangat </w:t>
      </w:r>
      <w:proofErr w:type="spellStart"/>
      <w:r w:rsidRPr="00906DFD">
        <w:rPr>
          <w:rFonts w:ascii="Times New Roman" w:hAnsi="Times New Roman" w:cs="Times New Roman"/>
        </w:rPr>
        <w:t>penting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dalam</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mendorong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pertumbuhan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perekonomian</w:t>
      </w:r>
      <w:proofErr w:type="spellEnd"/>
      <w:r w:rsidRPr="00906DFD">
        <w:rPr>
          <w:rFonts w:ascii="Times New Roman" w:hAnsi="Times New Roman" w:cs="Times New Roman"/>
        </w:rPr>
        <w:t xml:space="preserve"> di Indonesia. Salah </w:t>
      </w:r>
      <w:proofErr w:type="spellStart"/>
      <w:r w:rsidRPr="00906DFD">
        <w:rPr>
          <w:rFonts w:ascii="Times New Roman" w:hAnsi="Times New Roman" w:cs="Times New Roman"/>
        </w:rPr>
        <w:t>satu</w:t>
      </w:r>
      <w:proofErr w:type="spellEnd"/>
      <w:r w:rsidRPr="00906DFD">
        <w:rPr>
          <w:rFonts w:ascii="Times New Roman" w:hAnsi="Times New Roman" w:cs="Times New Roman"/>
        </w:rPr>
        <w:t xml:space="preserve"> UMKM yang </w:t>
      </w:r>
      <w:proofErr w:type="spellStart"/>
      <w:r w:rsidRPr="00906DFD">
        <w:rPr>
          <w:rFonts w:ascii="Times New Roman" w:hAnsi="Times New Roman" w:cs="Times New Roman"/>
        </w:rPr>
        <w:t>mempunyai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peran</w:t>
      </w:r>
      <w:proofErr w:type="spellEnd"/>
      <w:r w:rsidRPr="00906DFD">
        <w:rPr>
          <w:rFonts w:ascii="Times New Roman" w:hAnsi="Times New Roman" w:cs="Times New Roman"/>
        </w:rPr>
        <w:t xml:space="preserve"> sangat </w:t>
      </w:r>
      <w:proofErr w:type="spellStart"/>
      <w:r w:rsidRPr="00906DFD">
        <w:rPr>
          <w:rFonts w:ascii="Times New Roman" w:hAnsi="Times New Roman" w:cs="Times New Roman"/>
        </w:rPr>
        <w:t>penting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dalam</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perekonomian</w:t>
      </w:r>
      <w:proofErr w:type="spellEnd"/>
      <w:r w:rsidRPr="00906DFD">
        <w:rPr>
          <w:rFonts w:ascii="Times New Roman" w:hAnsi="Times New Roman" w:cs="Times New Roman"/>
        </w:rPr>
        <w:t xml:space="preserve"> Indonesia </w:t>
      </w:r>
      <w:proofErr w:type="spellStart"/>
      <w:r w:rsidRPr="00906DFD">
        <w:rPr>
          <w:rFonts w:ascii="Times New Roman" w:hAnsi="Times New Roman" w:cs="Times New Roman"/>
        </w:rPr>
        <w:t>yaitu</w:t>
      </w:r>
      <w:proofErr w:type="spellEnd"/>
      <w:r w:rsidRPr="00906DFD">
        <w:rPr>
          <w:rFonts w:ascii="Times New Roman" w:hAnsi="Times New Roman" w:cs="Times New Roman"/>
        </w:rPr>
        <w:t xml:space="preserve"> UMKM </w:t>
      </w:r>
      <w:proofErr w:type="spellStart"/>
      <w:r w:rsidRPr="00906DFD">
        <w:rPr>
          <w:rFonts w:ascii="Times New Roman" w:hAnsi="Times New Roman" w:cs="Times New Roman"/>
        </w:rPr>
        <w:t>Makanan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Ringan</w:t>
      </w:r>
      <w:proofErr w:type="spellEnd"/>
      <w:r w:rsidRPr="00906DFD">
        <w:rPr>
          <w:rFonts w:ascii="Times New Roman" w:hAnsi="Times New Roman" w:cs="Times New Roman"/>
        </w:rPr>
        <w:t xml:space="preserve">. UMKM </w:t>
      </w:r>
      <w:proofErr w:type="spellStart"/>
      <w:r w:rsidRPr="00906DFD">
        <w:rPr>
          <w:rFonts w:ascii="Times New Roman" w:hAnsi="Times New Roman" w:cs="Times New Roman"/>
        </w:rPr>
        <w:t>Makanan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Ringan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ini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berpotensi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menjadi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penggerak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perokonomian</w:t>
      </w:r>
      <w:proofErr w:type="spellEnd"/>
      <w:r w:rsidRPr="00906DFD">
        <w:rPr>
          <w:rFonts w:ascii="Times New Roman" w:hAnsi="Times New Roman" w:cs="Times New Roman"/>
        </w:rPr>
        <w:t xml:space="preserve"> Indonesia.</w:t>
      </w:r>
    </w:p>
    <w:p w14:paraId="57CC600E" w14:textId="77777777" w:rsidR="006F7044" w:rsidRPr="00906DFD" w:rsidRDefault="006F7044" w:rsidP="006F7044">
      <w:pPr>
        <w:spacing w:after="0" w:line="240" w:lineRule="auto"/>
        <w:ind w:left="284" w:right="13" w:firstLine="709"/>
        <w:jc w:val="both"/>
        <w:rPr>
          <w:rFonts w:ascii="Times New Roman" w:hAnsi="Times New Roman" w:cs="Times New Roman"/>
        </w:rPr>
      </w:pPr>
      <w:proofErr w:type="spellStart"/>
      <w:r w:rsidRPr="00906DFD">
        <w:rPr>
          <w:rFonts w:ascii="Times New Roman" w:hAnsi="Times New Roman" w:cs="Times New Roman"/>
        </w:rPr>
        <w:t>Industri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makanan</w:t>
      </w:r>
      <w:proofErr w:type="spellEnd"/>
      <w:r w:rsidRPr="00906DFD">
        <w:rPr>
          <w:rFonts w:ascii="Times New Roman" w:hAnsi="Times New Roman" w:cs="Times New Roman"/>
        </w:rPr>
        <w:t xml:space="preserve"> dan </w:t>
      </w:r>
      <w:proofErr w:type="spellStart"/>
      <w:r w:rsidRPr="00906DFD">
        <w:rPr>
          <w:rFonts w:ascii="Times New Roman" w:hAnsi="Times New Roman" w:cs="Times New Roman"/>
        </w:rPr>
        <w:t>minuman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memimpin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pertumbuhan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industri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makanan</w:t>
      </w:r>
      <w:proofErr w:type="spellEnd"/>
      <w:r w:rsidRPr="00906DFD">
        <w:rPr>
          <w:rFonts w:ascii="Times New Roman" w:hAnsi="Times New Roman" w:cs="Times New Roman"/>
        </w:rPr>
        <w:t xml:space="preserve">. PDB </w:t>
      </w:r>
      <w:proofErr w:type="spellStart"/>
      <w:r w:rsidRPr="00906DFD">
        <w:rPr>
          <w:rFonts w:ascii="Times New Roman" w:hAnsi="Times New Roman" w:cs="Times New Roman"/>
        </w:rPr>
        <w:t>industri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tersebut</w:t>
      </w:r>
      <w:proofErr w:type="spellEnd"/>
      <w:r w:rsidRPr="00906DFD">
        <w:rPr>
          <w:rFonts w:ascii="Times New Roman" w:hAnsi="Times New Roman" w:cs="Times New Roman"/>
        </w:rPr>
        <w:t xml:space="preserve"> pada </w:t>
      </w:r>
      <w:proofErr w:type="spellStart"/>
      <w:r w:rsidRPr="00906DFD">
        <w:rPr>
          <w:rFonts w:ascii="Times New Roman" w:hAnsi="Times New Roman" w:cs="Times New Roman"/>
        </w:rPr>
        <w:t>tiga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terakhir</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tahun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lalu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tumbuh</w:t>
      </w:r>
      <w:proofErr w:type="spellEnd"/>
      <w:r w:rsidRPr="00906DFD">
        <w:rPr>
          <w:rFonts w:ascii="Times New Roman" w:hAnsi="Times New Roman" w:cs="Times New Roman"/>
        </w:rPr>
        <w:t xml:space="preserve"> 13,76% </w:t>
      </w:r>
      <w:proofErr w:type="spellStart"/>
      <w:r w:rsidRPr="00906DFD">
        <w:rPr>
          <w:rFonts w:ascii="Times New Roman" w:hAnsi="Times New Roman" w:cs="Times New Roman"/>
        </w:rPr>
        <w:t>dari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periode</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sama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tahun</w:t>
      </w:r>
      <w:proofErr w:type="spellEnd"/>
      <w:r w:rsidRPr="00906DFD">
        <w:rPr>
          <w:rFonts w:ascii="Times New Roman" w:hAnsi="Times New Roman" w:cs="Times New Roman"/>
        </w:rPr>
        <w:t xml:space="preserve"> 2020. </w:t>
      </w:r>
      <w:proofErr w:type="spellStart"/>
      <w:r w:rsidRPr="00906DFD">
        <w:rPr>
          <w:rFonts w:ascii="Times New Roman" w:hAnsi="Times New Roman" w:cs="Times New Roman"/>
        </w:rPr>
        <w:t>Menjamurnya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bisnis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kuliner</w:t>
      </w:r>
      <w:proofErr w:type="spellEnd"/>
      <w:r w:rsidRPr="00906DFD">
        <w:rPr>
          <w:rFonts w:ascii="Times New Roman" w:hAnsi="Times New Roman" w:cs="Times New Roman"/>
        </w:rPr>
        <w:t xml:space="preserve"> di </w:t>
      </w:r>
      <w:proofErr w:type="spellStart"/>
      <w:r w:rsidRPr="00906DFD">
        <w:rPr>
          <w:rFonts w:ascii="Times New Roman" w:hAnsi="Times New Roman" w:cs="Times New Roman"/>
        </w:rPr>
        <w:t>tanah</w:t>
      </w:r>
      <w:proofErr w:type="spellEnd"/>
      <w:r w:rsidRPr="00906DFD">
        <w:rPr>
          <w:rFonts w:ascii="Times New Roman" w:hAnsi="Times New Roman" w:cs="Times New Roman"/>
        </w:rPr>
        <w:t xml:space="preserve"> air </w:t>
      </w:r>
      <w:proofErr w:type="spellStart"/>
      <w:r w:rsidRPr="00906DFD">
        <w:rPr>
          <w:rFonts w:ascii="Times New Roman" w:hAnsi="Times New Roman" w:cs="Times New Roman"/>
        </w:rPr>
        <w:t>menjadi</w:t>
      </w:r>
      <w:proofErr w:type="spellEnd"/>
      <w:r w:rsidRPr="00906DFD">
        <w:rPr>
          <w:rFonts w:ascii="Times New Roman" w:hAnsi="Times New Roman" w:cs="Times New Roman"/>
        </w:rPr>
        <w:t xml:space="preserve"> salah </w:t>
      </w:r>
      <w:proofErr w:type="spellStart"/>
      <w:r w:rsidRPr="00906DFD">
        <w:rPr>
          <w:rFonts w:ascii="Times New Roman" w:hAnsi="Times New Roman" w:cs="Times New Roman"/>
        </w:rPr>
        <w:t>satu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pemicunya</w:t>
      </w:r>
      <w:proofErr w:type="spellEnd"/>
      <w:r w:rsidRPr="00906DFD">
        <w:rPr>
          <w:rFonts w:ascii="Times New Roman" w:hAnsi="Times New Roman" w:cs="Times New Roman"/>
        </w:rPr>
        <w:t xml:space="preserve">. Banyak </w:t>
      </w:r>
      <w:proofErr w:type="spellStart"/>
      <w:r w:rsidRPr="00906DFD">
        <w:rPr>
          <w:rFonts w:ascii="Times New Roman" w:hAnsi="Times New Roman" w:cs="Times New Roman"/>
        </w:rPr>
        <w:t>bermunculannya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bisnis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kuliner</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tidak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hanya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terjadi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secara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nasional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menurut</w:t>
      </w:r>
      <w:proofErr w:type="spellEnd"/>
      <w:r w:rsidRPr="00906DFD">
        <w:rPr>
          <w:rFonts w:ascii="Times New Roman" w:hAnsi="Times New Roman" w:cs="Times New Roman"/>
        </w:rPr>
        <w:t xml:space="preserve"> data BPS </w:t>
      </w:r>
      <w:proofErr w:type="spellStart"/>
      <w:r w:rsidRPr="00906DFD">
        <w:rPr>
          <w:rFonts w:ascii="Times New Roman" w:hAnsi="Times New Roman" w:cs="Times New Roman"/>
        </w:rPr>
        <w:t>Jabar</w:t>
      </w:r>
      <w:proofErr w:type="spellEnd"/>
      <w:r w:rsidRPr="00906DFD">
        <w:rPr>
          <w:rFonts w:ascii="Times New Roman" w:hAnsi="Times New Roman" w:cs="Times New Roman"/>
        </w:rPr>
        <w:t xml:space="preserve"> data </w:t>
      </w:r>
      <w:proofErr w:type="spellStart"/>
      <w:r w:rsidRPr="00906DFD">
        <w:rPr>
          <w:rFonts w:ascii="Times New Roman" w:hAnsi="Times New Roman" w:cs="Times New Roman"/>
        </w:rPr>
        <w:t>perkembangan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bisnis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kuliner</w:t>
      </w:r>
      <w:proofErr w:type="spellEnd"/>
      <w:r w:rsidRPr="00906DFD">
        <w:rPr>
          <w:rFonts w:ascii="Times New Roman" w:hAnsi="Times New Roman" w:cs="Times New Roman"/>
        </w:rPr>
        <w:t xml:space="preserve"> di Kota </w:t>
      </w:r>
      <w:proofErr w:type="spellStart"/>
      <w:r w:rsidRPr="00906DFD">
        <w:rPr>
          <w:rFonts w:ascii="Times New Roman" w:hAnsi="Times New Roman" w:cs="Times New Roman"/>
        </w:rPr>
        <w:t>Sukabumi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mengalami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fluktuasi</w:t>
      </w:r>
      <w:proofErr w:type="spellEnd"/>
      <w:r w:rsidRPr="00906DFD">
        <w:rPr>
          <w:rFonts w:ascii="Times New Roman" w:hAnsi="Times New Roman" w:cs="Times New Roman"/>
        </w:rPr>
        <w:t>.</w:t>
      </w:r>
    </w:p>
    <w:p w14:paraId="568DD613" w14:textId="77777777" w:rsidR="006F7044" w:rsidRPr="00906DFD" w:rsidRDefault="006F7044" w:rsidP="006F7044">
      <w:pPr>
        <w:spacing w:after="0" w:line="240" w:lineRule="auto"/>
        <w:ind w:left="284" w:right="13" w:firstLine="709"/>
        <w:jc w:val="both"/>
        <w:rPr>
          <w:rFonts w:ascii="Times New Roman" w:hAnsi="Times New Roman" w:cs="Times New Roman"/>
        </w:rPr>
      </w:pPr>
    </w:p>
    <w:p w14:paraId="1A5A7158" w14:textId="77777777" w:rsidR="006F7044" w:rsidRPr="00906DFD" w:rsidRDefault="006F7044" w:rsidP="006F7044">
      <w:pPr>
        <w:spacing w:after="0" w:line="240" w:lineRule="auto"/>
        <w:ind w:left="284" w:right="13" w:firstLine="709"/>
        <w:jc w:val="both"/>
        <w:rPr>
          <w:rFonts w:ascii="Times New Roman" w:hAnsi="Times New Roman" w:cs="Times New Roman"/>
        </w:rPr>
      </w:pPr>
    </w:p>
    <w:p w14:paraId="1ABAF9AA" w14:textId="77777777" w:rsidR="006F7044" w:rsidRPr="00906DFD" w:rsidRDefault="006F7044" w:rsidP="006F7044">
      <w:pPr>
        <w:spacing w:after="0" w:line="240" w:lineRule="auto"/>
        <w:ind w:left="284" w:right="13" w:firstLine="709"/>
        <w:jc w:val="both"/>
        <w:rPr>
          <w:rFonts w:ascii="Times New Roman" w:hAnsi="Times New Roman" w:cs="Times New Roman"/>
        </w:rPr>
      </w:pPr>
    </w:p>
    <w:p w14:paraId="1208A72F" w14:textId="77777777" w:rsidR="006F7044" w:rsidRPr="00906DFD" w:rsidRDefault="006F7044" w:rsidP="006F7044">
      <w:pPr>
        <w:spacing w:after="0" w:line="240" w:lineRule="auto"/>
        <w:ind w:left="284" w:right="13" w:firstLine="709"/>
        <w:jc w:val="both"/>
        <w:rPr>
          <w:rFonts w:ascii="Times New Roman" w:hAnsi="Times New Roman" w:cs="Times New Roman"/>
        </w:rPr>
      </w:pPr>
    </w:p>
    <w:p w14:paraId="710260EE" w14:textId="77777777" w:rsidR="006F7044" w:rsidRPr="00906DFD" w:rsidRDefault="006F7044" w:rsidP="006F7044">
      <w:pPr>
        <w:spacing w:after="0" w:line="240" w:lineRule="auto"/>
        <w:ind w:left="284" w:right="13" w:firstLine="709"/>
        <w:jc w:val="both"/>
        <w:rPr>
          <w:rFonts w:ascii="Times New Roman" w:hAnsi="Times New Roman" w:cs="Times New Roman"/>
        </w:rPr>
      </w:pPr>
    </w:p>
    <w:p w14:paraId="034D86C5" w14:textId="77777777" w:rsidR="006F7044" w:rsidRPr="00906DFD" w:rsidRDefault="006F7044" w:rsidP="006F7044">
      <w:pPr>
        <w:spacing w:after="0" w:line="240" w:lineRule="auto"/>
        <w:ind w:left="284" w:right="13" w:firstLine="709"/>
        <w:jc w:val="both"/>
        <w:rPr>
          <w:rFonts w:ascii="Times New Roman" w:hAnsi="Times New Roman" w:cs="Times New Roman"/>
        </w:rPr>
      </w:pPr>
    </w:p>
    <w:p w14:paraId="5037F43B" w14:textId="77777777" w:rsidR="006F7044" w:rsidRPr="00906DFD" w:rsidRDefault="006F7044" w:rsidP="006F7044">
      <w:pPr>
        <w:spacing w:after="0" w:line="240" w:lineRule="auto"/>
        <w:ind w:left="284" w:right="13" w:firstLine="709"/>
        <w:jc w:val="both"/>
        <w:rPr>
          <w:rFonts w:ascii="Times New Roman" w:hAnsi="Times New Roman" w:cs="Times New Roman"/>
        </w:rPr>
      </w:pPr>
    </w:p>
    <w:p w14:paraId="0DA14BEA" w14:textId="77777777" w:rsidR="006F7044" w:rsidRPr="00906DFD" w:rsidRDefault="006F7044" w:rsidP="006F7044">
      <w:pPr>
        <w:spacing w:after="0" w:line="240" w:lineRule="auto"/>
        <w:ind w:left="284" w:right="13" w:firstLine="709"/>
        <w:jc w:val="both"/>
        <w:rPr>
          <w:rFonts w:ascii="Times New Roman" w:hAnsi="Times New Roman" w:cs="Times New Roman"/>
        </w:rPr>
      </w:pPr>
    </w:p>
    <w:p w14:paraId="7FE9F744" w14:textId="77777777" w:rsidR="006F7044" w:rsidRPr="00906DFD" w:rsidRDefault="006F7044" w:rsidP="006F7044">
      <w:pPr>
        <w:spacing w:after="0" w:line="240" w:lineRule="auto"/>
        <w:ind w:left="284" w:right="13"/>
        <w:jc w:val="center"/>
        <w:rPr>
          <w:rFonts w:ascii="Times New Roman" w:hAnsi="Times New Roman" w:cs="Times New Roman"/>
        </w:rPr>
      </w:pPr>
      <w:r w:rsidRPr="00906DFD">
        <w:rPr>
          <w:rFonts w:ascii="Times New Roman" w:hAnsi="Times New Roman" w:cs="Times New Roman"/>
          <w:noProof/>
          <w:color w:val="auto"/>
          <w:lang w:val="id-ID" w:eastAsia="id-ID"/>
        </w:rPr>
        <w:lastRenderedPageBreak/>
        <w:drawing>
          <wp:inline distT="0" distB="0" distL="0" distR="0" wp14:anchorId="23DE25DC" wp14:editId="1C5F24A4">
            <wp:extent cx="5057775" cy="2952750"/>
            <wp:effectExtent l="19050" t="0" r="9525"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DBFF2CC" w14:textId="77777777" w:rsidR="006F7044" w:rsidRPr="00906DFD" w:rsidRDefault="006F7044" w:rsidP="006F7044">
      <w:pPr>
        <w:spacing w:after="0" w:line="240" w:lineRule="auto"/>
        <w:ind w:left="284" w:right="13"/>
        <w:jc w:val="center"/>
        <w:rPr>
          <w:rFonts w:ascii="Times New Roman" w:hAnsi="Times New Roman" w:cs="Times New Roman"/>
        </w:rPr>
      </w:pPr>
      <w:r w:rsidRPr="00906DFD">
        <w:rPr>
          <w:rFonts w:ascii="Times New Roman" w:hAnsi="Times New Roman" w:cs="Times New Roman"/>
          <w:b/>
        </w:rPr>
        <w:t xml:space="preserve">Gambar 1. </w:t>
      </w:r>
      <w:proofErr w:type="spellStart"/>
      <w:r w:rsidRPr="00906DFD">
        <w:rPr>
          <w:rFonts w:ascii="Times New Roman" w:hAnsi="Times New Roman" w:cs="Times New Roman"/>
          <w:b/>
        </w:rPr>
        <w:t>Grafik</w:t>
      </w:r>
      <w:proofErr w:type="spellEnd"/>
      <w:r w:rsidRPr="00906DFD">
        <w:rPr>
          <w:rFonts w:ascii="Times New Roman" w:hAnsi="Times New Roman" w:cs="Times New Roman"/>
          <w:b/>
        </w:rPr>
        <w:t xml:space="preserve"> </w:t>
      </w:r>
      <w:proofErr w:type="spellStart"/>
      <w:r w:rsidRPr="00906DFD">
        <w:rPr>
          <w:rFonts w:ascii="Times New Roman" w:hAnsi="Times New Roman" w:cs="Times New Roman"/>
          <w:b/>
        </w:rPr>
        <w:t>Pertumbuhan</w:t>
      </w:r>
      <w:proofErr w:type="spellEnd"/>
      <w:r w:rsidRPr="00906DFD">
        <w:rPr>
          <w:rFonts w:ascii="Times New Roman" w:hAnsi="Times New Roman" w:cs="Times New Roman"/>
          <w:b/>
        </w:rPr>
        <w:t xml:space="preserve"> </w:t>
      </w:r>
      <w:proofErr w:type="spellStart"/>
      <w:r w:rsidRPr="00906DFD">
        <w:rPr>
          <w:rFonts w:ascii="Times New Roman" w:hAnsi="Times New Roman" w:cs="Times New Roman"/>
          <w:b/>
        </w:rPr>
        <w:t>Bisnis</w:t>
      </w:r>
      <w:proofErr w:type="spellEnd"/>
      <w:r w:rsidRPr="00906DFD">
        <w:rPr>
          <w:rFonts w:ascii="Times New Roman" w:hAnsi="Times New Roman" w:cs="Times New Roman"/>
          <w:b/>
        </w:rPr>
        <w:t xml:space="preserve"> </w:t>
      </w:r>
      <w:proofErr w:type="spellStart"/>
      <w:r w:rsidRPr="00906DFD">
        <w:rPr>
          <w:rFonts w:ascii="Times New Roman" w:hAnsi="Times New Roman" w:cs="Times New Roman"/>
          <w:b/>
        </w:rPr>
        <w:t>Kuliner</w:t>
      </w:r>
      <w:proofErr w:type="spellEnd"/>
      <w:r w:rsidRPr="00906DFD">
        <w:rPr>
          <w:rFonts w:ascii="Times New Roman" w:hAnsi="Times New Roman" w:cs="Times New Roman"/>
          <w:b/>
        </w:rPr>
        <w:t xml:space="preserve"> di Kota </w:t>
      </w:r>
      <w:proofErr w:type="spellStart"/>
      <w:r w:rsidRPr="00906DFD">
        <w:rPr>
          <w:rFonts w:ascii="Times New Roman" w:hAnsi="Times New Roman" w:cs="Times New Roman"/>
          <w:b/>
        </w:rPr>
        <w:t>Sukabumi</w:t>
      </w:r>
      <w:proofErr w:type="spellEnd"/>
    </w:p>
    <w:p w14:paraId="57D26921" w14:textId="77777777" w:rsidR="006F7044" w:rsidRPr="00906DFD" w:rsidRDefault="006F7044" w:rsidP="006F7044">
      <w:pPr>
        <w:spacing w:after="0" w:line="240" w:lineRule="auto"/>
        <w:ind w:left="284" w:right="13"/>
        <w:jc w:val="both"/>
        <w:rPr>
          <w:rFonts w:ascii="Times New Roman" w:hAnsi="Times New Roman" w:cs="Times New Roman"/>
        </w:rPr>
      </w:pPr>
      <w:proofErr w:type="spellStart"/>
      <w:r w:rsidRPr="00906DFD">
        <w:rPr>
          <w:rFonts w:ascii="Times New Roman" w:hAnsi="Times New Roman" w:cs="Times New Roman"/>
        </w:rPr>
        <w:t>Sumber</w:t>
      </w:r>
      <w:proofErr w:type="spellEnd"/>
      <w:r w:rsidRPr="00906DFD">
        <w:rPr>
          <w:rFonts w:ascii="Times New Roman" w:hAnsi="Times New Roman" w:cs="Times New Roman"/>
        </w:rPr>
        <w:t xml:space="preserve">: </w:t>
      </w:r>
      <w:r w:rsidR="00803012" w:rsidRPr="00906DFD">
        <w:rPr>
          <w:rFonts w:ascii="Times New Roman" w:hAnsi="Times New Roman" w:cs="Times New Roman"/>
        </w:rPr>
        <w:fldChar w:fldCharType="begin" w:fldLock="1"/>
      </w:r>
      <w:r w:rsidRPr="00906DFD">
        <w:rPr>
          <w:rFonts w:ascii="Times New Roman" w:hAnsi="Times New Roman" w:cs="Times New Roman"/>
        </w:rPr>
        <w:instrText>ADDIN CSL_CITATION {"citationItems":[{"id":"ITEM-1","itemData":{"author":[{"dropping-particle":"","family":"Badan Pusat Statistik Provinsi Jawa Barat","given":"","non-dropping-particle":"","parse-names":false,"suffix":""}],"id":"ITEM-1","issued":{"date-parts":[["2018"]]},"title":"Pertumbuhan Bisnis Kuliner di Kota Sukabumi","type":"report"},"uris":["http://www.mendeley.com/documents/?uuid=6282dac3-b025-4ab0-a014-75fef424e149"]}],"mendeley":{"formattedCitation":"(Badan Pusat Statistik Provinsi Jawa Barat, 2018)","plainTextFormattedCitation":"(Badan Pusat Statistik Provinsi Jawa Barat, 2018)","previouslyFormattedCitation":"(Badan Pusat Statistik Provinsi Jawa Barat, 2018)"},"properties":{"noteIndex":0},"schema":"https://github.com/citation-style-language/schema/raw/master/csl-citation.json"}</w:instrText>
      </w:r>
      <w:r w:rsidR="00803012" w:rsidRPr="00906DFD">
        <w:rPr>
          <w:rFonts w:ascii="Times New Roman" w:hAnsi="Times New Roman" w:cs="Times New Roman"/>
        </w:rPr>
        <w:fldChar w:fldCharType="separate"/>
      </w:r>
      <w:r w:rsidRPr="00906DFD">
        <w:rPr>
          <w:rFonts w:ascii="Times New Roman" w:hAnsi="Times New Roman" w:cs="Times New Roman"/>
          <w:noProof/>
        </w:rPr>
        <w:t>(Badan Pusat Statistik Provinsi Jawa Barat, 2018)</w:t>
      </w:r>
      <w:r w:rsidR="00803012" w:rsidRPr="00906DFD">
        <w:rPr>
          <w:rFonts w:ascii="Times New Roman" w:hAnsi="Times New Roman" w:cs="Times New Roman"/>
        </w:rPr>
        <w:fldChar w:fldCharType="end"/>
      </w:r>
      <w:r w:rsidRPr="00906DFD">
        <w:rPr>
          <w:rFonts w:ascii="Times New Roman" w:hAnsi="Times New Roman" w:cs="Times New Roman"/>
        </w:rPr>
        <w:t xml:space="preserve">; </w:t>
      </w:r>
      <w:r w:rsidR="00803012" w:rsidRPr="00906DFD">
        <w:rPr>
          <w:rFonts w:ascii="Times New Roman" w:hAnsi="Times New Roman" w:cs="Times New Roman"/>
        </w:rPr>
        <w:fldChar w:fldCharType="begin" w:fldLock="1"/>
      </w:r>
      <w:r w:rsidRPr="00906DFD">
        <w:rPr>
          <w:rFonts w:ascii="Times New Roman" w:hAnsi="Times New Roman" w:cs="Times New Roman"/>
        </w:rPr>
        <w:instrText>ADDIN CSL_CITATION {"citationItems":[{"id":"ITEM-1","itemData":{"author":[{"dropping-particle":"","family":"BPS Provinsi Jawa Barat","given":"","non-dropping-particle":"","parse-names":false,"suffix":""}],"container-title":"BPS Provinsi Jawa Barat","id":"ITEM-1","issued":{"date-parts":[["2020"]]},"title":"BPS Provinsi Jawa Barat","type":"webpage"},"uris":["http://www.mendeley.com/documents/?uuid=10109bd8-a8fa-4a76-a2ce-ecc971bb9413"]}],"mendeley":{"formattedCitation":"(BPS Provinsi Jawa Barat, 2020)","plainTextFormattedCitation":"(BPS Provinsi Jawa Barat, 2020)","previouslyFormattedCitation":"(BPS Provinsi Jawa Barat, 2020)"},"properties":{"noteIndex":0},"schema":"https://github.com/citation-style-language/schema/raw/master/csl-citation.json"}</w:instrText>
      </w:r>
      <w:r w:rsidR="00803012" w:rsidRPr="00906DFD">
        <w:rPr>
          <w:rFonts w:ascii="Times New Roman" w:hAnsi="Times New Roman" w:cs="Times New Roman"/>
        </w:rPr>
        <w:fldChar w:fldCharType="separate"/>
      </w:r>
      <w:r w:rsidRPr="00906DFD">
        <w:rPr>
          <w:rFonts w:ascii="Times New Roman" w:hAnsi="Times New Roman" w:cs="Times New Roman"/>
          <w:noProof/>
        </w:rPr>
        <w:t>(BPS Provinsi Jawa Barat, 2020)</w:t>
      </w:r>
      <w:r w:rsidR="00803012" w:rsidRPr="00906DFD">
        <w:rPr>
          <w:rFonts w:ascii="Times New Roman" w:hAnsi="Times New Roman" w:cs="Times New Roman"/>
        </w:rPr>
        <w:fldChar w:fldCharType="end"/>
      </w:r>
    </w:p>
    <w:p w14:paraId="3E17FBD8" w14:textId="77777777" w:rsidR="006F7044" w:rsidRPr="00906DFD" w:rsidRDefault="006F7044" w:rsidP="006F7044">
      <w:pPr>
        <w:spacing w:after="0" w:line="240" w:lineRule="auto"/>
        <w:ind w:left="284" w:right="13"/>
        <w:jc w:val="both"/>
        <w:rPr>
          <w:rFonts w:ascii="Times New Roman" w:hAnsi="Times New Roman" w:cs="Times New Roman"/>
        </w:rPr>
      </w:pPr>
    </w:p>
    <w:p w14:paraId="392553AD" w14:textId="77777777" w:rsidR="006F7044" w:rsidRPr="00906DFD" w:rsidRDefault="006F7044" w:rsidP="006F7044">
      <w:pPr>
        <w:spacing w:after="0" w:line="240" w:lineRule="auto"/>
        <w:ind w:left="284" w:right="13" w:firstLine="709"/>
        <w:jc w:val="both"/>
        <w:rPr>
          <w:rFonts w:ascii="Times New Roman" w:hAnsi="Times New Roman" w:cs="Times New Roman"/>
        </w:rPr>
      </w:pPr>
      <w:r w:rsidRPr="00906DFD">
        <w:rPr>
          <w:rFonts w:ascii="Times New Roman" w:hAnsi="Times New Roman" w:cs="Times New Roman"/>
        </w:rPr>
        <w:t xml:space="preserve">Pada </w:t>
      </w:r>
      <w:proofErr w:type="spellStart"/>
      <w:r w:rsidRPr="00906DFD">
        <w:rPr>
          <w:rFonts w:ascii="Times New Roman" w:hAnsi="Times New Roman" w:cs="Times New Roman"/>
        </w:rPr>
        <w:t>tahun</w:t>
      </w:r>
      <w:proofErr w:type="spellEnd"/>
      <w:r w:rsidRPr="00906DFD">
        <w:rPr>
          <w:rFonts w:ascii="Times New Roman" w:hAnsi="Times New Roman" w:cs="Times New Roman"/>
        </w:rPr>
        <w:t xml:space="preserve"> 2013-2014 </w:t>
      </w:r>
      <w:proofErr w:type="spellStart"/>
      <w:r w:rsidRPr="00906DFD">
        <w:rPr>
          <w:rFonts w:ascii="Times New Roman" w:hAnsi="Times New Roman" w:cs="Times New Roman"/>
        </w:rPr>
        <w:t>bisnis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kuliner</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mengalami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penurunan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sedangkan</w:t>
      </w:r>
      <w:proofErr w:type="spellEnd"/>
      <w:r w:rsidRPr="00906DFD">
        <w:rPr>
          <w:rFonts w:ascii="Times New Roman" w:hAnsi="Times New Roman" w:cs="Times New Roman"/>
        </w:rPr>
        <w:t xml:space="preserve"> pada </w:t>
      </w:r>
      <w:proofErr w:type="spellStart"/>
      <w:r w:rsidRPr="00906DFD">
        <w:rPr>
          <w:rFonts w:ascii="Times New Roman" w:hAnsi="Times New Roman" w:cs="Times New Roman"/>
        </w:rPr>
        <w:t>tahun</w:t>
      </w:r>
      <w:proofErr w:type="spellEnd"/>
      <w:r w:rsidRPr="00906DFD">
        <w:rPr>
          <w:rFonts w:ascii="Times New Roman" w:hAnsi="Times New Roman" w:cs="Times New Roman"/>
        </w:rPr>
        <w:t xml:space="preserve"> 2019-2020 </w:t>
      </w:r>
      <w:proofErr w:type="spellStart"/>
      <w:r w:rsidRPr="00906DFD">
        <w:rPr>
          <w:rFonts w:ascii="Times New Roman" w:hAnsi="Times New Roman" w:cs="Times New Roman"/>
        </w:rPr>
        <w:t>bisnis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kuliner</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mengalami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kenaikan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kembali</w:t>
      </w:r>
      <w:proofErr w:type="spellEnd"/>
      <w:r w:rsidRPr="00906DFD">
        <w:rPr>
          <w:rFonts w:ascii="Times New Roman" w:hAnsi="Times New Roman" w:cs="Times New Roman"/>
        </w:rPr>
        <w:t xml:space="preserve">. Di Kota </w:t>
      </w:r>
      <w:proofErr w:type="spellStart"/>
      <w:r w:rsidRPr="00906DFD">
        <w:rPr>
          <w:rFonts w:ascii="Times New Roman" w:hAnsi="Times New Roman" w:cs="Times New Roman"/>
        </w:rPr>
        <w:t>Sukabumi</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memiliki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luas</w:t>
      </w:r>
      <w:proofErr w:type="spellEnd"/>
      <w:r w:rsidRPr="00906DFD">
        <w:rPr>
          <w:rFonts w:ascii="Times New Roman" w:hAnsi="Times New Roman" w:cs="Times New Roman"/>
        </w:rPr>
        <w:t xml:space="preserve"> 48,25 km</w:t>
      </w:r>
      <w:r w:rsidRPr="00906DFD">
        <w:rPr>
          <w:rFonts w:ascii="Times New Roman" w:hAnsi="Times New Roman" w:cs="Times New Roman"/>
          <w:vertAlign w:val="superscript"/>
        </w:rPr>
        <w:t>2</w:t>
      </w:r>
      <w:r w:rsidRPr="00906DFD">
        <w:rPr>
          <w:rFonts w:ascii="Times New Roman" w:hAnsi="Times New Roman" w:cs="Times New Roman"/>
        </w:rPr>
        <w:t xml:space="preserve"> </w:t>
      </w:r>
      <w:proofErr w:type="spellStart"/>
      <w:r w:rsidRPr="00906DFD">
        <w:rPr>
          <w:rFonts w:ascii="Times New Roman" w:hAnsi="Times New Roman" w:cs="Times New Roman"/>
        </w:rPr>
        <w:t>tentu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jumlah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bisnis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kuliner</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cukup</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banyak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Persaingan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antar</w:t>
      </w:r>
      <w:proofErr w:type="spellEnd"/>
      <w:r w:rsidRPr="00906DFD">
        <w:rPr>
          <w:rFonts w:ascii="Times New Roman" w:hAnsi="Times New Roman" w:cs="Times New Roman"/>
        </w:rPr>
        <w:t xml:space="preserve"> UMKM </w:t>
      </w:r>
      <w:proofErr w:type="spellStart"/>
      <w:r w:rsidRPr="00906DFD">
        <w:rPr>
          <w:rFonts w:ascii="Times New Roman" w:hAnsi="Times New Roman" w:cs="Times New Roman"/>
        </w:rPr>
        <w:t>Makanan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Ringan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adalah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hal</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wajar</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terjadi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karena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suatu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produk</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ditawarkan</w:t>
      </w:r>
      <w:proofErr w:type="spellEnd"/>
      <w:r w:rsidRPr="00906DFD">
        <w:rPr>
          <w:rFonts w:ascii="Times New Roman" w:hAnsi="Times New Roman" w:cs="Times New Roman"/>
        </w:rPr>
        <w:t xml:space="preserve"> oleh </w:t>
      </w:r>
      <w:proofErr w:type="spellStart"/>
      <w:r w:rsidRPr="00906DFD">
        <w:rPr>
          <w:rFonts w:ascii="Times New Roman" w:hAnsi="Times New Roman" w:cs="Times New Roman"/>
        </w:rPr>
        <w:t>satu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perusahaan</w:t>
      </w:r>
      <w:proofErr w:type="spellEnd"/>
      <w:r w:rsidRPr="00906DFD">
        <w:rPr>
          <w:rFonts w:ascii="Times New Roman" w:hAnsi="Times New Roman" w:cs="Times New Roman"/>
        </w:rPr>
        <w:t xml:space="preserve"> sangat </w:t>
      </w:r>
      <w:proofErr w:type="spellStart"/>
      <w:r w:rsidRPr="00906DFD">
        <w:rPr>
          <w:rFonts w:ascii="Times New Roman" w:hAnsi="Times New Roman" w:cs="Times New Roman"/>
        </w:rPr>
        <w:t>dimungkinkan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ditawarkan</w:t>
      </w:r>
      <w:proofErr w:type="spellEnd"/>
      <w:r w:rsidRPr="00906DFD">
        <w:rPr>
          <w:rFonts w:ascii="Times New Roman" w:hAnsi="Times New Roman" w:cs="Times New Roman"/>
        </w:rPr>
        <w:t xml:space="preserve"> pula oleh </w:t>
      </w:r>
      <w:proofErr w:type="spellStart"/>
      <w:r w:rsidRPr="00906DFD">
        <w:rPr>
          <w:rFonts w:ascii="Times New Roman" w:hAnsi="Times New Roman" w:cs="Times New Roman"/>
        </w:rPr>
        <w:t>perusahaan</w:t>
      </w:r>
      <w:proofErr w:type="spellEnd"/>
      <w:r w:rsidRPr="00906DFD">
        <w:rPr>
          <w:rFonts w:ascii="Times New Roman" w:hAnsi="Times New Roman" w:cs="Times New Roman"/>
        </w:rPr>
        <w:t xml:space="preserve"> lain, </w:t>
      </w:r>
      <w:proofErr w:type="spellStart"/>
      <w:r w:rsidRPr="00906DFD">
        <w:rPr>
          <w:rFonts w:ascii="Times New Roman" w:hAnsi="Times New Roman" w:cs="Times New Roman"/>
        </w:rPr>
        <w:t>dengan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tipe</w:t>
      </w:r>
      <w:proofErr w:type="spellEnd"/>
      <w:r w:rsidRPr="00906DFD">
        <w:rPr>
          <w:rFonts w:ascii="Times New Roman" w:hAnsi="Times New Roman" w:cs="Times New Roman"/>
        </w:rPr>
        <w:t xml:space="preserve"> dan </w:t>
      </w:r>
      <w:proofErr w:type="spellStart"/>
      <w:r w:rsidRPr="00906DFD">
        <w:rPr>
          <w:rFonts w:ascii="Times New Roman" w:hAnsi="Times New Roman" w:cs="Times New Roman"/>
        </w:rPr>
        <w:t>karakteristik</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relatif</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sama</w:t>
      </w:r>
      <w:proofErr w:type="spellEnd"/>
      <w:r w:rsidRPr="00906DFD">
        <w:rPr>
          <w:rFonts w:ascii="Times New Roman" w:hAnsi="Times New Roman" w:cs="Times New Roman"/>
        </w:rPr>
        <w:t xml:space="preserve"> pula. UMKM </w:t>
      </w:r>
      <w:proofErr w:type="spellStart"/>
      <w:r w:rsidRPr="00906DFD">
        <w:rPr>
          <w:rFonts w:ascii="Times New Roman" w:hAnsi="Times New Roman" w:cs="Times New Roman"/>
        </w:rPr>
        <w:t>Makanan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Ringan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dalam</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mempertahankan</w:t>
      </w:r>
      <w:proofErr w:type="spellEnd"/>
      <w:r w:rsidRPr="00906DFD">
        <w:rPr>
          <w:rFonts w:ascii="Times New Roman" w:hAnsi="Times New Roman" w:cs="Times New Roman"/>
        </w:rPr>
        <w:t xml:space="preserve"> strategi </w:t>
      </w: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hanya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bisa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dalam</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waktu</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singkat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karena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banyak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pesaing</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bisa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meniru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dimiliki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perusahaan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tersebut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maka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dari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itulah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diperlukan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adanya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w:t>
      </w:r>
    </w:p>
    <w:p w14:paraId="6807F541" w14:textId="77777777" w:rsidR="006F7044" w:rsidRPr="00906DFD" w:rsidRDefault="006F7044" w:rsidP="006F7044">
      <w:pPr>
        <w:spacing w:after="0" w:line="240" w:lineRule="auto"/>
        <w:ind w:left="284" w:right="13" w:firstLine="709"/>
        <w:jc w:val="both"/>
        <w:rPr>
          <w:rFonts w:ascii="Times New Roman" w:hAnsi="Times New Roman" w:cs="Times New Roman"/>
        </w:rPr>
      </w:pP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dapat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dipengaruhi</w:t>
      </w:r>
      <w:proofErr w:type="spellEnd"/>
      <w:r w:rsidRPr="00906DFD">
        <w:rPr>
          <w:rFonts w:ascii="Times New Roman" w:hAnsi="Times New Roman" w:cs="Times New Roman"/>
        </w:rPr>
        <w:t xml:space="preserve"> oleh </w:t>
      </w:r>
      <w:proofErr w:type="spellStart"/>
      <w:r w:rsidRPr="00906DFD">
        <w:rPr>
          <w:rFonts w:ascii="Times New Roman" w:hAnsi="Times New Roman" w:cs="Times New Roman"/>
        </w:rPr>
        <w:t>kapabilitas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dinamis</w:t>
      </w:r>
      <w:proofErr w:type="spellEnd"/>
      <w:r w:rsidRPr="00906DFD">
        <w:rPr>
          <w:rFonts w:ascii="Times New Roman" w:hAnsi="Times New Roman" w:cs="Times New Roman"/>
        </w:rPr>
        <w:t xml:space="preserve"> </w:t>
      </w:r>
      <w:r w:rsidR="00803012" w:rsidRPr="00906DFD">
        <w:rPr>
          <w:rFonts w:ascii="Times New Roman" w:hAnsi="Times New Roman" w:cs="Times New Roman"/>
        </w:rPr>
        <w:fldChar w:fldCharType="begin" w:fldLock="1"/>
      </w:r>
      <w:r w:rsidRPr="00906DFD">
        <w:rPr>
          <w:rFonts w:ascii="Times New Roman" w:hAnsi="Times New Roman" w:cs="Times New Roman"/>
        </w:rPr>
        <w:instrText>ADDIN CSL_CITATION {"citationItems":[{"id":"ITEM-1","itemData":{"abstract":"Tujuan dari penelitian ini adalah untuk mengetahui pengaruh kompetensi dan kapabilitas terhadap keunggulan kompetitif dan kinerja perusahaan. Penelitian ini dilakukan di Pondok Wisata (Villa) di Kota Denpasar-Bali. Jumlah sampel yang diambil sebanyak 67 manajemen …","author":[{"dropping-particle":"","family":"Adiputra","given":"I P P","non-dropping-particle":"","parse-names":false,"suffix":""},{"dropping-particle":"","family":"Mandala","given":"K","non-dropping-particle":"","parse-names":false,"suffix":""}],"container-title":"E-Jurnal Manajemen","id":"ITEM-1","issued":{"date-parts":[["2017"]]},"title":"Pengaruh Kompetensi dan Kapabilitas terhadap Keunggulan Kompetitif dan Kinerja Perusahaan pada Pondok Wisata (Villa) di Kota Denpasar-Bali","type":"article-journal"},"uris":["http://www.mendeley.com/documents/?uuid=7885e776-fb54-47b2-896d-0070dd958440"]}],"mendeley":{"formattedCitation":"(Adiputra &amp; Mandala, 2017)","plainTextFormattedCitation":"(Adiputra &amp; Mandala, 2017)","previouslyFormattedCitation":"(Adiputra &amp; Mandala, 2017)"},"properties":{"noteIndex":0},"schema":"https://github.com/citation-style-language/schema/raw/master/csl-citation.json"}</w:instrText>
      </w:r>
      <w:r w:rsidR="00803012" w:rsidRPr="00906DFD">
        <w:rPr>
          <w:rFonts w:ascii="Times New Roman" w:hAnsi="Times New Roman" w:cs="Times New Roman"/>
        </w:rPr>
        <w:fldChar w:fldCharType="separate"/>
      </w:r>
      <w:r w:rsidRPr="00906DFD">
        <w:rPr>
          <w:rFonts w:ascii="Times New Roman" w:hAnsi="Times New Roman" w:cs="Times New Roman"/>
          <w:noProof/>
        </w:rPr>
        <w:t>(Adiputra &amp; Mandala, 2017)</w:t>
      </w:r>
      <w:r w:rsidR="00803012" w:rsidRPr="00906DFD">
        <w:rPr>
          <w:rFonts w:ascii="Times New Roman" w:hAnsi="Times New Roman" w:cs="Times New Roman"/>
        </w:rPr>
        <w:fldChar w:fldCharType="end"/>
      </w:r>
      <w:r w:rsidRPr="00906DFD">
        <w:rPr>
          <w:rFonts w:ascii="Times New Roman" w:hAnsi="Times New Roman" w:cs="Times New Roman"/>
        </w:rPr>
        <w:t xml:space="preserve">. </w:t>
      </w:r>
      <w:proofErr w:type="spellStart"/>
      <w:r w:rsidRPr="00906DFD">
        <w:rPr>
          <w:rFonts w:ascii="Times New Roman" w:hAnsi="Times New Roman" w:cs="Times New Roman"/>
        </w:rPr>
        <w:t>Kapabilitas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dinamis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didefinisikan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dari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dua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suku</w:t>
      </w:r>
      <w:proofErr w:type="spellEnd"/>
      <w:r w:rsidRPr="00906DFD">
        <w:rPr>
          <w:rFonts w:ascii="Times New Roman" w:hAnsi="Times New Roman" w:cs="Times New Roman"/>
        </w:rPr>
        <w:t xml:space="preserve"> kata, </w:t>
      </w:r>
      <w:proofErr w:type="spellStart"/>
      <w:r w:rsidRPr="00906DFD">
        <w:rPr>
          <w:rFonts w:ascii="Times New Roman" w:hAnsi="Times New Roman" w:cs="Times New Roman"/>
        </w:rPr>
        <w:t>yaitu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kapabilitas</w:t>
      </w:r>
      <w:proofErr w:type="spellEnd"/>
      <w:r w:rsidRPr="00906DFD">
        <w:rPr>
          <w:rFonts w:ascii="Times New Roman" w:hAnsi="Times New Roman" w:cs="Times New Roman"/>
        </w:rPr>
        <w:t xml:space="preserve"> dan </w:t>
      </w:r>
      <w:proofErr w:type="spellStart"/>
      <w:r w:rsidRPr="00906DFD">
        <w:rPr>
          <w:rFonts w:ascii="Times New Roman" w:hAnsi="Times New Roman" w:cs="Times New Roman"/>
        </w:rPr>
        <w:t>dinamis</w:t>
      </w:r>
      <w:proofErr w:type="spellEnd"/>
      <w:r w:rsidRPr="00906DFD">
        <w:rPr>
          <w:rFonts w:ascii="Times New Roman" w:hAnsi="Times New Roman" w:cs="Times New Roman"/>
        </w:rPr>
        <w:t xml:space="preserve"> </w:t>
      </w:r>
      <w:r w:rsidR="00803012" w:rsidRPr="00906DFD">
        <w:rPr>
          <w:rFonts w:ascii="Times New Roman" w:hAnsi="Times New Roman" w:cs="Times New Roman"/>
        </w:rPr>
        <w:fldChar w:fldCharType="begin" w:fldLock="1"/>
      </w:r>
      <w:r w:rsidRPr="00906DFD">
        <w:rPr>
          <w:rFonts w:ascii="Times New Roman" w:hAnsi="Times New Roman" w:cs="Times New Roman"/>
        </w:rPr>
        <w:instrText>ADDIN CSL_CITATION {"citationItems":[{"id":"ITEM-1","itemData":{"DOI":"10.21512/tw.v15i1.635","ISSN":"1412-1212","abstract":"This research aims to analyze the effect of Leadership and Dynamic Capabilities on Knowledge Management at BINUS University. Research objects are lecturers and employees of BINUS Unversity with 90 respondents. Sampling technique used is disporporsiaonte stratified random sampling procedure, the number of subjects of each stratum would no be altered, while keeping the sample size unchanged. The data analysis method is IBM SPSS (Statistical Program for Social Science) version 20. The result is the effect of Leadership and Dynamic Capabilities on Knowledge Management presented by multiple regression equation: Y = 1,425 + 0,031 X1 + 0,625 X2, which Y = Knowledge Management, X1 = Leadership, and X2 = Dynamic Capabilities. The Dynamic Capabilities significantly affects Knowledge Management, but Leadership does not significantly affect Knowledge Management. Leadership variable has two functions, as Independent Variable but must be controlled and as the second Independent Variable or as Mediator.","author":[{"dropping-particle":"","family":"Sriwidadi","given":"Teguh","non-dropping-particle":"","parse-names":false,"suffix":""}],"container-title":"The Winners","id":"ITEM-1","issued":{"date-parts":[["2014"]]},"title":"Pengaruh Kepemimpinan dan Kapabilitas Dinamis terhadap Manajemen Pengetahuan di Binus University Jakarta","type":"article-journal"},"uris":["http://www.mendeley.com/documents/?uuid=473cef2a-ed91-4e1b-910c-f49a4e1f5ee2"]}],"mendeley":{"formattedCitation":"(Sriwidadi, 2014)","plainTextFormattedCitation":"(Sriwidadi, 2014)","previouslyFormattedCitation":"(Sriwidadi, 2014)"},"properties":{"noteIndex":0},"schema":"https://github.com/citation-style-language/schema/raw/master/csl-citation.json"}</w:instrText>
      </w:r>
      <w:r w:rsidR="00803012" w:rsidRPr="00906DFD">
        <w:rPr>
          <w:rFonts w:ascii="Times New Roman" w:hAnsi="Times New Roman" w:cs="Times New Roman"/>
        </w:rPr>
        <w:fldChar w:fldCharType="separate"/>
      </w:r>
      <w:r w:rsidRPr="00906DFD">
        <w:rPr>
          <w:rFonts w:ascii="Times New Roman" w:hAnsi="Times New Roman" w:cs="Times New Roman"/>
          <w:noProof/>
        </w:rPr>
        <w:t>(Sriwidadi, 2014)</w:t>
      </w:r>
      <w:r w:rsidR="00803012" w:rsidRPr="00906DFD">
        <w:rPr>
          <w:rFonts w:ascii="Times New Roman" w:hAnsi="Times New Roman" w:cs="Times New Roman"/>
        </w:rPr>
        <w:fldChar w:fldCharType="end"/>
      </w:r>
      <w:r w:rsidRPr="00906DFD">
        <w:rPr>
          <w:rFonts w:ascii="Times New Roman" w:hAnsi="Times New Roman" w:cs="Times New Roman"/>
        </w:rPr>
        <w:t xml:space="preserve">. </w:t>
      </w:r>
      <w:proofErr w:type="spellStart"/>
      <w:r w:rsidRPr="00906DFD">
        <w:rPr>
          <w:rFonts w:ascii="Times New Roman" w:hAnsi="Times New Roman" w:cs="Times New Roman"/>
        </w:rPr>
        <w:t>Faktor</w:t>
      </w:r>
      <w:proofErr w:type="spellEnd"/>
      <w:r w:rsidRPr="00906DFD">
        <w:rPr>
          <w:rFonts w:ascii="Times New Roman" w:hAnsi="Times New Roman" w:cs="Times New Roman"/>
        </w:rPr>
        <w:t xml:space="preserve"> lain yang </w:t>
      </w:r>
      <w:proofErr w:type="spellStart"/>
      <w:r w:rsidRPr="00906DFD">
        <w:rPr>
          <w:rFonts w:ascii="Times New Roman" w:hAnsi="Times New Roman" w:cs="Times New Roman"/>
        </w:rPr>
        <w:t>dapat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mempengaruhi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yaitu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turbulensi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lingkungan</w:t>
      </w:r>
      <w:proofErr w:type="spellEnd"/>
      <w:r w:rsidRPr="00906DFD">
        <w:rPr>
          <w:rFonts w:ascii="Times New Roman" w:hAnsi="Times New Roman" w:cs="Times New Roman"/>
        </w:rPr>
        <w:t xml:space="preserve"> </w:t>
      </w:r>
      <w:r w:rsidR="00803012" w:rsidRPr="00906DFD">
        <w:rPr>
          <w:rFonts w:ascii="Times New Roman" w:hAnsi="Times New Roman" w:cs="Times New Roman"/>
        </w:rPr>
        <w:fldChar w:fldCharType="begin" w:fldLock="1"/>
      </w:r>
      <w:r w:rsidRPr="00906DFD">
        <w:rPr>
          <w:rFonts w:ascii="Times New Roman" w:hAnsi="Times New Roman" w:cs="Times New Roman"/>
        </w:rPr>
        <w:instrText>ADDIN CSL_CITATION {"citationItems":[{"id":"ITEM-1","itemData":{"DOI":"10.2991/aebmr.k.200131.059","abstract":"Superior business performance is determined by the ability of business units to create competitive advantage. However, the rapid development of technology and market make uncertain condition on business environment. This condition is known as environmental turbulence. This research aims to investigate the impact of environmental turbulence and dynamic capabilities on business unit performance in communication industry in Indonesia. The methods used were descriptive survey method and explanatory survey method. The population was telecommunication operator business unit in Indonesia. The data was taken from The Ministry of Communication and Information. The result showed that the direct impact of environmental turbulence on business unit performance was 0.104. The direct impact of dynamic capabilities on business unit performance was 0.220. Meanwhile, the score of (impact from unknown variables) was 0.214. This result implied that: 1) environmental turbulence had more significant influence on business unit performance compared to dynamic capabilities and 2) dynamic capability was the key factor in improving business unit performance.","author":[{"dropping-particle":"","family":"Ermaya","given":"S.K.","non-dropping-particle":"","parse-names":false,"suffix":""},{"dropping-particle":"","family":"Wibowo","given":"L.A.","non-dropping-particle":"","parse-names":false,"suffix":""}],"id":"ITEM-1","issued":{"date-parts":[["2020"]]},"title":"The Impact of Environmental Turbulence and Dynamic Capabilities Toward Business Unit Performance (Case Study at Communication Organization Industries)","type":"paper-conference"},"uris":["http://www.mendeley.com/documents/?uuid=008ce57f-73b7-498b-bb14-6cbd46fa0877"]}],"mendeley":{"formattedCitation":"(Ermaya &amp; Wibowo, 2020)","plainTextFormattedCitation":"(Ermaya &amp; Wibowo, 2020)","previouslyFormattedCitation":"(Ermaya &amp; Wibowo, 2020)"},"properties":{"noteIndex":0},"schema":"https://github.com/citation-style-language/schema/raw/master/csl-citation.json"}</w:instrText>
      </w:r>
      <w:r w:rsidR="00803012" w:rsidRPr="00906DFD">
        <w:rPr>
          <w:rFonts w:ascii="Times New Roman" w:hAnsi="Times New Roman" w:cs="Times New Roman"/>
        </w:rPr>
        <w:fldChar w:fldCharType="separate"/>
      </w:r>
      <w:r w:rsidRPr="00906DFD">
        <w:rPr>
          <w:rFonts w:ascii="Times New Roman" w:hAnsi="Times New Roman" w:cs="Times New Roman"/>
          <w:noProof/>
        </w:rPr>
        <w:t>(Ermaya &amp; Wibowo, 2020)</w:t>
      </w:r>
      <w:r w:rsidR="00803012" w:rsidRPr="00906DFD">
        <w:rPr>
          <w:rFonts w:ascii="Times New Roman" w:hAnsi="Times New Roman" w:cs="Times New Roman"/>
        </w:rPr>
        <w:fldChar w:fldCharType="end"/>
      </w:r>
      <w:r w:rsidRPr="00906DFD">
        <w:rPr>
          <w:rFonts w:ascii="Times New Roman" w:hAnsi="Times New Roman" w:cs="Times New Roman"/>
        </w:rPr>
        <w:t xml:space="preserve">. </w:t>
      </w:r>
      <w:proofErr w:type="spellStart"/>
      <w:r w:rsidRPr="00906DFD">
        <w:rPr>
          <w:rFonts w:ascii="Times New Roman" w:hAnsi="Times New Roman" w:cs="Times New Roman"/>
        </w:rPr>
        <w:t>Turbulensi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lingkungan</w:t>
      </w:r>
      <w:proofErr w:type="spellEnd"/>
      <w:r w:rsidRPr="00906DFD">
        <w:rPr>
          <w:rFonts w:ascii="Times New Roman" w:hAnsi="Times New Roman" w:cs="Times New Roman"/>
        </w:rPr>
        <w:t xml:space="preserve"> (</w:t>
      </w:r>
      <w:r w:rsidRPr="00906DFD">
        <w:rPr>
          <w:rFonts w:ascii="Times New Roman" w:hAnsi="Times New Roman" w:cs="Times New Roman"/>
          <w:i/>
          <w:iCs/>
        </w:rPr>
        <w:t>environmental turbulence</w:t>
      </w:r>
      <w:r w:rsidRPr="00906DFD">
        <w:rPr>
          <w:rFonts w:ascii="Times New Roman" w:hAnsi="Times New Roman" w:cs="Times New Roman"/>
        </w:rPr>
        <w:t xml:space="preserve">) yang </w:t>
      </w:r>
      <w:proofErr w:type="spellStart"/>
      <w:r w:rsidRPr="00906DFD">
        <w:rPr>
          <w:rFonts w:ascii="Times New Roman" w:hAnsi="Times New Roman" w:cs="Times New Roman"/>
        </w:rPr>
        <w:t>mengacu</w:t>
      </w:r>
      <w:proofErr w:type="spellEnd"/>
      <w:r w:rsidRPr="00906DFD">
        <w:rPr>
          <w:rFonts w:ascii="Times New Roman" w:hAnsi="Times New Roman" w:cs="Times New Roman"/>
        </w:rPr>
        <w:t xml:space="preserve"> pada </w:t>
      </w:r>
      <w:proofErr w:type="spellStart"/>
      <w:r w:rsidRPr="00906DFD">
        <w:rPr>
          <w:rFonts w:ascii="Times New Roman" w:hAnsi="Times New Roman" w:cs="Times New Roman"/>
        </w:rPr>
        <w:t>berbagai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pengaturan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lingkungan</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dinamis</w:t>
      </w:r>
      <w:proofErr w:type="spellEnd"/>
      <w:r w:rsidRPr="00906DFD">
        <w:rPr>
          <w:rFonts w:ascii="Times New Roman" w:hAnsi="Times New Roman" w:cs="Times New Roman"/>
        </w:rPr>
        <w:t xml:space="preserve"> di mana </w:t>
      </w:r>
      <w:proofErr w:type="spellStart"/>
      <w:r w:rsidRPr="00906DFD">
        <w:rPr>
          <w:rFonts w:ascii="Times New Roman" w:hAnsi="Times New Roman" w:cs="Times New Roman"/>
        </w:rPr>
        <w:t>teknologi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preferensi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produk</w:t>
      </w:r>
      <w:proofErr w:type="spellEnd"/>
      <w:r w:rsidRPr="00906DFD">
        <w:rPr>
          <w:rFonts w:ascii="Times New Roman" w:hAnsi="Times New Roman" w:cs="Times New Roman"/>
        </w:rPr>
        <w:t xml:space="preserve"> dan </w:t>
      </w:r>
      <w:proofErr w:type="spellStart"/>
      <w:r w:rsidRPr="00906DFD">
        <w:rPr>
          <w:rFonts w:ascii="Times New Roman" w:hAnsi="Times New Roman" w:cs="Times New Roman"/>
        </w:rPr>
        <w:t>intensitas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persaingan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secara</w:t>
      </w:r>
      <w:proofErr w:type="spellEnd"/>
      <w:r w:rsidRPr="00906DFD">
        <w:rPr>
          <w:rFonts w:ascii="Times New Roman" w:hAnsi="Times New Roman" w:cs="Times New Roman"/>
        </w:rPr>
        <w:t xml:space="preserve"> dramatis </w:t>
      </w:r>
      <w:proofErr w:type="spellStart"/>
      <w:r w:rsidRPr="00906DFD">
        <w:rPr>
          <w:rFonts w:ascii="Times New Roman" w:hAnsi="Times New Roman" w:cs="Times New Roman"/>
        </w:rPr>
        <w:t>berubah</w:t>
      </w:r>
      <w:proofErr w:type="spellEnd"/>
      <w:r w:rsidRPr="00906DFD">
        <w:rPr>
          <w:rFonts w:ascii="Times New Roman" w:hAnsi="Times New Roman" w:cs="Times New Roman"/>
        </w:rPr>
        <w:t xml:space="preserve"> </w:t>
      </w:r>
      <w:r w:rsidR="00803012" w:rsidRPr="00906DFD">
        <w:rPr>
          <w:rFonts w:ascii="Times New Roman" w:hAnsi="Times New Roman" w:cs="Times New Roman"/>
        </w:rPr>
        <w:fldChar w:fldCharType="begin" w:fldLock="1"/>
      </w:r>
      <w:r w:rsidRPr="00906DFD">
        <w:rPr>
          <w:rFonts w:ascii="Times New Roman" w:hAnsi="Times New Roman" w:cs="Times New Roman"/>
        </w:rPr>
        <w:instrText>ADDIN CSL_CITATION {"citationItems":[{"id":"ITEM-1","itemData":{"DOI":"10.1186/s40497-015-0023-x","ISSN":"2228-7566","abstract":"The complex relationship between firm performance and entrepreneurial resources raises attention to development program with aim of promoting entrepreneurial mindset to the SMEs. This study has intention to determine the impact of entrepreneurial orientation on firm performance, which involves two mediating variables: reward philosophy and marketing capability.","author":[{"dropping-particle":"","family":"Pratono","given":"Aluisius Hery","non-dropping-particle":"","parse-names":false,"suffix":""},{"dropping-particle":"","family":"Mahmood","given":"Rosli","non-dropping-particle":"","parse-names":false,"suffix":""}],"container-title":"Journal of Global Entrepreneurship Research","id":"ITEM-1","issued":{"date-parts":[["2015"]]},"title":"Mediating effect of marketing capability and reward philosophy in the relationship between entrepreneurial orientation and firm performance","type":"article-journal"},"uris":["http://www.mendeley.com/documents/?uuid=2c3e4fd5-7718-40e9-b318-a819a4b054a5"]}],"mendeley":{"formattedCitation":"(Pratono &amp; Mahmood, 2015)","plainTextFormattedCitation":"(Pratono &amp; Mahmood, 2015)","previouslyFormattedCitation":"(Pratono &amp; Mahmood, 2015)"},"properties":{"noteIndex":0},"schema":"https://github.com/citation-style-language/schema/raw/master/csl-citation.json"}</w:instrText>
      </w:r>
      <w:r w:rsidR="00803012" w:rsidRPr="00906DFD">
        <w:rPr>
          <w:rFonts w:ascii="Times New Roman" w:hAnsi="Times New Roman" w:cs="Times New Roman"/>
        </w:rPr>
        <w:fldChar w:fldCharType="separate"/>
      </w:r>
      <w:r w:rsidRPr="00906DFD">
        <w:rPr>
          <w:rFonts w:ascii="Times New Roman" w:hAnsi="Times New Roman" w:cs="Times New Roman"/>
          <w:noProof/>
        </w:rPr>
        <w:t>(Pratono &amp; Mahmood, 2015)</w:t>
      </w:r>
      <w:r w:rsidR="00803012" w:rsidRPr="00906DFD">
        <w:rPr>
          <w:rFonts w:ascii="Times New Roman" w:hAnsi="Times New Roman" w:cs="Times New Roman"/>
        </w:rPr>
        <w:fldChar w:fldCharType="end"/>
      </w:r>
      <w:r w:rsidRPr="00906DFD">
        <w:rPr>
          <w:rFonts w:ascii="Times New Roman" w:hAnsi="Times New Roman" w:cs="Times New Roman"/>
        </w:rPr>
        <w:t>.</w:t>
      </w:r>
    </w:p>
    <w:p w14:paraId="14589D8D" w14:textId="77777777" w:rsidR="006F7044" w:rsidRPr="00906DFD" w:rsidRDefault="006F7044" w:rsidP="006F7044">
      <w:pPr>
        <w:spacing w:after="0" w:line="240" w:lineRule="auto"/>
        <w:ind w:left="284" w:right="13" w:firstLine="709"/>
        <w:jc w:val="both"/>
        <w:rPr>
          <w:rFonts w:ascii="Times New Roman" w:hAnsi="Times New Roman" w:cs="Times New Roman"/>
          <w:lang w:bidi="bn-BD"/>
        </w:rPr>
      </w:pPr>
      <w:proofErr w:type="spellStart"/>
      <w:r w:rsidRPr="00906DFD">
        <w:rPr>
          <w:rFonts w:ascii="Times New Roman" w:hAnsi="Times New Roman" w:cs="Times New Roman"/>
        </w:rPr>
        <w:t>Fenomena</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terjadi</w:t>
      </w:r>
      <w:proofErr w:type="spellEnd"/>
      <w:r w:rsidRPr="00906DFD">
        <w:rPr>
          <w:rFonts w:ascii="Times New Roman" w:hAnsi="Times New Roman" w:cs="Times New Roman"/>
        </w:rPr>
        <w:t xml:space="preserve"> pada </w:t>
      </w: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UMKM </w:t>
      </w:r>
      <w:proofErr w:type="spellStart"/>
      <w:r w:rsidRPr="00906DFD">
        <w:rPr>
          <w:rFonts w:ascii="Times New Roman" w:hAnsi="Times New Roman" w:cs="Times New Roman"/>
        </w:rPr>
        <w:t>Makanan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Ringan</w:t>
      </w:r>
      <w:proofErr w:type="spellEnd"/>
      <w:r w:rsidRPr="00906DFD">
        <w:rPr>
          <w:rFonts w:ascii="Times New Roman" w:hAnsi="Times New Roman" w:cs="Times New Roman"/>
        </w:rPr>
        <w:t xml:space="preserve"> di Kota </w:t>
      </w:r>
      <w:proofErr w:type="spellStart"/>
      <w:r w:rsidRPr="00906DFD">
        <w:rPr>
          <w:rFonts w:ascii="Times New Roman" w:hAnsi="Times New Roman" w:cs="Times New Roman"/>
        </w:rPr>
        <w:t>Sukabumi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lang w:bidi="bn-BD"/>
        </w:rPr>
        <w:t>yakni</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produk</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rPr>
        <w:t>tidak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berbeda</w:t>
      </w:r>
      <w:proofErr w:type="spellEnd"/>
      <w:r w:rsidRPr="00906DFD">
        <w:rPr>
          <w:rFonts w:ascii="Times New Roman" w:hAnsi="Times New Roman" w:cs="Times New Roman"/>
        </w:rPr>
        <w:t xml:space="preserve"> dan </w:t>
      </w:r>
      <w:proofErr w:type="spellStart"/>
      <w:r w:rsidRPr="00906DFD">
        <w:rPr>
          <w:rFonts w:ascii="Times New Roman" w:hAnsi="Times New Roman" w:cs="Times New Roman"/>
        </w:rPr>
        <w:t>banyak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dijumpai</w:t>
      </w:r>
      <w:proofErr w:type="spellEnd"/>
      <w:r w:rsidRPr="00906DFD">
        <w:rPr>
          <w:rFonts w:ascii="Times New Roman" w:hAnsi="Times New Roman" w:cs="Times New Roman"/>
        </w:rPr>
        <w:t xml:space="preserve"> pada </w:t>
      </w:r>
      <w:proofErr w:type="spellStart"/>
      <w:r w:rsidRPr="00906DFD">
        <w:rPr>
          <w:rFonts w:ascii="Times New Roman" w:hAnsi="Times New Roman" w:cs="Times New Roman"/>
        </w:rPr>
        <w:t>produk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lainnya</w:t>
      </w:r>
      <w:proofErr w:type="spellEnd"/>
      <w:r w:rsidRPr="00906DFD">
        <w:rPr>
          <w:rFonts w:ascii="Times New Roman" w:hAnsi="Times New Roman" w:cs="Times New Roman"/>
          <w:lang w:bidi="bn-BD"/>
        </w:rPr>
        <w:t xml:space="preserve">. Adapun </w:t>
      </w:r>
      <w:proofErr w:type="spellStart"/>
      <w:r w:rsidRPr="00906DFD">
        <w:rPr>
          <w:rFonts w:ascii="Times New Roman" w:hAnsi="Times New Roman" w:cs="Times New Roman"/>
          <w:lang w:bidi="bn-BD"/>
        </w:rPr>
        <w:t>makanan</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ringan</w:t>
      </w:r>
      <w:proofErr w:type="spellEnd"/>
      <w:r w:rsidRPr="00906DFD">
        <w:rPr>
          <w:rFonts w:ascii="Times New Roman" w:hAnsi="Times New Roman" w:cs="Times New Roman"/>
          <w:lang w:bidi="bn-BD"/>
        </w:rPr>
        <w:t xml:space="preserve"> yang </w:t>
      </w:r>
      <w:proofErr w:type="spellStart"/>
      <w:r w:rsidRPr="00906DFD">
        <w:rPr>
          <w:rFonts w:ascii="Times New Roman" w:hAnsi="Times New Roman" w:cs="Times New Roman"/>
          <w:lang w:bidi="bn-BD"/>
        </w:rPr>
        <w:t>sering</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ditemui</w:t>
      </w:r>
      <w:proofErr w:type="spellEnd"/>
      <w:r w:rsidRPr="00906DFD">
        <w:rPr>
          <w:rFonts w:ascii="Times New Roman" w:hAnsi="Times New Roman" w:cs="Times New Roman"/>
          <w:lang w:bidi="bn-BD"/>
        </w:rPr>
        <w:t xml:space="preserve"> pada </w:t>
      </w:r>
      <w:proofErr w:type="spellStart"/>
      <w:r w:rsidRPr="00906DFD">
        <w:rPr>
          <w:rFonts w:ascii="Times New Roman" w:hAnsi="Times New Roman" w:cs="Times New Roman"/>
          <w:lang w:bidi="bn-BD"/>
        </w:rPr>
        <w:t>Toko</w:t>
      </w:r>
      <w:proofErr w:type="spellEnd"/>
      <w:r w:rsidRPr="00906DFD">
        <w:rPr>
          <w:rFonts w:ascii="Times New Roman" w:hAnsi="Times New Roman" w:cs="Times New Roman"/>
          <w:lang w:bidi="bn-BD"/>
        </w:rPr>
        <w:t xml:space="preserve"> oleh-oleh Khas Kota </w:t>
      </w:r>
      <w:proofErr w:type="spellStart"/>
      <w:r w:rsidRPr="00906DFD">
        <w:rPr>
          <w:rFonts w:ascii="Times New Roman" w:hAnsi="Times New Roman" w:cs="Times New Roman"/>
          <w:lang w:bidi="bn-BD"/>
        </w:rPr>
        <w:t>Sukabumi</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yaitu</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seperti</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rengginang</w:t>
      </w:r>
      <w:proofErr w:type="spellEnd"/>
      <w:r w:rsidRPr="00906DFD">
        <w:rPr>
          <w:rFonts w:ascii="Times New Roman" w:hAnsi="Times New Roman" w:cs="Times New Roman"/>
          <w:lang w:bidi="bn-BD"/>
        </w:rPr>
        <w:t xml:space="preserve">, mochi, </w:t>
      </w:r>
      <w:proofErr w:type="spellStart"/>
      <w:r w:rsidRPr="00906DFD">
        <w:rPr>
          <w:rFonts w:ascii="Times New Roman" w:hAnsi="Times New Roman" w:cs="Times New Roman"/>
          <w:lang w:bidi="bn-BD"/>
        </w:rPr>
        <w:t>basreng</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semprong</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dorokdok</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wajik</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simping</w:t>
      </w:r>
      <w:proofErr w:type="spellEnd"/>
      <w:r w:rsidRPr="00906DFD">
        <w:rPr>
          <w:rFonts w:ascii="Times New Roman" w:hAnsi="Times New Roman" w:cs="Times New Roman"/>
          <w:lang w:bidi="bn-BD"/>
        </w:rPr>
        <w:t xml:space="preserve">, dan lain </w:t>
      </w:r>
      <w:proofErr w:type="spellStart"/>
      <w:r w:rsidRPr="00906DFD">
        <w:rPr>
          <w:rFonts w:ascii="Times New Roman" w:hAnsi="Times New Roman" w:cs="Times New Roman"/>
          <w:lang w:bidi="bn-BD"/>
        </w:rPr>
        <w:t>sebagainya</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Makanan</w:t>
      </w:r>
      <w:proofErr w:type="spellEnd"/>
      <w:r w:rsidRPr="00906DFD">
        <w:rPr>
          <w:rFonts w:ascii="Times New Roman" w:hAnsi="Times New Roman" w:cs="Times New Roman"/>
          <w:lang w:bidi="bn-BD"/>
        </w:rPr>
        <w:t xml:space="preserve"> yang </w:t>
      </w:r>
      <w:proofErr w:type="spellStart"/>
      <w:r w:rsidRPr="00906DFD">
        <w:rPr>
          <w:rFonts w:ascii="Times New Roman" w:hAnsi="Times New Roman" w:cs="Times New Roman"/>
          <w:lang w:bidi="bn-BD"/>
        </w:rPr>
        <w:t>ada</w:t>
      </w:r>
      <w:proofErr w:type="spellEnd"/>
      <w:r w:rsidRPr="00906DFD">
        <w:rPr>
          <w:rFonts w:ascii="Times New Roman" w:hAnsi="Times New Roman" w:cs="Times New Roman"/>
          <w:lang w:bidi="bn-BD"/>
        </w:rPr>
        <w:t xml:space="preserve"> pada </w:t>
      </w:r>
      <w:proofErr w:type="spellStart"/>
      <w:r w:rsidRPr="00906DFD">
        <w:rPr>
          <w:rFonts w:ascii="Times New Roman" w:hAnsi="Times New Roman" w:cs="Times New Roman"/>
          <w:lang w:bidi="bn-BD"/>
        </w:rPr>
        <w:t>Toko</w:t>
      </w:r>
      <w:proofErr w:type="spellEnd"/>
      <w:r w:rsidRPr="00906DFD">
        <w:rPr>
          <w:rFonts w:ascii="Times New Roman" w:hAnsi="Times New Roman" w:cs="Times New Roman"/>
          <w:lang w:bidi="bn-BD"/>
        </w:rPr>
        <w:t xml:space="preserve"> oleh-oleh Khas Kota </w:t>
      </w:r>
      <w:proofErr w:type="spellStart"/>
      <w:r w:rsidRPr="00906DFD">
        <w:rPr>
          <w:rFonts w:ascii="Times New Roman" w:hAnsi="Times New Roman" w:cs="Times New Roman"/>
          <w:lang w:bidi="bn-BD"/>
        </w:rPr>
        <w:t>Sukabumi</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tersebut</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banyak</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ditemukan</w:t>
      </w:r>
      <w:proofErr w:type="spellEnd"/>
      <w:r w:rsidRPr="00906DFD">
        <w:rPr>
          <w:rFonts w:ascii="Times New Roman" w:hAnsi="Times New Roman" w:cs="Times New Roman"/>
          <w:lang w:bidi="bn-BD"/>
        </w:rPr>
        <w:t xml:space="preserve"> pula di </w:t>
      </w:r>
      <w:proofErr w:type="spellStart"/>
      <w:r w:rsidRPr="00906DFD">
        <w:rPr>
          <w:rFonts w:ascii="Times New Roman" w:hAnsi="Times New Roman" w:cs="Times New Roman"/>
          <w:lang w:bidi="bn-BD"/>
        </w:rPr>
        <w:t>Toko</w:t>
      </w:r>
      <w:proofErr w:type="spellEnd"/>
      <w:r w:rsidRPr="00906DFD">
        <w:rPr>
          <w:rFonts w:ascii="Times New Roman" w:hAnsi="Times New Roman" w:cs="Times New Roman"/>
          <w:lang w:bidi="bn-BD"/>
        </w:rPr>
        <w:t xml:space="preserve"> oleh-oleh </w:t>
      </w:r>
      <w:proofErr w:type="spellStart"/>
      <w:r w:rsidRPr="00906DFD">
        <w:rPr>
          <w:rFonts w:ascii="Times New Roman" w:hAnsi="Times New Roman" w:cs="Times New Roman"/>
          <w:lang w:bidi="bn-BD"/>
        </w:rPr>
        <w:t>kota</w:t>
      </w:r>
      <w:proofErr w:type="spellEnd"/>
      <w:r w:rsidRPr="00906DFD">
        <w:rPr>
          <w:rFonts w:ascii="Times New Roman" w:hAnsi="Times New Roman" w:cs="Times New Roman"/>
          <w:lang w:bidi="bn-BD"/>
        </w:rPr>
        <w:t xml:space="preserve"> lain, yang </w:t>
      </w:r>
      <w:proofErr w:type="spellStart"/>
      <w:r w:rsidRPr="00906DFD">
        <w:rPr>
          <w:rFonts w:ascii="Times New Roman" w:hAnsi="Times New Roman" w:cs="Times New Roman"/>
          <w:lang w:bidi="bn-BD"/>
        </w:rPr>
        <w:t>dapat</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diartikan</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makanan</w:t>
      </w:r>
      <w:proofErr w:type="spellEnd"/>
      <w:r w:rsidRPr="00906DFD">
        <w:rPr>
          <w:rFonts w:ascii="Times New Roman" w:hAnsi="Times New Roman" w:cs="Times New Roman"/>
          <w:lang w:bidi="bn-BD"/>
        </w:rPr>
        <w:t xml:space="preserve"> yang </w:t>
      </w:r>
      <w:proofErr w:type="spellStart"/>
      <w:r w:rsidRPr="00906DFD">
        <w:rPr>
          <w:rFonts w:ascii="Times New Roman" w:hAnsi="Times New Roman" w:cs="Times New Roman"/>
          <w:lang w:bidi="bn-BD"/>
        </w:rPr>
        <w:t>dijual</w:t>
      </w:r>
      <w:proofErr w:type="spellEnd"/>
      <w:r w:rsidRPr="00906DFD">
        <w:rPr>
          <w:rFonts w:ascii="Times New Roman" w:hAnsi="Times New Roman" w:cs="Times New Roman"/>
          <w:lang w:bidi="bn-BD"/>
        </w:rPr>
        <w:t xml:space="preserve"> di </w:t>
      </w:r>
      <w:proofErr w:type="spellStart"/>
      <w:r w:rsidRPr="00906DFD">
        <w:rPr>
          <w:rFonts w:ascii="Times New Roman" w:hAnsi="Times New Roman" w:cs="Times New Roman"/>
          <w:lang w:bidi="bn-BD"/>
        </w:rPr>
        <w:t>Toko</w:t>
      </w:r>
      <w:proofErr w:type="spellEnd"/>
      <w:r w:rsidRPr="00906DFD">
        <w:rPr>
          <w:rFonts w:ascii="Times New Roman" w:hAnsi="Times New Roman" w:cs="Times New Roman"/>
          <w:lang w:bidi="bn-BD"/>
        </w:rPr>
        <w:t xml:space="preserve"> oleh-oleh Khas Kota </w:t>
      </w:r>
      <w:proofErr w:type="spellStart"/>
      <w:r w:rsidRPr="00906DFD">
        <w:rPr>
          <w:rFonts w:ascii="Times New Roman" w:hAnsi="Times New Roman" w:cs="Times New Roman"/>
          <w:lang w:bidi="bn-BD"/>
        </w:rPr>
        <w:t>Sukabumi</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bukanlah</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makanan</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khas</w:t>
      </w:r>
      <w:proofErr w:type="spellEnd"/>
      <w:r w:rsidRPr="00906DFD">
        <w:rPr>
          <w:rFonts w:ascii="Times New Roman" w:hAnsi="Times New Roman" w:cs="Times New Roman"/>
          <w:lang w:bidi="bn-BD"/>
        </w:rPr>
        <w:t xml:space="preserve"> Kota </w:t>
      </w:r>
      <w:proofErr w:type="spellStart"/>
      <w:r w:rsidRPr="00906DFD">
        <w:rPr>
          <w:rFonts w:ascii="Times New Roman" w:hAnsi="Times New Roman" w:cs="Times New Roman"/>
          <w:lang w:bidi="bn-BD"/>
        </w:rPr>
        <w:t>Sukabumi</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Selain</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itu</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dari</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segi</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kemasan</w:t>
      </w:r>
      <w:proofErr w:type="spellEnd"/>
      <w:r w:rsidRPr="00906DFD">
        <w:rPr>
          <w:rFonts w:ascii="Times New Roman" w:hAnsi="Times New Roman" w:cs="Times New Roman"/>
          <w:lang w:bidi="bn-BD"/>
        </w:rPr>
        <w:t xml:space="preserve"> dan </w:t>
      </w:r>
      <w:proofErr w:type="spellStart"/>
      <w:r w:rsidRPr="00906DFD">
        <w:rPr>
          <w:rFonts w:ascii="Times New Roman" w:hAnsi="Times New Roman" w:cs="Times New Roman"/>
          <w:lang w:bidi="bn-BD"/>
        </w:rPr>
        <w:t>harga</w:t>
      </w:r>
      <w:proofErr w:type="spellEnd"/>
      <w:r w:rsidRPr="00906DFD">
        <w:rPr>
          <w:rFonts w:ascii="Times New Roman" w:hAnsi="Times New Roman" w:cs="Times New Roman"/>
          <w:lang w:bidi="bn-BD"/>
        </w:rPr>
        <w:t xml:space="preserve"> pun </w:t>
      </w:r>
      <w:proofErr w:type="spellStart"/>
      <w:r w:rsidRPr="00906DFD">
        <w:rPr>
          <w:rFonts w:ascii="Times New Roman" w:hAnsi="Times New Roman" w:cs="Times New Roman"/>
          <w:lang w:bidi="bn-BD"/>
        </w:rPr>
        <w:t>tidak</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jauh</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berbeda</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dengan</w:t>
      </w:r>
      <w:proofErr w:type="spellEnd"/>
      <w:r w:rsidRPr="00906DFD">
        <w:rPr>
          <w:rFonts w:ascii="Times New Roman" w:hAnsi="Times New Roman" w:cs="Times New Roman"/>
          <w:lang w:bidi="bn-BD"/>
        </w:rPr>
        <w:t xml:space="preserve"> </w:t>
      </w:r>
      <w:proofErr w:type="spellStart"/>
      <w:r w:rsidRPr="00906DFD">
        <w:rPr>
          <w:rFonts w:ascii="Times New Roman" w:hAnsi="Times New Roman" w:cs="Times New Roman"/>
          <w:lang w:bidi="bn-BD"/>
        </w:rPr>
        <w:t>kota</w:t>
      </w:r>
      <w:proofErr w:type="spellEnd"/>
      <w:r w:rsidRPr="00906DFD">
        <w:rPr>
          <w:rFonts w:ascii="Times New Roman" w:hAnsi="Times New Roman" w:cs="Times New Roman"/>
          <w:lang w:bidi="bn-BD"/>
        </w:rPr>
        <w:t xml:space="preserve"> lain.</w:t>
      </w:r>
    </w:p>
    <w:p w14:paraId="26A0E305" w14:textId="77777777" w:rsidR="006F7044" w:rsidRPr="00906DFD" w:rsidRDefault="006F7044" w:rsidP="006F7044">
      <w:pPr>
        <w:spacing w:after="0" w:line="240" w:lineRule="auto"/>
        <w:ind w:left="284" w:right="13" w:firstLine="709"/>
        <w:jc w:val="both"/>
        <w:rPr>
          <w:rFonts w:ascii="Times New Roman" w:hAnsi="Times New Roman" w:cs="Times New Roman"/>
          <w:shd w:val="clear" w:color="auto" w:fill="FFFFFF"/>
        </w:rPr>
      </w:pPr>
      <w:r w:rsidRPr="00906DFD">
        <w:rPr>
          <w:rFonts w:ascii="Times New Roman" w:hAnsi="Times New Roman" w:cs="Times New Roman"/>
          <w:shd w:val="clear" w:color="auto" w:fill="FFFFFF"/>
        </w:rPr>
        <w:t xml:space="preserve">Hasil </w:t>
      </w:r>
      <w:proofErr w:type="spellStart"/>
      <w:r w:rsidRPr="00906DFD">
        <w:rPr>
          <w:rFonts w:ascii="Times New Roman" w:hAnsi="Times New Roman" w:cs="Times New Roman"/>
          <w:shd w:val="clear" w:color="auto" w:fill="FFFFFF"/>
        </w:rPr>
        <w:t>observasi</w:t>
      </w:r>
      <w:proofErr w:type="spellEnd"/>
      <w:r w:rsidRPr="00906DFD">
        <w:rPr>
          <w:rFonts w:ascii="Times New Roman" w:hAnsi="Times New Roman" w:cs="Times New Roman"/>
          <w:shd w:val="clear" w:color="auto" w:fill="FFFFFF"/>
        </w:rPr>
        <w:t xml:space="preserve"> yang </w:t>
      </w:r>
      <w:proofErr w:type="spellStart"/>
      <w:r w:rsidRPr="00906DFD">
        <w:rPr>
          <w:rFonts w:ascii="Times New Roman" w:hAnsi="Times New Roman" w:cs="Times New Roman"/>
          <w:shd w:val="clear" w:color="auto" w:fill="FFFFFF"/>
        </w:rPr>
        <w:t>peneliti</w:t>
      </w:r>
      <w:proofErr w:type="spellEnd"/>
      <w:r w:rsidRPr="00906DFD">
        <w:rPr>
          <w:rFonts w:ascii="Times New Roman" w:hAnsi="Times New Roman" w:cs="Times New Roman"/>
          <w:shd w:val="clear" w:color="auto" w:fill="FFFFFF"/>
        </w:rPr>
        <w:t xml:space="preserve"> </w:t>
      </w:r>
      <w:proofErr w:type="spellStart"/>
      <w:r w:rsidRPr="00906DFD">
        <w:rPr>
          <w:rFonts w:ascii="Times New Roman" w:hAnsi="Times New Roman" w:cs="Times New Roman"/>
          <w:shd w:val="clear" w:color="auto" w:fill="FFFFFF"/>
        </w:rPr>
        <w:t>lakukan</w:t>
      </w:r>
      <w:proofErr w:type="spellEnd"/>
      <w:r w:rsidRPr="00906DFD">
        <w:rPr>
          <w:rFonts w:ascii="Times New Roman" w:hAnsi="Times New Roman" w:cs="Times New Roman"/>
          <w:shd w:val="clear" w:color="auto" w:fill="FFFFFF"/>
        </w:rPr>
        <w:t xml:space="preserve"> </w:t>
      </w:r>
      <w:proofErr w:type="spellStart"/>
      <w:r w:rsidRPr="00906DFD">
        <w:rPr>
          <w:rFonts w:ascii="Times New Roman" w:hAnsi="Times New Roman" w:cs="Times New Roman"/>
          <w:shd w:val="clear" w:color="auto" w:fill="FFFFFF"/>
        </w:rPr>
        <w:t>mengenai</w:t>
      </w:r>
      <w:proofErr w:type="spellEnd"/>
      <w:r w:rsidRPr="00906DFD">
        <w:rPr>
          <w:rFonts w:ascii="Times New Roman" w:hAnsi="Times New Roman" w:cs="Times New Roman"/>
          <w:shd w:val="clear" w:color="auto" w:fill="FFFFFF"/>
        </w:rPr>
        <w:t xml:space="preserve"> </w:t>
      </w:r>
      <w:proofErr w:type="spellStart"/>
      <w:r w:rsidRPr="00906DFD">
        <w:rPr>
          <w:rFonts w:ascii="Times New Roman" w:hAnsi="Times New Roman" w:cs="Times New Roman"/>
          <w:shd w:val="clear" w:color="auto" w:fill="FFFFFF"/>
        </w:rPr>
        <w:t>keunggulan</w:t>
      </w:r>
      <w:proofErr w:type="spellEnd"/>
      <w:r w:rsidRPr="00906DFD">
        <w:rPr>
          <w:rFonts w:ascii="Times New Roman" w:hAnsi="Times New Roman" w:cs="Times New Roman"/>
          <w:shd w:val="clear" w:color="auto" w:fill="FFFFFF"/>
        </w:rPr>
        <w:t xml:space="preserve"> </w:t>
      </w:r>
      <w:proofErr w:type="spellStart"/>
      <w:r w:rsidRPr="00906DFD">
        <w:rPr>
          <w:rFonts w:ascii="Times New Roman" w:hAnsi="Times New Roman" w:cs="Times New Roman"/>
          <w:shd w:val="clear" w:color="auto" w:fill="FFFFFF"/>
        </w:rPr>
        <w:t>bersaing</w:t>
      </w:r>
      <w:proofErr w:type="spellEnd"/>
      <w:r w:rsidRPr="00906DFD">
        <w:rPr>
          <w:rFonts w:ascii="Times New Roman" w:hAnsi="Times New Roman" w:cs="Times New Roman"/>
          <w:shd w:val="clear" w:color="auto" w:fill="FFFFFF"/>
        </w:rPr>
        <w:t xml:space="preserve"> pada 12 </w:t>
      </w:r>
      <w:proofErr w:type="spellStart"/>
      <w:r w:rsidRPr="00906DFD">
        <w:rPr>
          <w:rFonts w:ascii="Times New Roman" w:hAnsi="Times New Roman" w:cs="Times New Roman"/>
          <w:shd w:val="clear" w:color="auto" w:fill="FFFFFF"/>
        </w:rPr>
        <w:t>pemilik</w:t>
      </w:r>
      <w:proofErr w:type="spellEnd"/>
      <w:r w:rsidRPr="00906DFD">
        <w:rPr>
          <w:rFonts w:ascii="Times New Roman" w:hAnsi="Times New Roman" w:cs="Times New Roman"/>
          <w:shd w:val="clear" w:color="auto" w:fill="FFFFFF"/>
        </w:rPr>
        <w:t xml:space="preserve"> UMKM </w:t>
      </w:r>
      <w:proofErr w:type="spellStart"/>
      <w:r w:rsidRPr="00906DFD">
        <w:rPr>
          <w:rFonts w:ascii="Times New Roman" w:hAnsi="Times New Roman" w:cs="Times New Roman"/>
          <w:shd w:val="clear" w:color="auto" w:fill="FFFFFF"/>
        </w:rPr>
        <w:t>Makanan</w:t>
      </w:r>
      <w:proofErr w:type="spellEnd"/>
      <w:r w:rsidRPr="00906DFD">
        <w:rPr>
          <w:rFonts w:ascii="Times New Roman" w:hAnsi="Times New Roman" w:cs="Times New Roman"/>
          <w:shd w:val="clear" w:color="auto" w:fill="FFFFFF"/>
        </w:rPr>
        <w:t xml:space="preserve"> </w:t>
      </w:r>
      <w:proofErr w:type="spellStart"/>
      <w:r w:rsidRPr="00906DFD">
        <w:rPr>
          <w:rFonts w:ascii="Times New Roman" w:hAnsi="Times New Roman" w:cs="Times New Roman"/>
          <w:shd w:val="clear" w:color="auto" w:fill="FFFFFF"/>
        </w:rPr>
        <w:t>Ringan</w:t>
      </w:r>
      <w:proofErr w:type="spellEnd"/>
      <w:r w:rsidRPr="00906DFD">
        <w:rPr>
          <w:rFonts w:ascii="Times New Roman" w:hAnsi="Times New Roman" w:cs="Times New Roman"/>
          <w:shd w:val="clear" w:color="auto" w:fill="FFFFFF"/>
        </w:rPr>
        <w:t xml:space="preserve"> yang </w:t>
      </w:r>
      <w:proofErr w:type="spellStart"/>
      <w:r w:rsidRPr="00906DFD">
        <w:rPr>
          <w:rFonts w:ascii="Times New Roman" w:hAnsi="Times New Roman" w:cs="Times New Roman"/>
          <w:shd w:val="clear" w:color="auto" w:fill="FFFFFF"/>
        </w:rPr>
        <w:t>ada</w:t>
      </w:r>
      <w:proofErr w:type="spellEnd"/>
      <w:r w:rsidRPr="00906DFD">
        <w:rPr>
          <w:rFonts w:ascii="Times New Roman" w:hAnsi="Times New Roman" w:cs="Times New Roman"/>
          <w:shd w:val="clear" w:color="auto" w:fill="FFFFFF"/>
        </w:rPr>
        <w:t xml:space="preserve"> di Kota </w:t>
      </w:r>
      <w:proofErr w:type="spellStart"/>
      <w:r w:rsidRPr="00906DFD">
        <w:rPr>
          <w:rFonts w:ascii="Times New Roman" w:hAnsi="Times New Roman" w:cs="Times New Roman"/>
          <w:shd w:val="clear" w:color="auto" w:fill="FFFFFF"/>
        </w:rPr>
        <w:t>Sukabumi</w:t>
      </w:r>
      <w:proofErr w:type="spellEnd"/>
      <w:r w:rsidRPr="00906DFD">
        <w:rPr>
          <w:rFonts w:ascii="Times New Roman" w:hAnsi="Times New Roman" w:cs="Times New Roman"/>
          <w:shd w:val="clear" w:color="auto" w:fill="FFFFFF"/>
        </w:rPr>
        <w:t xml:space="preserve">. </w:t>
      </w:r>
      <w:proofErr w:type="spellStart"/>
      <w:r w:rsidRPr="00906DFD">
        <w:rPr>
          <w:rFonts w:ascii="Times New Roman" w:hAnsi="Times New Roman" w:cs="Times New Roman"/>
          <w:shd w:val="clear" w:color="auto" w:fill="FFFFFF"/>
        </w:rPr>
        <w:t>Pernyataan-pernyataan</w:t>
      </w:r>
      <w:proofErr w:type="spellEnd"/>
      <w:r w:rsidRPr="00906DFD">
        <w:rPr>
          <w:rFonts w:ascii="Times New Roman" w:hAnsi="Times New Roman" w:cs="Times New Roman"/>
          <w:shd w:val="clear" w:color="auto" w:fill="FFFFFF"/>
        </w:rPr>
        <w:t xml:space="preserve"> yang </w:t>
      </w:r>
      <w:proofErr w:type="spellStart"/>
      <w:r w:rsidRPr="00906DFD">
        <w:rPr>
          <w:rFonts w:ascii="Times New Roman" w:hAnsi="Times New Roman" w:cs="Times New Roman"/>
          <w:shd w:val="clear" w:color="auto" w:fill="FFFFFF"/>
        </w:rPr>
        <w:t>diajukan</w:t>
      </w:r>
      <w:proofErr w:type="spellEnd"/>
      <w:r w:rsidRPr="00906DFD">
        <w:rPr>
          <w:rFonts w:ascii="Times New Roman" w:hAnsi="Times New Roman" w:cs="Times New Roman"/>
          <w:shd w:val="clear" w:color="auto" w:fill="FFFFFF"/>
        </w:rPr>
        <w:t xml:space="preserve"> </w:t>
      </w:r>
      <w:proofErr w:type="spellStart"/>
      <w:r w:rsidRPr="00906DFD">
        <w:rPr>
          <w:rFonts w:ascii="Times New Roman" w:hAnsi="Times New Roman" w:cs="Times New Roman"/>
          <w:shd w:val="clear" w:color="auto" w:fill="FFFFFF"/>
        </w:rPr>
        <w:t>peneliti</w:t>
      </w:r>
      <w:proofErr w:type="spellEnd"/>
      <w:r w:rsidRPr="00906DFD">
        <w:rPr>
          <w:rFonts w:ascii="Times New Roman" w:hAnsi="Times New Roman" w:cs="Times New Roman"/>
          <w:shd w:val="clear" w:color="auto" w:fill="FFFFFF"/>
        </w:rPr>
        <w:t xml:space="preserve"> </w:t>
      </w:r>
      <w:proofErr w:type="spellStart"/>
      <w:r w:rsidRPr="00906DFD">
        <w:rPr>
          <w:rFonts w:ascii="Times New Roman" w:hAnsi="Times New Roman" w:cs="Times New Roman"/>
          <w:shd w:val="clear" w:color="auto" w:fill="FFFFFF"/>
        </w:rPr>
        <w:t>dalam</w:t>
      </w:r>
      <w:proofErr w:type="spellEnd"/>
      <w:r w:rsidRPr="00906DFD">
        <w:rPr>
          <w:rFonts w:ascii="Times New Roman" w:hAnsi="Times New Roman" w:cs="Times New Roman"/>
          <w:shd w:val="clear" w:color="auto" w:fill="FFFFFF"/>
        </w:rPr>
        <w:t xml:space="preserve"> </w:t>
      </w:r>
      <w:proofErr w:type="spellStart"/>
      <w:r w:rsidRPr="00906DFD">
        <w:rPr>
          <w:rFonts w:ascii="Times New Roman" w:hAnsi="Times New Roman" w:cs="Times New Roman"/>
          <w:shd w:val="clear" w:color="auto" w:fill="FFFFFF"/>
        </w:rPr>
        <w:t>Kuisioner</w:t>
      </w:r>
      <w:proofErr w:type="spellEnd"/>
      <w:r w:rsidRPr="00906DFD">
        <w:rPr>
          <w:rFonts w:ascii="Times New Roman" w:hAnsi="Times New Roman" w:cs="Times New Roman"/>
          <w:shd w:val="clear" w:color="auto" w:fill="FFFFFF"/>
        </w:rPr>
        <w:t xml:space="preserve"> </w:t>
      </w:r>
      <w:proofErr w:type="spellStart"/>
      <w:r w:rsidRPr="00906DFD">
        <w:rPr>
          <w:rFonts w:ascii="Times New Roman" w:hAnsi="Times New Roman" w:cs="Times New Roman"/>
          <w:shd w:val="clear" w:color="auto" w:fill="FFFFFF"/>
        </w:rPr>
        <w:t>Pra</w:t>
      </w:r>
      <w:proofErr w:type="spellEnd"/>
      <w:r w:rsidRPr="00906DFD">
        <w:rPr>
          <w:rFonts w:ascii="Times New Roman" w:hAnsi="Times New Roman" w:cs="Times New Roman"/>
          <w:shd w:val="clear" w:color="auto" w:fill="FFFFFF"/>
        </w:rPr>
        <w:t xml:space="preserve"> </w:t>
      </w:r>
      <w:proofErr w:type="spellStart"/>
      <w:r w:rsidRPr="00906DFD">
        <w:rPr>
          <w:rFonts w:ascii="Times New Roman" w:hAnsi="Times New Roman" w:cs="Times New Roman"/>
          <w:shd w:val="clear" w:color="auto" w:fill="FFFFFF"/>
        </w:rPr>
        <w:t>Penelitian</w:t>
      </w:r>
      <w:proofErr w:type="spellEnd"/>
      <w:r w:rsidRPr="00906DFD">
        <w:rPr>
          <w:rFonts w:ascii="Times New Roman" w:hAnsi="Times New Roman" w:cs="Times New Roman"/>
          <w:shd w:val="clear" w:color="auto" w:fill="FFFFFF"/>
        </w:rPr>
        <w:t xml:space="preserve"> </w:t>
      </w:r>
      <w:proofErr w:type="spellStart"/>
      <w:r w:rsidRPr="00906DFD">
        <w:rPr>
          <w:rFonts w:ascii="Times New Roman" w:hAnsi="Times New Roman" w:cs="Times New Roman"/>
          <w:shd w:val="clear" w:color="auto" w:fill="FFFFFF"/>
        </w:rPr>
        <w:t>yakni</w:t>
      </w:r>
      <w:proofErr w:type="spellEnd"/>
      <w:r w:rsidRPr="00906DFD">
        <w:rPr>
          <w:rFonts w:ascii="Times New Roman" w:hAnsi="Times New Roman" w:cs="Times New Roman"/>
          <w:shd w:val="clear" w:color="auto" w:fill="FFFFFF"/>
        </w:rPr>
        <w:t>:</w:t>
      </w:r>
    </w:p>
    <w:p w14:paraId="05320485" w14:textId="77777777" w:rsidR="006F7044" w:rsidRPr="00907316" w:rsidRDefault="006F7044" w:rsidP="00907316">
      <w:pPr>
        <w:widowControl/>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shd w:val="clear" w:color="auto" w:fill="FFFFFF"/>
          <w:lang w:val="id-ID"/>
        </w:rPr>
      </w:pPr>
      <w:r w:rsidRPr="00906DFD">
        <w:rPr>
          <w:rFonts w:ascii="Times New Roman" w:hAnsi="Times New Roman" w:cs="Times New Roman"/>
          <w:shd w:val="clear" w:color="auto" w:fill="FFFFFF"/>
        </w:rPr>
        <w:br w:type="page"/>
      </w:r>
    </w:p>
    <w:p w14:paraId="6AE423A7" w14:textId="77777777" w:rsidR="006F7044" w:rsidRPr="00906DFD" w:rsidRDefault="006F7044" w:rsidP="006F7044">
      <w:pPr>
        <w:spacing w:after="0" w:line="240" w:lineRule="auto"/>
        <w:ind w:left="284"/>
        <w:jc w:val="center"/>
        <w:rPr>
          <w:rFonts w:ascii="Times New Roman" w:hAnsi="Times New Roman" w:cs="Times New Roman"/>
          <w:b/>
        </w:rPr>
      </w:pPr>
      <w:proofErr w:type="spellStart"/>
      <w:r w:rsidRPr="00906DFD">
        <w:rPr>
          <w:rFonts w:ascii="Times New Roman" w:hAnsi="Times New Roman" w:cs="Times New Roman"/>
          <w:b/>
        </w:rPr>
        <w:lastRenderedPageBreak/>
        <w:t>Tabel</w:t>
      </w:r>
      <w:proofErr w:type="spellEnd"/>
      <w:r w:rsidRPr="00906DFD">
        <w:rPr>
          <w:rFonts w:ascii="Times New Roman" w:hAnsi="Times New Roman" w:cs="Times New Roman"/>
          <w:b/>
        </w:rPr>
        <w:t xml:space="preserve"> 1 Data </w:t>
      </w:r>
      <w:proofErr w:type="spellStart"/>
      <w:r w:rsidRPr="00906DFD">
        <w:rPr>
          <w:rFonts w:ascii="Times New Roman" w:hAnsi="Times New Roman" w:cs="Times New Roman"/>
          <w:b/>
        </w:rPr>
        <w:t>Pra</w:t>
      </w:r>
      <w:proofErr w:type="spellEnd"/>
      <w:r w:rsidRPr="00906DFD">
        <w:rPr>
          <w:rFonts w:ascii="Times New Roman" w:hAnsi="Times New Roman" w:cs="Times New Roman"/>
          <w:b/>
        </w:rPr>
        <w:t xml:space="preserve"> </w:t>
      </w:r>
      <w:proofErr w:type="spellStart"/>
      <w:r w:rsidRPr="00906DFD">
        <w:rPr>
          <w:rFonts w:ascii="Times New Roman" w:hAnsi="Times New Roman" w:cs="Times New Roman"/>
          <w:b/>
        </w:rPr>
        <w:t>Kusioner</w:t>
      </w:r>
      <w:proofErr w:type="spellEnd"/>
      <w:r w:rsidRPr="00906DFD">
        <w:rPr>
          <w:rFonts w:ascii="Times New Roman" w:hAnsi="Times New Roman" w:cs="Times New Roman"/>
          <w:b/>
        </w:rPr>
        <w:t xml:space="preserve"> </w:t>
      </w:r>
      <w:proofErr w:type="spellStart"/>
      <w:r w:rsidRPr="00906DFD">
        <w:rPr>
          <w:rFonts w:ascii="Times New Roman" w:hAnsi="Times New Roman" w:cs="Times New Roman"/>
          <w:b/>
        </w:rPr>
        <w:t>Penelitian</w:t>
      </w:r>
      <w:proofErr w:type="spellEnd"/>
    </w:p>
    <w:tbl>
      <w:tblPr>
        <w:tblW w:w="8160" w:type="dxa"/>
        <w:jc w:val="center"/>
        <w:tblBorders>
          <w:top w:val="single" w:sz="4" w:space="0" w:color="auto"/>
          <w:bottom w:val="single" w:sz="4" w:space="0" w:color="auto"/>
        </w:tblBorders>
        <w:tblLayout w:type="fixed"/>
        <w:tblLook w:val="04A0" w:firstRow="1" w:lastRow="0" w:firstColumn="1" w:lastColumn="0" w:noHBand="0" w:noVBand="1"/>
      </w:tblPr>
      <w:tblGrid>
        <w:gridCol w:w="630"/>
        <w:gridCol w:w="4376"/>
        <w:gridCol w:w="604"/>
        <w:gridCol w:w="470"/>
        <w:gridCol w:w="684"/>
        <w:gridCol w:w="631"/>
        <w:gridCol w:w="765"/>
      </w:tblGrid>
      <w:tr w:rsidR="006F7044" w:rsidRPr="00906DFD" w14:paraId="5BF5F90D" w14:textId="77777777" w:rsidTr="006F7044">
        <w:trPr>
          <w:trHeight w:val="450"/>
          <w:jc w:val="center"/>
        </w:trPr>
        <w:tc>
          <w:tcPr>
            <w:tcW w:w="630" w:type="dxa"/>
            <w:tcBorders>
              <w:top w:val="single" w:sz="4" w:space="0" w:color="auto"/>
              <w:left w:val="nil"/>
              <w:bottom w:val="single" w:sz="4" w:space="0" w:color="auto"/>
              <w:right w:val="nil"/>
            </w:tcBorders>
            <w:shd w:val="clear" w:color="auto" w:fill="auto"/>
            <w:vAlign w:val="center"/>
            <w:hideMark/>
          </w:tcPr>
          <w:p w14:paraId="4D38A67E" w14:textId="77777777" w:rsidR="006F7044" w:rsidRPr="00906DFD" w:rsidRDefault="006F7044" w:rsidP="006F7044">
            <w:pPr>
              <w:pStyle w:val="Header"/>
              <w:jc w:val="center"/>
              <w:rPr>
                <w:rFonts w:ascii="Times New Roman" w:hAnsi="Times New Roman" w:cs="Times New Roman"/>
                <w:b/>
                <w:lang w:val="en-ID"/>
              </w:rPr>
            </w:pPr>
            <w:r w:rsidRPr="00906DFD">
              <w:rPr>
                <w:rFonts w:ascii="Times New Roman" w:hAnsi="Times New Roman" w:cs="Times New Roman"/>
                <w:b/>
                <w:lang w:val="en-ID"/>
              </w:rPr>
              <w:t>No</w:t>
            </w:r>
          </w:p>
        </w:tc>
        <w:tc>
          <w:tcPr>
            <w:tcW w:w="4376" w:type="dxa"/>
            <w:tcBorders>
              <w:top w:val="single" w:sz="4" w:space="0" w:color="auto"/>
              <w:left w:val="nil"/>
              <w:bottom w:val="single" w:sz="4" w:space="0" w:color="auto"/>
              <w:right w:val="nil"/>
            </w:tcBorders>
            <w:shd w:val="clear" w:color="auto" w:fill="auto"/>
            <w:vAlign w:val="center"/>
            <w:hideMark/>
          </w:tcPr>
          <w:p w14:paraId="11580E1D" w14:textId="77777777" w:rsidR="006F7044" w:rsidRPr="00906DFD" w:rsidRDefault="006F7044" w:rsidP="006F7044">
            <w:pPr>
              <w:pStyle w:val="Header"/>
              <w:jc w:val="center"/>
              <w:rPr>
                <w:rFonts w:ascii="Times New Roman" w:hAnsi="Times New Roman" w:cs="Times New Roman"/>
                <w:b/>
                <w:lang w:val="en-ID"/>
              </w:rPr>
            </w:pPr>
            <w:proofErr w:type="spellStart"/>
            <w:r w:rsidRPr="00906DFD">
              <w:rPr>
                <w:rFonts w:ascii="Times New Roman" w:hAnsi="Times New Roman" w:cs="Times New Roman"/>
                <w:b/>
                <w:lang w:val="en-ID"/>
              </w:rPr>
              <w:t>Pernyataan</w:t>
            </w:r>
            <w:proofErr w:type="spellEnd"/>
          </w:p>
        </w:tc>
        <w:tc>
          <w:tcPr>
            <w:tcW w:w="604" w:type="dxa"/>
            <w:tcBorders>
              <w:top w:val="single" w:sz="4" w:space="0" w:color="auto"/>
              <w:left w:val="nil"/>
              <w:bottom w:val="single" w:sz="4" w:space="0" w:color="auto"/>
              <w:right w:val="nil"/>
            </w:tcBorders>
            <w:shd w:val="clear" w:color="auto" w:fill="auto"/>
            <w:vAlign w:val="center"/>
            <w:hideMark/>
          </w:tcPr>
          <w:p w14:paraId="7A2215F2" w14:textId="77777777" w:rsidR="006F7044" w:rsidRPr="00906DFD" w:rsidRDefault="006F7044" w:rsidP="006F7044">
            <w:pPr>
              <w:pStyle w:val="Header"/>
              <w:jc w:val="center"/>
              <w:rPr>
                <w:rFonts w:ascii="Times New Roman" w:hAnsi="Times New Roman" w:cs="Times New Roman"/>
                <w:b/>
              </w:rPr>
            </w:pPr>
            <w:r w:rsidRPr="00906DFD">
              <w:rPr>
                <w:rFonts w:ascii="Times New Roman" w:hAnsi="Times New Roman" w:cs="Times New Roman"/>
                <w:b/>
                <w:lang w:val="en-ID"/>
              </w:rPr>
              <w:t>SS</w:t>
            </w:r>
          </w:p>
        </w:tc>
        <w:tc>
          <w:tcPr>
            <w:tcW w:w="470" w:type="dxa"/>
            <w:tcBorders>
              <w:top w:val="single" w:sz="4" w:space="0" w:color="auto"/>
              <w:left w:val="nil"/>
              <w:bottom w:val="single" w:sz="4" w:space="0" w:color="auto"/>
              <w:right w:val="nil"/>
            </w:tcBorders>
            <w:shd w:val="clear" w:color="auto" w:fill="auto"/>
            <w:vAlign w:val="center"/>
            <w:hideMark/>
          </w:tcPr>
          <w:p w14:paraId="08B0D396" w14:textId="77777777" w:rsidR="006F7044" w:rsidRPr="00906DFD" w:rsidRDefault="006F7044" w:rsidP="006F7044">
            <w:pPr>
              <w:pStyle w:val="Header"/>
              <w:jc w:val="center"/>
              <w:rPr>
                <w:rFonts w:ascii="Times New Roman" w:hAnsi="Times New Roman" w:cs="Times New Roman"/>
                <w:b/>
              </w:rPr>
            </w:pPr>
            <w:r w:rsidRPr="00906DFD">
              <w:rPr>
                <w:rFonts w:ascii="Times New Roman" w:hAnsi="Times New Roman" w:cs="Times New Roman"/>
                <w:b/>
              </w:rPr>
              <w:t>S</w:t>
            </w:r>
          </w:p>
        </w:tc>
        <w:tc>
          <w:tcPr>
            <w:tcW w:w="684" w:type="dxa"/>
            <w:tcBorders>
              <w:top w:val="single" w:sz="4" w:space="0" w:color="auto"/>
              <w:left w:val="nil"/>
              <w:bottom w:val="single" w:sz="4" w:space="0" w:color="auto"/>
              <w:right w:val="nil"/>
            </w:tcBorders>
            <w:shd w:val="clear" w:color="auto" w:fill="auto"/>
            <w:vAlign w:val="center"/>
            <w:hideMark/>
          </w:tcPr>
          <w:p w14:paraId="02B1DFE9" w14:textId="77777777" w:rsidR="006F7044" w:rsidRPr="00906DFD" w:rsidRDefault="006F7044" w:rsidP="006F7044">
            <w:pPr>
              <w:pStyle w:val="Header"/>
              <w:jc w:val="center"/>
              <w:rPr>
                <w:rFonts w:ascii="Times New Roman" w:hAnsi="Times New Roman" w:cs="Times New Roman"/>
                <w:b/>
              </w:rPr>
            </w:pPr>
            <w:r w:rsidRPr="00906DFD">
              <w:rPr>
                <w:rFonts w:ascii="Times New Roman" w:hAnsi="Times New Roman" w:cs="Times New Roman"/>
                <w:b/>
              </w:rPr>
              <w:t>RR</w:t>
            </w:r>
          </w:p>
        </w:tc>
        <w:tc>
          <w:tcPr>
            <w:tcW w:w="631" w:type="dxa"/>
            <w:tcBorders>
              <w:top w:val="single" w:sz="4" w:space="0" w:color="auto"/>
              <w:left w:val="nil"/>
              <w:bottom w:val="single" w:sz="4" w:space="0" w:color="auto"/>
              <w:right w:val="nil"/>
            </w:tcBorders>
            <w:shd w:val="clear" w:color="auto" w:fill="auto"/>
            <w:vAlign w:val="center"/>
            <w:hideMark/>
          </w:tcPr>
          <w:p w14:paraId="7CE7ACE1" w14:textId="77777777" w:rsidR="006F7044" w:rsidRPr="00906DFD" w:rsidRDefault="006F7044" w:rsidP="006F7044">
            <w:pPr>
              <w:pStyle w:val="Header"/>
              <w:jc w:val="center"/>
              <w:rPr>
                <w:rFonts w:ascii="Times New Roman" w:hAnsi="Times New Roman" w:cs="Times New Roman"/>
                <w:b/>
              </w:rPr>
            </w:pPr>
            <w:r w:rsidRPr="00906DFD">
              <w:rPr>
                <w:rFonts w:ascii="Times New Roman" w:hAnsi="Times New Roman" w:cs="Times New Roman"/>
                <w:b/>
              </w:rPr>
              <w:t>TS</w:t>
            </w:r>
          </w:p>
        </w:tc>
        <w:tc>
          <w:tcPr>
            <w:tcW w:w="765" w:type="dxa"/>
            <w:tcBorders>
              <w:top w:val="single" w:sz="4" w:space="0" w:color="auto"/>
              <w:left w:val="nil"/>
              <w:bottom w:val="single" w:sz="4" w:space="0" w:color="auto"/>
              <w:right w:val="nil"/>
            </w:tcBorders>
            <w:shd w:val="clear" w:color="auto" w:fill="auto"/>
            <w:vAlign w:val="center"/>
            <w:hideMark/>
          </w:tcPr>
          <w:p w14:paraId="5EE03FA1" w14:textId="77777777" w:rsidR="006F7044" w:rsidRPr="00906DFD" w:rsidRDefault="006F7044" w:rsidP="006F7044">
            <w:pPr>
              <w:pStyle w:val="Header"/>
              <w:jc w:val="center"/>
              <w:rPr>
                <w:rFonts w:ascii="Times New Roman" w:hAnsi="Times New Roman" w:cs="Times New Roman"/>
                <w:b/>
              </w:rPr>
            </w:pPr>
            <w:r w:rsidRPr="00906DFD">
              <w:rPr>
                <w:rFonts w:ascii="Times New Roman" w:hAnsi="Times New Roman" w:cs="Times New Roman"/>
                <w:b/>
                <w:lang w:val="en-ID"/>
              </w:rPr>
              <w:t>S</w:t>
            </w:r>
            <w:r w:rsidRPr="00906DFD">
              <w:rPr>
                <w:rFonts w:ascii="Times New Roman" w:hAnsi="Times New Roman" w:cs="Times New Roman"/>
                <w:b/>
              </w:rPr>
              <w:t>TS</w:t>
            </w:r>
          </w:p>
        </w:tc>
      </w:tr>
      <w:tr w:rsidR="006F7044" w:rsidRPr="00906DFD" w14:paraId="0AE4D753" w14:textId="77777777" w:rsidTr="006F7044">
        <w:trPr>
          <w:trHeight w:val="70"/>
          <w:jc w:val="center"/>
        </w:trPr>
        <w:tc>
          <w:tcPr>
            <w:tcW w:w="630" w:type="dxa"/>
            <w:tcBorders>
              <w:top w:val="single" w:sz="4" w:space="0" w:color="auto"/>
              <w:left w:val="nil"/>
              <w:bottom w:val="nil"/>
              <w:right w:val="nil"/>
            </w:tcBorders>
            <w:shd w:val="clear" w:color="auto" w:fill="auto"/>
            <w:vAlign w:val="center"/>
            <w:hideMark/>
          </w:tcPr>
          <w:p w14:paraId="06604157" w14:textId="77777777" w:rsidR="006F7044" w:rsidRPr="00906DFD" w:rsidRDefault="006F7044" w:rsidP="006F7044">
            <w:pPr>
              <w:pStyle w:val="Header"/>
              <w:jc w:val="center"/>
              <w:rPr>
                <w:rFonts w:ascii="Times New Roman" w:hAnsi="Times New Roman" w:cs="Times New Roman"/>
                <w:lang w:val="en-ID"/>
              </w:rPr>
            </w:pPr>
            <w:r w:rsidRPr="00906DFD">
              <w:rPr>
                <w:rFonts w:ascii="Times New Roman" w:hAnsi="Times New Roman" w:cs="Times New Roman"/>
                <w:lang w:val="en-ID"/>
              </w:rPr>
              <w:t>1.</w:t>
            </w:r>
          </w:p>
        </w:tc>
        <w:tc>
          <w:tcPr>
            <w:tcW w:w="4376" w:type="dxa"/>
            <w:tcBorders>
              <w:top w:val="single" w:sz="4" w:space="0" w:color="auto"/>
              <w:left w:val="nil"/>
              <w:bottom w:val="nil"/>
              <w:right w:val="nil"/>
            </w:tcBorders>
            <w:shd w:val="clear" w:color="auto" w:fill="auto"/>
            <w:hideMark/>
          </w:tcPr>
          <w:p w14:paraId="35B76360" w14:textId="77777777" w:rsidR="006F7044" w:rsidRPr="00906DFD" w:rsidRDefault="006F7044" w:rsidP="006F7044">
            <w:pPr>
              <w:spacing w:after="0" w:line="240" w:lineRule="auto"/>
              <w:rPr>
                <w:rFonts w:ascii="Times New Roman" w:hAnsi="Times New Roman" w:cs="Times New Roman"/>
              </w:rPr>
            </w:pPr>
            <w:r w:rsidRPr="00906DFD">
              <w:rPr>
                <w:rFonts w:ascii="Times New Roman" w:hAnsi="Times New Roman" w:cs="Times New Roman"/>
              </w:rPr>
              <w:t xml:space="preserve">Harga </w:t>
            </w:r>
            <w:proofErr w:type="spellStart"/>
            <w:r w:rsidRPr="00906DFD">
              <w:rPr>
                <w:rFonts w:ascii="Times New Roman" w:hAnsi="Times New Roman" w:cs="Times New Roman"/>
              </w:rPr>
              <w:t>produk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mampu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menjangkau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konsumen</w:t>
            </w:r>
            <w:proofErr w:type="spellEnd"/>
            <w:r w:rsidRPr="00906DFD">
              <w:rPr>
                <w:rFonts w:ascii="Times New Roman" w:hAnsi="Times New Roman" w:cs="Times New Roman"/>
              </w:rPr>
              <w:t xml:space="preserve"> di Kota </w:t>
            </w:r>
            <w:proofErr w:type="spellStart"/>
            <w:r w:rsidRPr="00906DFD">
              <w:rPr>
                <w:rFonts w:ascii="Times New Roman" w:hAnsi="Times New Roman" w:cs="Times New Roman"/>
              </w:rPr>
              <w:t>Sukabumi</w:t>
            </w:r>
            <w:proofErr w:type="spellEnd"/>
            <w:r w:rsidRPr="00906DFD">
              <w:rPr>
                <w:rFonts w:ascii="Times New Roman" w:hAnsi="Times New Roman" w:cs="Times New Roman"/>
              </w:rPr>
              <w:t>.</w:t>
            </w:r>
          </w:p>
        </w:tc>
        <w:tc>
          <w:tcPr>
            <w:tcW w:w="604" w:type="dxa"/>
            <w:tcBorders>
              <w:top w:val="single" w:sz="4" w:space="0" w:color="auto"/>
              <w:left w:val="nil"/>
              <w:bottom w:val="nil"/>
              <w:right w:val="nil"/>
            </w:tcBorders>
            <w:shd w:val="clear" w:color="auto" w:fill="auto"/>
            <w:vAlign w:val="center"/>
            <w:hideMark/>
          </w:tcPr>
          <w:p w14:paraId="576C1943"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1</w:t>
            </w:r>
          </w:p>
        </w:tc>
        <w:tc>
          <w:tcPr>
            <w:tcW w:w="470" w:type="dxa"/>
            <w:tcBorders>
              <w:top w:val="single" w:sz="4" w:space="0" w:color="auto"/>
              <w:left w:val="nil"/>
              <w:bottom w:val="nil"/>
              <w:right w:val="nil"/>
            </w:tcBorders>
            <w:shd w:val="clear" w:color="auto" w:fill="auto"/>
            <w:vAlign w:val="center"/>
            <w:hideMark/>
          </w:tcPr>
          <w:p w14:paraId="691212CD"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9</w:t>
            </w:r>
          </w:p>
        </w:tc>
        <w:tc>
          <w:tcPr>
            <w:tcW w:w="684" w:type="dxa"/>
            <w:tcBorders>
              <w:top w:val="single" w:sz="4" w:space="0" w:color="auto"/>
              <w:left w:val="nil"/>
              <w:bottom w:val="nil"/>
              <w:right w:val="nil"/>
            </w:tcBorders>
            <w:shd w:val="clear" w:color="auto" w:fill="auto"/>
            <w:vAlign w:val="center"/>
            <w:hideMark/>
          </w:tcPr>
          <w:p w14:paraId="75683F27"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2</w:t>
            </w:r>
          </w:p>
        </w:tc>
        <w:tc>
          <w:tcPr>
            <w:tcW w:w="631" w:type="dxa"/>
            <w:tcBorders>
              <w:top w:val="single" w:sz="4" w:space="0" w:color="auto"/>
              <w:left w:val="nil"/>
              <w:bottom w:val="nil"/>
              <w:right w:val="nil"/>
            </w:tcBorders>
            <w:shd w:val="clear" w:color="auto" w:fill="auto"/>
            <w:vAlign w:val="center"/>
            <w:hideMark/>
          </w:tcPr>
          <w:p w14:paraId="3B4B9E99"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w:t>
            </w:r>
          </w:p>
        </w:tc>
        <w:tc>
          <w:tcPr>
            <w:tcW w:w="765" w:type="dxa"/>
            <w:tcBorders>
              <w:top w:val="single" w:sz="4" w:space="0" w:color="auto"/>
              <w:left w:val="nil"/>
              <w:bottom w:val="nil"/>
              <w:right w:val="nil"/>
            </w:tcBorders>
            <w:shd w:val="clear" w:color="auto" w:fill="auto"/>
            <w:vAlign w:val="center"/>
            <w:hideMark/>
          </w:tcPr>
          <w:p w14:paraId="5F102EEB"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w:t>
            </w:r>
          </w:p>
        </w:tc>
      </w:tr>
      <w:tr w:rsidR="006F7044" w:rsidRPr="00906DFD" w14:paraId="11CC9BEC" w14:textId="77777777" w:rsidTr="006F7044">
        <w:trPr>
          <w:trHeight w:val="70"/>
          <w:jc w:val="center"/>
        </w:trPr>
        <w:tc>
          <w:tcPr>
            <w:tcW w:w="630" w:type="dxa"/>
            <w:tcBorders>
              <w:top w:val="nil"/>
              <w:left w:val="nil"/>
              <w:bottom w:val="nil"/>
              <w:right w:val="nil"/>
            </w:tcBorders>
            <w:shd w:val="clear" w:color="auto" w:fill="auto"/>
            <w:vAlign w:val="center"/>
            <w:hideMark/>
          </w:tcPr>
          <w:p w14:paraId="0825387D" w14:textId="77777777" w:rsidR="006F7044" w:rsidRPr="00906DFD" w:rsidRDefault="006F7044" w:rsidP="006F7044">
            <w:pPr>
              <w:pStyle w:val="Header"/>
              <w:jc w:val="center"/>
              <w:rPr>
                <w:rFonts w:ascii="Times New Roman" w:hAnsi="Times New Roman" w:cs="Times New Roman"/>
                <w:lang w:val="en-ID"/>
              </w:rPr>
            </w:pPr>
            <w:r w:rsidRPr="00906DFD">
              <w:rPr>
                <w:rFonts w:ascii="Times New Roman" w:hAnsi="Times New Roman" w:cs="Times New Roman"/>
                <w:lang w:val="en-ID"/>
              </w:rPr>
              <w:t>2.</w:t>
            </w:r>
          </w:p>
        </w:tc>
        <w:tc>
          <w:tcPr>
            <w:tcW w:w="4376" w:type="dxa"/>
            <w:tcBorders>
              <w:top w:val="nil"/>
              <w:left w:val="nil"/>
              <w:bottom w:val="nil"/>
              <w:right w:val="nil"/>
            </w:tcBorders>
            <w:shd w:val="clear" w:color="auto" w:fill="auto"/>
            <w:hideMark/>
          </w:tcPr>
          <w:p w14:paraId="16F4C2C5" w14:textId="77777777" w:rsidR="006F7044" w:rsidRPr="00906DFD" w:rsidRDefault="006F7044" w:rsidP="006F7044">
            <w:pPr>
              <w:spacing w:after="0" w:line="240" w:lineRule="auto"/>
              <w:rPr>
                <w:rFonts w:ascii="Times New Roman" w:hAnsi="Times New Roman" w:cs="Times New Roman"/>
              </w:rPr>
            </w:pPr>
            <w:r w:rsidRPr="00906DFD">
              <w:rPr>
                <w:rFonts w:ascii="Times New Roman" w:hAnsi="Times New Roman" w:cs="Times New Roman"/>
              </w:rPr>
              <w:t xml:space="preserve">Harga </w:t>
            </w:r>
            <w:proofErr w:type="spellStart"/>
            <w:r w:rsidRPr="00906DFD">
              <w:rPr>
                <w:rFonts w:ascii="Times New Roman" w:hAnsi="Times New Roman" w:cs="Times New Roman"/>
              </w:rPr>
              <w:t>produk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mampu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dipasaran</w:t>
            </w:r>
            <w:proofErr w:type="spellEnd"/>
            <w:r w:rsidRPr="00906DFD">
              <w:rPr>
                <w:rFonts w:ascii="Times New Roman" w:hAnsi="Times New Roman" w:cs="Times New Roman"/>
              </w:rPr>
              <w:t>.</w:t>
            </w:r>
          </w:p>
        </w:tc>
        <w:tc>
          <w:tcPr>
            <w:tcW w:w="604" w:type="dxa"/>
            <w:tcBorders>
              <w:top w:val="nil"/>
              <w:left w:val="nil"/>
              <w:bottom w:val="nil"/>
              <w:right w:val="nil"/>
            </w:tcBorders>
            <w:shd w:val="clear" w:color="auto" w:fill="auto"/>
            <w:vAlign w:val="center"/>
            <w:hideMark/>
          </w:tcPr>
          <w:p w14:paraId="46E0AB40"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1</w:t>
            </w:r>
          </w:p>
        </w:tc>
        <w:tc>
          <w:tcPr>
            <w:tcW w:w="470" w:type="dxa"/>
            <w:tcBorders>
              <w:top w:val="nil"/>
              <w:left w:val="nil"/>
              <w:bottom w:val="nil"/>
              <w:right w:val="nil"/>
            </w:tcBorders>
            <w:shd w:val="clear" w:color="auto" w:fill="auto"/>
            <w:vAlign w:val="center"/>
            <w:hideMark/>
          </w:tcPr>
          <w:p w14:paraId="34168C1E"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3</w:t>
            </w:r>
          </w:p>
        </w:tc>
        <w:tc>
          <w:tcPr>
            <w:tcW w:w="684" w:type="dxa"/>
            <w:tcBorders>
              <w:top w:val="nil"/>
              <w:left w:val="nil"/>
              <w:bottom w:val="nil"/>
              <w:right w:val="nil"/>
            </w:tcBorders>
            <w:shd w:val="clear" w:color="auto" w:fill="auto"/>
            <w:vAlign w:val="center"/>
            <w:hideMark/>
          </w:tcPr>
          <w:p w14:paraId="600A3AE1"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7</w:t>
            </w:r>
          </w:p>
        </w:tc>
        <w:tc>
          <w:tcPr>
            <w:tcW w:w="631" w:type="dxa"/>
            <w:tcBorders>
              <w:top w:val="nil"/>
              <w:left w:val="nil"/>
              <w:bottom w:val="nil"/>
              <w:right w:val="nil"/>
            </w:tcBorders>
            <w:shd w:val="clear" w:color="auto" w:fill="auto"/>
            <w:vAlign w:val="center"/>
            <w:hideMark/>
          </w:tcPr>
          <w:p w14:paraId="0381BDBB"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1</w:t>
            </w:r>
          </w:p>
        </w:tc>
        <w:tc>
          <w:tcPr>
            <w:tcW w:w="765" w:type="dxa"/>
            <w:tcBorders>
              <w:top w:val="nil"/>
              <w:left w:val="nil"/>
              <w:bottom w:val="nil"/>
              <w:right w:val="nil"/>
            </w:tcBorders>
            <w:shd w:val="clear" w:color="auto" w:fill="auto"/>
            <w:vAlign w:val="center"/>
            <w:hideMark/>
          </w:tcPr>
          <w:p w14:paraId="2358694E"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w:t>
            </w:r>
          </w:p>
        </w:tc>
      </w:tr>
      <w:tr w:rsidR="006F7044" w:rsidRPr="00906DFD" w14:paraId="37F535AF" w14:textId="77777777" w:rsidTr="006F7044">
        <w:trPr>
          <w:trHeight w:val="70"/>
          <w:jc w:val="center"/>
        </w:trPr>
        <w:tc>
          <w:tcPr>
            <w:tcW w:w="630" w:type="dxa"/>
            <w:tcBorders>
              <w:top w:val="nil"/>
              <w:left w:val="nil"/>
              <w:bottom w:val="nil"/>
              <w:right w:val="nil"/>
            </w:tcBorders>
            <w:shd w:val="clear" w:color="auto" w:fill="auto"/>
            <w:vAlign w:val="center"/>
            <w:hideMark/>
          </w:tcPr>
          <w:p w14:paraId="71866441" w14:textId="77777777" w:rsidR="006F7044" w:rsidRPr="00906DFD" w:rsidRDefault="006F7044" w:rsidP="006F7044">
            <w:pPr>
              <w:pStyle w:val="Header"/>
              <w:jc w:val="center"/>
              <w:rPr>
                <w:rFonts w:ascii="Times New Roman" w:hAnsi="Times New Roman" w:cs="Times New Roman"/>
                <w:lang w:val="en-ID"/>
              </w:rPr>
            </w:pPr>
            <w:r w:rsidRPr="00906DFD">
              <w:rPr>
                <w:rFonts w:ascii="Times New Roman" w:hAnsi="Times New Roman" w:cs="Times New Roman"/>
                <w:lang w:val="en-ID"/>
              </w:rPr>
              <w:t>3.</w:t>
            </w:r>
          </w:p>
        </w:tc>
        <w:tc>
          <w:tcPr>
            <w:tcW w:w="4376" w:type="dxa"/>
            <w:tcBorders>
              <w:top w:val="nil"/>
              <w:left w:val="nil"/>
              <w:bottom w:val="nil"/>
              <w:right w:val="nil"/>
            </w:tcBorders>
            <w:shd w:val="clear" w:color="auto" w:fill="auto"/>
            <w:hideMark/>
          </w:tcPr>
          <w:p w14:paraId="4BC1024E" w14:textId="77777777" w:rsidR="006F7044" w:rsidRPr="00906DFD" w:rsidRDefault="006F7044" w:rsidP="006F7044">
            <w:pPr>
              <w:spacing w:after="0" w:line="240" w:lineRule="auto"/>
              <w:rPr>
                <w:rFonts w:ascii="Times New Roman" w:hAnsi="Times New Roman" w:cs="Times New Roman"/>
              </w:rPr>
            </w:pPr>
            <w:proofErr w:type="spellStart"/>
            <w:r w:rsidRPr="00906DFD">
              <w:rPr>
                <w:rFonts w:ascii="Times New Roman" w:hAnsi="Times New Roman" w:cs="Times New Roman"/>
              </w:rPr>
              <w:t>Kualitas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produk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membuat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bertahan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dalam</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waktu</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cukup</w:t>
            </w:r>
            <w:proofErr w:type="spellEnd"/>
            <w:r w:rsidRPr="00906DFD">
              <w:rPr>
                <w:rFonts w:ascii="Times New Roman" w:hAnsi="Times New Roman" w:cs="Times New Roman"/>
              </w:rPr>
              <w:t xml:space="preserve"> lama.</w:t>
            </w:r>
          </w:p>
        </w:tc>
        <w:tc>
          <w:tcPr>
            <w:tcW w:w="604" w:type="dxa"/>
            <w:tcBorders>
              <w:top w:val="nil"/>
              <w:left w:val="nil"/>
              <w:bottom w:val="nil"/>
              <w:right w:val="nil"/>
            </w:tcBorders>
            <w:shd w:val="clear" w:color="auto" w:fill="auto"/>
            <w:vAlign w:val="center"/>
            <w:hideMark/>
          </w:tcPr>
          <w:p w14:paraId="46824B5E"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1</w:t>
            </w:r>
          </w:p>
        </w:tc>
        <w:tc>
          <w:tcPr>
            <w:tcW w:w="470" w:type="dxa"/>
            <w:tcBorders>
              <w:top w:val="nil"/>
              <w:left w:val="nil"/>
              <w:bottom w:val="nil"/>
              <w:right w:val="nil"/>
            </w:tcBorders>
            <w:shd w:val="clear" w:color="auto" w:fill="auto"/>
            <w:vAlign w:val="center"/>
            <w:hideMark/>
          </w:tcPr>
          <w:p w14:paraId="0F92379C" w14:textId="77777777" w:rsidR="006F7044" w:rsidRPr="00906DFD" w:rsidRDefault="006F7044" w:rsidP="006F7044">
            <w:pPr>
              <w:pStyle w:val="Header"/>
              <w:rPr>
                <w:rFonts w:ascii="Times New Roman" w:hAnsi="Times New Roman" w:cs="Times New Roman"/>
              </w:rPr>
            </w:pPr>
            <w:r w:rsidRPr="00906DFD">
              <w:rPr>
                <w:rFonts w:ascii="Times New Roman" w:hAnsi="Times New Roman" w:cs="Times New Roman"/>
              </w:rPr>
              <w:t>1</w:t>
            </w:r>
          </w:p>
        </w:tc>
        <w:tc>
          <w:tcPr>
            <w:tcW w:w="684" w:type="dxa"/>
            <w:tcBorders>
              <w:top w:val="nil"/>
              <w:left w:val="nil"/>
              <w:bottom w:val="nil"/>
              <w:right w:val="nil"/>
            </w:tcBorders>
            <w:shd w:val="clear" w:color="auto" w:fill="auto"/>
            <w:vAlign w:val="center"/>
            <w:hideMark/>
          </w:tcPr>
          <w:p w14:paraId="776C02B5"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6</w:t>
            </w:r>
          </w:p>
        </w:tc>
        <w:tc>
          <w:tcPr>
            <w:tcW w:w="631" w:type="dxa"/>
            <w:tcBorders>
              <w:top w:val="nil"/>
              <w:left w:val="nil"/>
              <w:bottom w:val="nil"/>
              <w:right w:val="nil"/>
            </w:tcBorders>
            <w:shd w:val="clear" w:color="auto" w:fill="auto"/>
            <w:vAlign w:val="center"/>
            <w:hideMark/>
          </w:tcPr>
          <w:p w14:paraId="05B0CBF3"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4</w:t>
            </w:r>
          </w:p>
        </w:tc>
        <w:tc>
          <w:tcPr>
            <w:tcW w:w="765" w:type="dxa"/>
            <w:tcBorders>
              <w:top w:val="nil"/>
              <w:left w:val="nil"/>
              <w:bottom w:val="nil"/>
              <w:right w:val="nil"/>
            </w:tcBorders>
            <w:shd w:val="clear" w:color="auto" w:fill="auto"/>
            <w:vAlign w:val="center"/>
            <w:hideMark/>
          </w:tcPr>
          <w:p w14:paraId="6A8CD5DB"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w:t>
            </w:r>
          </w:p>
        </w:tc>
      </w:tr>
      <w:tr w:rsidR="006F7044" w:rsidRPr="00906DFD" w14:paraId="6FE54578" w14:textId="77777777" w:rsidTr="006F7044">
        <w:trPr>
          <w:trHeight w:val="70"/>
          <w:jc w:val="center"/>
        </w:trPr>
        <w:tc>
          <w:tcPr>
            <w:tcW w:w="630" w:type="dxa"/>
            <w:tcBorders>
              <w:top w:val="nil"/>
              <w:left w:val="nil"/>
              <w:bottom w:val="nil"/>
              <w:right w:val="nil"/>
            </w:tcBorders>
            <w:shd w:val="clear" w:color="auto" w:fill="auto"/>
            <w:vAlign w:val="center"/>
            <w:hideMark/>
          </w:tcPr>
          <w:p w14:paraId="55194F78" w14:textId="77777777" w:rsidR="006F7044" w:rsidRPr="00906DFD" w:rsidRDefault="006F7044" w:rsidP="006F7044">
            <w:pPr>
              <w:pStyle w:val="Header"/>
              <w:jc w:val="center"/>
              <w:rPr>
                <w:rFonts w:ascii="Times New Roman" w:hAnsi="Times New Roman" w:cs="Times New Roman"/>
                <w:lang w:val="en-ID"/>
              </w:rPr>
            </w:pPr>
            <w:r w:rsidRPr="00906DFD">
              <w:rPr>
                <w:rFonts w:ascii="Times New Roman" w:hAnsi="Times New Roman" w:cs="Times New Roman"/>
                <w:lang w:val="en-ID"/>
              </w:rPr>
              <w:t>4.</w:t>
            </w:r>
          </w:p>
        </w:tc>
        <w:tc>
          <w:tcPr>
            <w:tcW w:w="4376" w:type="dxa"/>
            <w:tcBorders>
              <w:top w:val="nil"/>
              <w:left w:val="nil"/>
              <w:bottom w:val="nil"/>
              <w:right w:val="nil"/>
            </w:tcBorders>
            <w:shd w:val="clear" w:color="auto" w:fill="auto"/>
            <w:hideMark/>
          </w:tcPr>
          <w:p w14:paraId="470A80B7" w14:textId="77777777" w:rsidR="006F7044" w:rsidRPr="00906DFD" w:rsidRDefault="006F7044" w:rsidP="006F7044">
            <w:pPr>
              <w:spacing w:after="0" w:line="240" w:lineRule="auto"/>
              <w:rPr>
                <w:rFonts w:ascii="Times New Roman" w:hAnsi="Times New Roman" w:cs="Times New Roman"/>
              </w:rPr>
            </w:pPr>
            <w:proofErr w:type="spellStart"/>
            <w:r w:rsidRPr="00906DFD">
              <w:rPr>
                <w:rFonts w:ascii="Times New Roman" w:hAnsi="Times New Roman" w:cs="Times New Roman"/>
              </w:rPr>
              <w:t>Kualitas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Produk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memiliki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nilai</w:t>
            </w:r>
            <w:proofErr w:type="spellEnd"/>
            <w:r w:rsidRPr="00906DFD">
              <w:rPr>
                <w:rFonts w:ascii="Times New Roman" w:hAnsi="Times New Roman" w:cs="Times New Roman"/>
              </w:rPr>
              <w:t xml:space="preserve"> dan </w:t>
            </w:r>
            <w:proofErr w:type="spellStart"/>
            <w:r w:rsidRPr="00906DFD">
              <w:rPr>
                <w:rFonts w:ascii="Times New Roman" w:hAnsi="Times New Roman" w:cs="Times New Roman"/>
              </w:rPr>
              <w:t>fungsi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lebih</w:t>
            </w:r>
            <w:proofErr w:type="spellEnd"/>
            <w:r w:rsidRPr="00906DFD">
              <w:rPr>
                <w:rFonts w:ascii="Times New Roman" w:hAnsi="Times New Roman" w:cs="Times New Roman"/>
              </w:rPr>
              <w:t>.</w:t>
            </w:r>
          </w:p>
        </w:tc>
        <w:tc>
          <w:tcPr>
            <w:tcW w:w="604" w:type="dxa"/>
            <w:tcBorders>
              <w:top w:val="nil"/>
              <w:left w:val="nil"/>
              <w:bottom w:val="nil"/>
              <w:right w:val="nil"/>
            </w:tcBorders>
            <w:shd w:val="clear" w:color="auto" w:fill="auto"/>
            <w:vAlign w:val="center"/>
            <w:hideMark/>
          </w:tcPr>
          <w:p w14:paraId="78F8C950"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3</w:t>
            </w:r>
          </w:p>
        </w:tc>
        <w:tc>
          <w:tcPr>
            <w:tcW w:w="470" w:type="dxa"/>
            <w:tcBorders>
              <w:top w:val="nil"/>
              <w:left w:val="nil"/>
              <w:bottom w:val="nil"/>
              <w:right w:val="nil"/>
            </w:tcBorders>
            <w:shd w:val="clear" w:color="auto" w:fill="auto"/>
            <w:vAlign w:val="center"/>
            <w:hideMark/>
          </w:tcPr>
          <w:p w14:paraId="7B500449"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6</w:t>
            </w:r>
          </w:p>
        </w:tc>
        <w:tc>
          <w:tcPr>
            <w:tcW w:w="684" w:type="dxa"/>
            <w:tcBorders>
              <w:top w:val="nil"/>
              <w:left w:val="nil"/>
              <w:bottom w:val="nil"/>
              <w:right w:val="nil"/>
            </w:tcBorders>
            <w:shd w:val="clear" w:color="auto" w:fill="auto"/>
            <w:vAlign w:val="center"/>
            <w:hideMark/>
          </w:tcPr>
          <w:p w14:paraId="47C15908"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1</w:t>
            </w:r>
          </w:p>
        </w:tc>
        <w:tc>
          <w:tcPr>
            <w:tcW w:w="631" w:type="dxa"/>
            <w:tcBorders>
              <w:top w:val="nil"/>
              <w:left w:val="nil"/>
              <w:bottom w:val="nil"/>
              <w:right w:val="nil"/>
            </w:tcBorders>
            <w:shd w:val="clear" w:color="auto" w:fill="auto"/>
            <w:vAlign w:val="center"/>
            <w:hideMark/>
          </w:tcPr>
          <w:p w14:paraId="5F817321"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2</w:t>
            </w:r>
          </w:p>
        </w:tc>
        <w:tc>
          <w:tcPr>
            <w:tcW w:w="765" w:type="dxa"/>
            <w:tcBorders>
              <w:top w:val="nil"/>
              <w:left w:val="nil"/>
              <w:bottom w:val="nil"/>
              <w:right w:val="nil"/>
            </w:tcBorders>
            <w:shd w:val="clear" w:color="auto" w:fill="auto"/>
            <w:vAlign w:val="center"/>
            <w:hideMark/>
          </w:tcPr>
          <w:p w14:paraId="042A900F"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w:t>
            </w:r>
          </w:p>
        </w:tc>
      </w:tr>
      <w:tr w:rsidR="006F7044" w:rsidRPr="00906DFD" w14:paraId="716D5899" w14:textId="77777777" w:rsidTr="006F7044">
        <w:trPr>
          <w:trHeight w:val="755"/>
          <w:jc w:val="center"/>
        </w:trPr>
        <w:tc>
          <w:tcPr>
            <w:tcW w:w="630" w:type="dxa"/>
            <w:tcBorders>
              <w:top w:val="nil"/>
              <w:left w:val="nil"/>
              <w:bottom w:val="nil"/>
              <w:right w:val="nil"/>
            </w:tcBorders>
            <w:shd w:val="clear" w:color="auto" w:fill="auto"/>
            <w:vAlign w:val="center"/>
            <w:hideMark/>
          </w:tcPr>
          <w:p w14:paraId="49A70B5F" w14:textId="77777777" w:rsidR="006F7044" w:rsidRPr="00906DFD" w:rsidRDefault="006F7044" w:rsidP="006F7044">
            <w:pPr>
              <w:pStyle w:val="Header"/>
              <w:jc w:val="center"/>
              <w:rPr>
                <w:rFonts w:ascii="Times New Roman" w:hAnsi="Times New Roman" w:cs="Times New Roman"/>
                <w:lang w:val="en-ID"/>
              </w:rPr>
            </w:pPr>
            <w:r w:rsidRPr="00906DFD">
              <w:rPr>
                <w:rFonts w:ascii="Times New Roman" w:hAnsi="Times New Roman" w:cs="Times New Roman"/>
                <w:lang w:val="en-ID"/>
              </w:rPr>
              <w:t>5.</w:t>
            </w:r>
          </w:p>
        </w:tc>
        <w:tc>
          <w:tcPr>
            <w:tcW w:w="4376" w:type="dxa"/>
            <w:tcBorders>
              <w:top w:val="nil"/>
              <w:left w:val="nil"/>
              <w:bottom w:val="nil"/>
              <w:right w:val="nil"/>
            </w:tcBorders>
            <w:shd w:val="clear" w:color="auto" w:fill="auto"/>
            <w:hideMark/>
          </w:tcPr>
          <w:p w14:paraId="286C223D" w14:textId="77777777" w:rsidR="006F7044" w:rsidRPr="00906DFD" w:rsidRDefault="006F7044" w:rsidP="006F7044">
            <w:pPr>
              <w:spacing w:after="0" w:line="240" w:lineRule="auto"/>
              <w:rPr>
                <w:rFonts w:ascii="Times New Roman" w:hAnsi="Times New Roman" w:cs="Times New Roman"/>
              </w:rPr>
            </w:pPr>
            <w:proofErr w:type="spellStart"/>
            <w:r w:rsidRPr="00906DFD">
              <w:rPr>
                <w:rFonts w:ascii="Times New Roman" w:hAnsi="Times New Roman" w:cs="Times New Roman"/>
              </w:rPr>
              <w:t>Keunikan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produk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merupakan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produk</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berbeda</w:t>
            </w:r>
            <w:proofErr w:type="spellEnd"/>
            <w:r w:rsidRPr="00906DFD">
              <w:rPr>
                <w:rFonts w:ascii="Times New Roman" w:hAnsi="Times New Roman" w:cs="Times New Roman"/>
              </w:rPr>
              <w:t xml:space="preserve"> dan </w:t>
            </w:r>
            <w:proofErr w:type="spellStart"/>
            <w:r w:rsidRPr="00906DFD">
              <w:rPr>
                <w:rFonts w:ascii="Times New Roman" w:hAnsi="Times New Roman" w:cs="Times New Roman"/>
              </w:rPr>
              <w:t>jarang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dijumpai</w:t>
            </w:r>
            <w:proofErr w:type="spellEnd"/>
            <w:r w:rsidRPr="00906DFD">
              <w:rPr>
                <w:rFonts w:ascii="Times New Roman" w:hAnsi="Times New Roman" w:cs="Times New Roman"/>
              </w:rPr>
              <w:t xml:space="preserve"> pada </w:t>
            </w:r>
            <w:proofErr w:type="spellStart"/>
            <w:r w:rsidRPr="00906DFD">
              <w:rPr>
                <w:rFonts w:ascii="Times New Roman" w:hAnsi="Times New Roman" w:cs="Times New Roman"/>
              </w:rPr>
              <w:t>prduk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lainnya</w:t>
            </w:r>
            <w:proofErr w:type="spellEnd"/>
            <w:r w:rsidRPr="00906DFD">
              <w:rPr>
                <w:rFonts w:ascii="Times New Roman" w:hAnsi="Times New Roman" w:cs="Times New Roman"/>
              </w:rPr>
              <w:t>.</w:t>
            </w:r>
          </w:p>
        </w:tc>
        <w:tc>
          <w:tcPr>
            <w:tcW w:w="604" w:type="dxa"/>
            <w:tcBorders>
              <w:top w:val="nil"/>
              <w:left w:val="nil"/>
              <w:bottom w:val="nil"/>
              <w:right w:val="nil"/>
            </w:tcBorders>
            <w:shd w:val="clear" w:color="auto" w:fill="auto"/>
            <w:vAlign w:val="center"/>
            <w:hideMark/>
          </w:tcPr>
          <w:p w14:paraId="576A591F"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4</w:t>
            </w:r>
          </w:p>
        </w:tc>
        <w:tc>
          <w:tcPr>
            <w:tcW w:w="470" w:type="dxa"/>
            <w:tcBorders>
              <w:top w:val="nil"/>
              <w:left w:val="nil"/>
              <w:bottom w:val="nil"/>
              <w:right w:val="nil"/>
            </w:tcBorders>
            <w:shd w:val="clear" w:color="auto" w:fill="auto"/>
            <w:vAlign w:val="center"/>
            <w:hideMark/>
          </w:tcPr>
          <w:p w14:paraId="25E9E7BC"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5</w:t>
            </w:r>
          </w:p>
        </w:tc>
        <w:tc>
          <w:tcPr>
            <w:tcW w:w="684" w:type="dxa"/>
            <w:tcBorders>
              <w:top w:val="nil"/>
              <w:left w:val="nil"/>
              <w:bottom w:val="nil"/>
              <w:right w:val="nil"/>
            </w:tcBorders>
            <w:shd w:val="clear" w:color="auto" w:fill="auto"/>
            <w:vAlign w:val="center"/>
            <w:hideMark/>
          </w:tcPr>
          <w:p w14:paraId="196BD93D"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2</w:t>
            </w:r>
          </w:p>
        </w:tc>
        <w:tc>
          <w:tcPr>
            <w:tcW w:w="631" w:type="dxa"/>
            <w:tcBorders>
              <w:top w:val="nil"/>
              <w:left w:val="nil"/>
              <w:bottom w:val="nil"/>
              <w:right w:val="nil"/>
            </w:tcBorders>
            <w:shd w:val="clear" w:color="auto" w:fill="auto"/>
            <w:vAlign w:val="center"/>
            <w:hideMark/>
          </w:tcPr>
          <w:p w14:paraId="5979A6A4"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1</w:t>
            </w:r>
          </w:p>
        </w:tc>
        <w:tc>
          <w:tcPr>
            <w:tcW w:w="765" w:type="dxa"/>
            <w:tcBorders>
              <w:top w:val="nil"/>
              <w:left w:val="nil"/>
              <w:bottom w:val="nil"/>
              <w:right w:val="nil"/>
            </w:tcBorders>
            <w:shd w:val="clear" w:color="auto" w:fill="auto"/>
            <w:vAlign w:val="center"/>
            <w:hideMark/>
          </w:tcPr>
          <w:p w14:paraId="2AFAC53C"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w:t>
            </w:r>
          </w:p>
        </w:tc>
      </w:tr>
      <w:tr w:rsidR="006F7044" w:rsidRPr="00906DFD" w14:paraId="54260234" w14:textId="77777777" w:rsidTr="006F7044">
        <w:trPr>
          <w:trHeight w:val="70"/>
          <w:jc w:val="center"/>
        </w:trPr>
        <w:tc>
          <w:tcPr>
            <w:tcW w:w="630" w:type="dxa"/>
            <w:tcBorders>
              <w:top w:val="nil"/>
              <w:left w:val="nil"/>
              <w:bottom w:val="single" w:sz="4" w:space="0" w:color="auto"/>
              <w:right w:val="nil"/>
            </w:tcBorders>
            <w:shd w:val="clear" w:color="auto" w:fill="auto"/>
            <w:vAlign w:val="center"/>
            <w:hideMark/>
          </w:tcPr>
          <w:p w14:paraId="0AECE291" w14:textId="77777777" w:rsidR="006F7044" w:rsidRPr="00906DFD" w:rsidRDefault="006F7044" w:rsidP="006F7044">
            <w:pPr>
              <w:pStyle w:val="Header"/>
              <w:jc w:val="center"/>
              <w:rPr>
                <w:rFonts w:ascii="Times New Roman" w:hAnsi="Times New Roman" w:cs="Times New Roman"/>
                <w:lang w:val="en-ID"/>
              </w:rPr>
            </w:pPr>
            <w:r w:rsidRPr="00906DFD">
              <w:rPr>
                <w:rFonts w:ascii="Times New Roman" w:hAnsi="Times New Roman" w:cs="Times New Roman"/>
                <w:lang w:val="en-ID"/>
              </w:rPr>
              <w:t>6</w:t>
            </w:r>
          </w:p>
        </w:tc>
        <w:tc>
          <w:tcPr>
            <w:tcW w:w="4376" w:type="dxa"/>
            <w:tcBorders>
              <w:top w:val="nil"/>
              <w:left w:val="nil"/>
              <w:bottom w:val="single" w:sz="4" w:space="0" w:color="auto"/>
              <w:right w:val="nil"/>
            </w:tcBorders>
            <w:shd w:val="clear" w:color="auto" w:fill="auto"/>
            <w:hideMark/>
          </w:tcPr>
          <w:p w14:paraId="3CBC8741" w14:textId="77777777" w:rsidR="006F7044" w:rsidRPr="00906DFD" w:rsidRDefault="006F7044" w:rsidP="006F7044">
            <w:pPr>
              <w:spacing w:after="0" w:line="240" w:lineRule="auto"/>
              <w:rPr>
                <w:rFonts w:ascii="Times New Roman" w:hAnsi="Times New Roman" w:cs="Times New Roman"/>
              </w:rPr>
            </w:pPr>
            <w:proofErr w:type="spellStart"/>
            <w:r w:rsidRPr="00906DFD">
              <w:rPr>
                <w:rFonts w:ascii="Times New Roman" w:hAnsi="Times New Roman" w:cs="Times New Roman"/>
              </w:rPr>
              <w:t>Keunikan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produk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sudah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dikenal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banyak</w:t>
            </w:r>
            <w:proofErr w:type="spellEnd"/>
            <w:r w:rsidRPr="00906DFD">
              <w:rPr>
                <w:rFonts w:ascii="Times New Roman" w:hAnsi="Times New Roman" w:cs="Times New Roman"/>
              </w:rPr>
              <w:t xml:space="preserve"> orang.</w:t>
            </w:r>
          </w:p>
        </w:tc>
        <w:tc>
          <w:tcPr>
            <w:tcW w:w="604" w:type="dxa"/>
            <w:tcBorders>
              <w:top w:val="nil"/>
              <w:left w:val="nil"/>
              <w:bottom w:val="single" w:sz="4" w:space="0" w:color="auto"/>
              <w:right w:val="nil"/>
            </w:tcBorders>
            <w:shd w:val="clear" w:color="auto" w:fill="auto"/>
            <w:vAlign w:val="center"/>
            <w:hideMark/>
          </w:tcPr>
          <w:p w14:paraId="279D9365"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1</w:t>
            </w:r>
          </w:p>
        </w:tc>
        <w:tc>
          <w:tcPr>
            <w:tcW w:w="470" w:type="dxa"/>
            <w:tcBorders>
              <w:top w:val="nil"/>
              <w:left w:val="nil"/>
              <w:bottom w:val="single" w:sz="4" w:space="0" w:color="auto"/>
              <w:right w:val="nil"/>
            </w:tcBorders>
            <w:shd w:val="clear" w:color="auto" w:fill="auto"/>
            <w:vAlign w:val="center"/>
            <w:hideMark/>
          </w:tcPr>
          <w:p w14:paraId="632C47CE"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1</w:t>
            </w:r>
          </w:p>
        </w:tc>
        <w:tc>
          <w:tcPr>
            <w:tcW w:w="684" w:type="dxa"/>
            <w:tcBorders>
              <w:top w:val="nil"/>
              <w:left w:val="nil"/>
              <w:bottom w:val="single" w:sz="4" w:space="0" w:color="auto"/>
              <w:right w:val="nil"/>
            </w:tcBorders>
            <w:shd w:val="clear" w:color="auto" w:fill="auto"/>
            <w:vAlign w:val="center"/>
            <w:hideMark/>
          </w:tcPr>
          <w:p w14:paraId="34CB99EE"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3</w:t>
            </w:r>
          </w:p>
        </w:tc>
        <w:tc>
          <w:tcPr>
            <w:tcW w:w="631" w:type="dxa"/>
            <w:tcBorders>
              <w:top w:val="nil"/>
              <w:left w:val="nil"/>
              <w:bottom w:val="single" w:sz="4" w:space="0" w:color="auto"/>
              <w:right w:val="nil"/>
            </w:tcBorders>
            <w:shd w:val="clear" w:color="auto" w:fill="auto"/>
            <w:vAlign w:val="center"/>
            <w:hideMark/>
          </w:tcPr>
          <w:p w14:paraId="01DD0F1D"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7</w:t>
            </w:r>
          </w:p>
        </w:tc>
        <w:tc>
          <w:tcPr>
            <w:tcW w:w="765" w:type="dxa"/>
            <w:tcBorders>
              <w:top w:val="nil"/>
              <w:left w:val="nil"/>
              <w:bottom w:val="single" w:sz="4" w:space="0" w:color="auto"/>
              <w:right w:val="nil"/>
            </w:tcBorders>
            <w:shd w:val="clear" w:color="auto" w:fill="auto"/>
            <w:vAlign w:val="center"/>
            <w:hideMark/>
          </w:tcPr>
          <w:p w14:paraId="1899823C" w14:textId="77777777" w:rsidR="006F7044" w:rsidRPr="00906DFD" w:rsidRDefault="006F7044" w:rsidP="006F7044">
            <w:pPr>
              <w:pStyle w:val="Header"/>
              <w:jc w:val="center"/>
              <w:rPr>
                <w:rFonts w:ascii="Times New Roman" w:hAnsi="Times New Roman" w:cs="Times New Roman"/>
              </w:rPr>
            </w:pPr>
            <w:r w:rsidRPr="00906DFD">
              <w:rPr>
                <w:rFonts w:ascii="Times New Roman" w:hAnsi="Times New Roman" w:cs="Times New Roman"/>
              </w:rPr>
              <w:t>-</w:t>
            </w:r>
          </w:p>
        </w:tc>
      </w:tr>
    </w:tbl>
    <w:p w14:paraId="512F5D88" w14:textId="77777777" w:rsidR="006F7044" w:rsidRPr="00906DFD" w:rsidRDefault="006F7044" w:rsidP="006F7044">
      <w:pPr>
        <w:spacing w:after="0" w:line="240" w:lineRule="auto"/>
        <w:ind w:left="284" w:right="13"/>
        <w:jc w:val="both"/>
        <w:rPr>
          <w:rFonts w:ascii="Times New Roman" w:hAnsi="Times New Roman" w:cs="Times New Roman"/>
        </w:rPr>
      </w:pPr>
      <w:proofErr w:type="spellStart"/>
      <w:r w:rsidRPr="00906DFD">
        <w:rPr>
          <w:rFonts w:ascii="Times New Roman" w:hAnsi="Times New Roman" w:cs="Times New Roman"/>
          <w:i/>
        </w:rPr>
        <w:t>Sumber</w:t>
      </w:r>
      <w:proofErr w:type="spellEnd"/>
      <w:r w:rsidRPr="00906DFD">
        <w:rPr>
          <w:rFonts w:ascii="Times New Roman" w:hAnsi="Times New Roman" w:cs="Times New Roman"/>
          <w:i/>
        </w:rPr>
        <w:t xml:space="preserve"> data: </w:t>
      </w:r>
      <w:proofErr w:type="spellStart"/>
      <w:r w:rsidRPr="00906DFD">
        <w:rPr>
          <w:rFonts w:ascii="Times New Roman" w:hAnsi="Times New Roman" w:cs="Times New Roman"/>
          <w:i/>
        </w:rPr>
        <w:t>Pra</w:t>
      </w:r>
      <w:proofErr w:type="spellEnd"/>
      <w:r w:rsidRPr="00906DFD">
        <w:rPr>
          <w:rFonts w:ascii="Times New Roman" w:hAnsi="Times New Roman" w:cs="Times New Roman"/>
          <w:i/>
        </w:rPr>
        <w:t xml:space="preserve"> </w:t>
      </w:r>
      <w:proofErr w:type="spellStart"/>
      <w:r w:rsidRPr="00906DFD">
        <w:rPr>
          <w:rFonts w:ascii="Times New Roman" w:hAnsi="Times New Roman" w:cs="Times New Roman"/>
          <w:i/>
        </w:rPr>
        <w:t>Kusioner</w:t>
      </w:r>
      <w:proofErr w:type="spellEnd"/>
      <w:r w:rsidRPr="00906DFD">
        <w:rPr>
          <w:rFonts w:ascii="Times New Roman" w:hAnsi="Times New Roman" w:cs="Times New Roman"/>
          <w:i/>
        </w:rPr>
        <w:t xml:space="preserve"> pada </w:t>
      </w:r>
      <w:r w:rsidRPr="00906DFD">
        <w:rPr>
          <w:rFonts w:ascii="Times New Roman" w:hAnsi="Times New Roman" w:cs="Times New Roman"/>
          <w:i/>
          <w:lang w:val="en-ID"/>
        </w:rPr>
        <w:t xml:space="preserve">12 </w:t>
      </w:r>
      <w:proofErr w:type="spellStart"/>
      <w:r w:rsidRPr="00906DFD">
        <w:rPr>
          <w:rFonts w:ascii="Times New Roman" w:hAnsi="Times New Roman" w:cs="Times New Roman"/>
          <w:i/>
          <w:lang w:val="en-ID"/>
        </w:rPr>
        <w:t>pemilik</w:t>
      </w:r>
      <w:proofErr w:type="spellEnd"/>
      <w:r w:rsidRPr="00906DFD">
        <w:rPr>
          <w:rFonts w:ascii="Times New Roman" w:hAnsi="Times New Roman" w:cs="Times New Roman"/>
          <w:i/>
          <w:lang w:val="en-ID"/>
        </w:rPr>
        <w:t xml:space="preserve"> UMKM </w:t>
      </w:r>
      <w:proofErr w:type="spellStart"/>
      <w:r w:rsidRPr="00906DFD">
        <w:rPr>
          <w:rFonts w:ascii="Times New Roman" w:hAnsi="Times New Roman" w:cs="Times New Roman"/>
          <w:i/>
          <w:lang w:val="en-ID"/>
        </w:rPr>
        <w:t>Makanan</w:t>
      </w:r>
      <w:proofErr w:type="spellEnd"/>
      <w:r w:rsidRPr="00906DFD">
        <w:rPr>
          <w:rFonts w:ascii="Times New Roman" w:hAnsi="Times New Roman" w:cs="Times New Roman"/>
          <w:i/>
          <w:lang w:val="en-ID"/>
        </w:rPr>
        <w:t xml:space="preserve"> </w:t>
      </w:r>
      <w:proofErr w:type="spellStart"/>
      <w:r w:rsidRPr="00906DFD">
        <w:rPr>
          <w:rFonts w:ascii="Times New Roman" w:hAnsi="Times New Roman" w:cs="Times New Roman"/>
          <w:i/>
          <w:lang w:val="en-ID"/>
        </w:rPr>
        <w:t>Ringan</w:t>
      </w:r>
      <w:proofErr w:type="spellEnd"/>
      <w:r w:rsidRPr="00906DFD">
        <w:rPr>
          <w:rFonts w:ascii="Times New Roman" w:hAnsi="Times New Roman" w:cs="Times New Roman"/>
          <w:i/>
          <w:lang w:val="en-ID"/>
        </w:rPr>
        <w:t xml:space="preserve"> yang </w:t>
      </w:r>
      <w:proofErr w:type="spellStart"/>
      <w:r w:rsidRPr="00906DFD">
        <w:rPr>
          <w:rFonts w:ascii="Times New Roman" w:hAnsi="Times New Roman" w:cs="Times New Roman"/>
          <w:i/>
          <w:lang w:val="en-ID"/>
        </w:rPr>
        <w:t>ada</w:t>
      </w:r>
      <w:proofErr w:type="spellEnd"/>
      <w:r w:rsidRPr="00906DFD">
        <w:rPr>
          <w:rFonts w:ascii="Times New Roman" w:hAnsi="Times New Roman" w:cs="Times New Roman"/>
          <w:i/>
          <w:lang w:val="en-ID"/>
        </w:rPr>
        <w:t xml:space="preserve"> di Kota </w:t>
      </w:r>
      <w:proofErr w:type="spellStart"/>
      <w:r w:rsidRPr="00906DFD">
        <w:rPr>
          <w:rFonts w:ascii="Times New Roman" w:hAnsi="Times New Roman" w:cs="Times New Roman"/>
          <w:i/>
          <w:lang w:val="en-ID"/>
        </w:rPr>
        <w:t>Sukabumi</w:t>
      </w:r>
      <w:proofErr w:type="spellEnd"/>
      <w:r w:rsidRPr="00906DFD">
        <w:rPr>
          <w:rFonts w:ascii="Times New Roman" w:hAnsi="Times New Roman" w:cs="Times New Roman"/>
          <w:i/>
          <w:lang w:val="en-ID"/>
        </w:rPr>
        <w:t>, 2022</w:t>
      </w:r>
    </w:p>
    <w:p w14:paraId="2123FFAD" w14:textId="77777777" w:rsidR="006F7044" w:rsidRPr="00906DFD" w:rsidRDefault="006F7044" w:rsidP="006F7044">
      <w:pPr>
        <w:spacing w:after="0" w:line="240" w:lineRule="auto"/>
        <w:ind w:left="284" w:firstLine="720"/>
        <w:jc w:val="both"/>
        <w:rPr>
          <w:rFonts w:ascii="Times New Roman" w:hAnsi="Times New Roman" w:cs="Times New Roman"/>
        </w:rPr>
      </w:pPr>
      <w:proofErr w:type="spellStart"/>
      <w:r w:rsidRPr="00906DFD">
        <w:rPr>
          <w:rFonts w:ascii="Times New Roman" w:hAnsi="Times New Roman" w:cs="Times New Roman"/>
          <w:lang w:val="en-ID"/>
        </w:rPr>
        <w:t>Berdasarkan</w:t>
      </w:r>
      <w:proofErr w:type="spellEnd"/>
      <w:r w:rsidR="00AD1487" w:rsidRPr="00906DFD">
        <w:rPr>
          <w:rFonts w:ascii="Times New Roman" w:hAnsi="Times New Roman" w:cs="Times New Roman"/>
          <w:lang w:val="id-ID"/>
        </w:rPr>
        <w:t xml:space="preserve"> </w:t>
      </w:r>
      <w:r w:rsidR="00AD1487" w:rsidRPr="00906DFD">
        <w:rPr>
          <w:rFonts w:ascii="Times New Roman" w:hAnsi="Times New Roman" w:cs="Times New Roman"/>
          <w:lang w:val="en-ID"/>
        </w:rPr>
        <w:t>table</w:t>
      </w:r>
      <w:r w:rsidR="00AD1487" w:rsidRPr="00906DFD">
        <w:rPr>
          <w:rFonts w:ascii="Times New Roman" w:hAnsi="Times New Roman" w:cs="Times New Roman"/>
          <w:lang w:val="id-ID"/>
        </w:rPr>
        <w:t xml:space="preserve"> </w:t>
      </w:r>
      <w:r w:rsidRPr="00906DFD">
        <w:rPr>
          <w:rFonts w:ascii="Times New Roman" w:hAnsi="Times New Roman" w:cs="Times New Roman"/>
          <w:lang w:val="en-ID"/>
        </w:rPr>
        <w:t>di</w:t>
      </w:r>
      <w:r w:rsidR="00AD1487" w:rsidRPr="00906DFD">
        <w:rPr>
          <w:rFonts w:ascii="Times New Roman" w:hAnsi="Times New Roman" w:cs="Times New Roman"/>
          <w:lang w:val="id-ID"/>
        </w:rPr>
        <w:t xml:space="preserve"> </w:t>
      </w:r>
      <w:proofErr w:type="spellStart"/>
      <w:r w:rsidRPr="00906DFD">
        <w:rPr>
          <w:rFonts w:ascii="Times New Roman" w:hAnsi="Times New Roman" w:cs="Times New Roman"/>
          <w:lang w:val="en-ID"/>
        </w:rPr>
        <w:t>atas</w:t>
      </w:r>
      <w:proofErr w:type="spellEnd"/>
      <w:r w:rsidRPr="00906DFD">
        <w:rPr>
          <w:rFonts w:ascii="Times New Roman" w:hAnsi="Times New Roman" w:cs="Times New Roman"/>
          <w:lang w:val="en-ID"/>
        </w:rPr>
        <w:t xml:space="preserve">, </w:t>
      </w:r>
      <w:proofErr w:type="spellStart"/>
      <w:r w:rsidRPr="00906DFD">
        <w:rPr>
          <w:rFonts w:ascii="Times New Roman" w:hAnsi="Times New Roman" w:cs="Times New Roman"/>
          <w:lang w:val="en-ID"/>
        </w:rPr>
        <w:t>terdapat</w:t>
      </w:r>
      <w:proofErr w:type="spellEnd"/>
      <w:r w:rsidR="00AD1487" w:rsidRPr="00906DFD">
        <w:rPr>
          <w:rFonts w:ascii="Times New Roman" w:hAnsi="Times New Roman" w:cs="Times New Roman"/>
          <w:lang w:val="id-ID"/>
        </w:rPr>
        <w:t xml:space="preserve"> </w:t>
      </w:r>
      <w:proofErr w:type="spellStart"/>
      <w:r w:rsidRPr="00906DFD">
        <w:rPr>
          <w:rFonts w:ascii="Times New Roman" w:hAnsi="Times New Roman" w:cs="Times New Roman"/>
          <w:lang w:val="en-ID"/>
        </w:rPr>
        <w:t>masalah</w:t>
      </w:r>
      <w:proofErr w:type="spellEnd"/>
      <w:r w:rsidR="00AD1487" w:rsidRPr="00906DFD">
        <w:rPr>
          <w:rFonts w:ascii="Times New Roman" w:hAnsi="Times New Roman" w:cs="Times New Roman"/>
          <w:lang w:val="id-ID"/>
        </w:rPr>
        <w:t xml:space="preserve"> </w:t>
      </w:r>
      <w:r w:rsidRPr="00906DFD">
        <w:rPr>
          <w:rFonts w:ascii="Times New Roman" w:hAnsi="Times New Roman" w:cs="Times New Roman"/>
          <w:lang w:val="en-ID"/>
        </w:rPr>
        <w:t xml:space="preserve">pada salah </w:t>
      </w:r>
      <w:proofErr w:type="spellStart"/>
      <w:r w:rsidRPr="00906DFD">
        <w:rPr>
          <w:rFonts w:ascii="Times New Roman" w:hAnsi="Times New Roman" w:cs="Times New Roman"/>
          <w:lang w:val="en-ID"/>
        </w:rPr>
        <w:t>satu</w:t>
      </w:r>
      <w:proofErr w:type="spellEnd"/>
      <w:r w:rsidRPr="00906DFD">
        <w:rPr>
          <w:rFonts w:ascii="Times New Roman" w:hAnsi="Times New Roman" w:cs="Times New Roman"/>
          <w:lang w:val="en-ID"/>
        </w:rPr>
        <w:t xml:space="preserve"> </w:t>
      </w:r>
      <w:proofErr w:type="spellStart"/>
      <w:r w:rsidRPr="00906DFD">
        <w:rPr>
          <w:rFonts w:ascii="Times New Roman" w:hAnsi="Times New Roman" w:cs="Times New Roman"/>
          <w:lang w:val="en-ID"/>
        </w:rPr>
        <w:t>dimensi</w:t>
      </w:r>
      <w:proofErr w:type="spellEnd"/>
      <w:r w:rsidR="00AD1487" w:rsidRPr="00906DFD">
        <w:rPr>
          <w:rFonts w:ascii="Times New Roman" w:hAnsi="Times New Roman" w:cs="Times New Roman"/>
          <w:lang w:val="id-ID"/>
        </w:rPr>
        <w:t xml:space="preserve"> </w:t>
      </w:r>
      <w:proofErr w:type="spellStart"/>
      <w:r w:rsidRPr="00906DFD">
        <w:rPr>
          <w:rFonts w:ascii="Times New Roman" w:hAnsi="Times New Roman" w:cs="Times New Roman"/>
          <w:shd w:val="clear" w:color="auto" w:fill="FFFFFF"/>
        </w:rPr>
        <w:t>keunggulan</w:t>
      </w:r>
      <w:proofErr w:type="spellEnd"/>
      <w:r w:rsidRPr="00906DFD">
        <w:rPr>
          <w:rFonts w:ascii="Times New Roman" w:hAnsi="Times New Roman" w:cs="Times New Roman"/>
          <w:shd w:val="clear" w:color="auto" w:fill="FFFFFF"/>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yakni</w:t>
      </w:r>
      <w:proofErr w:type="spellEnd"/>
      <w:r w:rsidRPr="00906DFD">
        <w:rPr>
          <w:rFonts w:ascii="Times New Roman" w:hAnsi="Times New Roman" w:cs="Times New Roman"/>
        </w:rPr>
        <w:t xml:space="preserve"> </w:t>
      </w:r>
      <w:r w:rsidRPr="00906DFD">
        <w:rPr>
          <w:rFonts w:ascii="Times New Roman" w:hAnsi="Times New Roman" w:cs="Times New Roman"/>
          <w:i/>
          <w:iCs/>
        </w:rPr>
        <w:t>product innovation</w:t>
      </w:r>
      <w:r w:rsidRPr="00906DFD">
        <w:rPr>
          <w:rFonts w:ascii="Times New Roman" w:hAnsi="Times New Roman" w:cs="Times New Roman"/>
        </w:rPr>
        <w:t xml:space="preserve"> salah </w:t>
      </w:r>
      <w:proofErr w:type="spellStart"/>
      <w:r w:rsidRPr="00906DFD">
        <w:rPr>
          <w:rFonts w:ascii="Times New Roman" w:hAnsi="Times New Roman" w:cs="Times New Roman"/>
        </w:rPr>
        <w:t>satunya</w:t>
      </w:r>
      <w:proofErr w:type="spellEnd"/>
      <w:r w:rsidRPr="00906DFD">
        <w:rPr>
          <w:rFonts w:ascii="Times New Roman" w:hAnsi="Times New Roman" w:cs="Times New Roman"/>
        </w:rPr>
        <w:t xml:space="preserve"> yang paling </w:t>
      </w:r>
      <w:proofErr w:type="spellStart"/>
      <w:r w:rsidRPr="00906DFD">
        <w:rPr>
          <w:rFonts w:ascii="Times New Roman" w:hAnsi="Times New Roman" w:cs="Times New Roman"/>
        </w:rPr>
        <w:t>dominan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adalah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keunikan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produk</w:t>
      </w:r>
      <w:proofErr w:type="spellEnd"/>
      <w:r w:rsidRPr="00906DFD">
        <w:rPr>
          <w:rFonts w:ascii="Times New Roman" w:hAnsi="Times New Roman" w:cs="Times New Roman"/>
        </w:rPr>
        <w:t xml:space="preserve"> UMKM </w:t>
      </w:r>
      <w:proofErr w:type="spellStart"/>
      <w:r w:rsidRPr="00906DFD">
        <w:rPr>
          <w:rFonts w:ascii="Times New Roman" w:hAnsi="Times New Roman" w:cs="Times New Roman"/>
        </w:rPr>
        <w:t>Makanan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Ringan</w:t>
      </w:r>
      <w:proofErr w:type="spellEnd"/>
      <w:r w:rsidRPr="00906DFD">
        <w:rPr>
          <w:rFonts w:ascii="Times New Roman" w:hAnsi="Times New Roman" w:cs="Times New Roman"/>
        </w:rPr>
        <w:t xml:space="preserve"> di Kota </w:t>
      </w:r>
      <w:proofErr w:type="spellStart"/>
      <w:r w:rsidRPr="00906DFD">
        <w:rPr>
          <w:rFonts w:ascii="Times New Roman" w:hAnsi="Times New Roman" w:cs="Times New Roman"/>
        </w:rPr>
        <w:t>Sukabumi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tidak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berbeda</w:t>
      </w:r>
      <w:proofErr w:type="spellEnd"/>
      <w:r w:rsidRPr="00906DFD">
        <w:rPr>
          <w:rFonts w:ascii="Times New Roman" w:hAnsi="Times New Roman" w:cs="Times New Roman"/>
        </w:rPr>
        <w:t xml:space="preserve"> dan </w:t>
      </w:r>
      <w:proofErr w:type="spellStart"/>
      <w:r w:rsidRPr="00906DFD">
        <w:rPr>
          <w:rFonts w:ascii="Times New Roman" w:hAnsi="Times New Roman" w:cs="Times New Roman"/>
        </w:rPr>
        <w:t>banyak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dijumpai</w:t>
      </w:r>
      <w:proofErr w:type="spellEnd"/>
      <w:r w:rsidRPr="00906DFD">
        <w:rPr>
          <w:rFonts w:ascii="Times New Roman" w:hAnsi="Times New Roman" w:cs="Times New Roman"/>
        </w:rPr>
        <w:t xml:space="preserve"> pada </w:t>
      </w:r>
      <w:proofErr w:type="spellStart"/>
      <w:r w:rsidRPr="00906DFD">
        <w:rPr>
          <w:rFonts w:ascii="Times New Roman" w:hAnsi="Times New Roman" w:cs="Times New Roman"/>
        </w:rPr>
        <w:t>produk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lainnya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Permasalahan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tersebut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diduga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disebabkan</w:t>
      </w:r>
      <w:proofErr w:type="spellEnd"/>
      <w:r w:rsidRPr="00906DFD">
        <w:rPr>
          <w:rFonts w:ascii="Times New Roman" w:hAnsi="Times New Roman" w:cs="Times New Roman"/>
        </w:rPr>
        <w:t xml:space="preserve"> oleh salah </w:t>
      </w:r>
      <w:proofErr w:type="spellStart"/>
      <w:r w:rsidRPr="00906DFD">
        <w:rPr>
          <w:rFonts w:ascii="Times New Roman" w:hAnsi="Times New Roman" w:cs="Times New Roman"/>
        </w:rPr>
        <w:t>satu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dimensi</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ada</w:t>
      </w:r>
      <w:proofErr w:type="spellEnd"/>
      <w:r w:rsidRPr="00906DFD">
        <w:rPr>
          <w:rFonts w:ascii="Times New Roman" w:hAnsi="Times New Roman" w:cs="Times New Roman"/>
        </w:rPr>
        <w:t xml:space="preserve"> pada </w:t>
      </w:r>
      <w:proofErr w:type="spellStart"/>
      <w:r w:rsidRPr="00906DFD">
        <w:rPr>
          <w:rFonts w:ascii="Times New Roman" w:hAnsi="Times New Roman" w:cs="Times New Roman"/>
          <w:iCs/>
        </w:rPr>
        <w:t>kapabilitas</w:t>
      </w:r>
      <w:proofErr w:type="spellEnd"/>
      <w:r w:rsidRPr="00906DFD">
        <w:rPr>
          <w:rFonts w:ascii="Times New Roman" w:hAnsi="Times New Roman" w:cs="Times New Roman"/>
          <w:iCs/>
        </w:rPr>
        <w:t xml:space="preserve"> </w:t>
      </w:r>
      <w:proofErr w:type="spellStart"/>
      <w:r w:rsidRPr="00906DFD">
        <w:rPr>
          <w:rFonts w:ascii="Times New Roman" w:hAnsi="Times New Roman" w:cs="Times New Roman"/>
          <w:iCs/>
        </w:rPr>
        <w:t>dinamis</w:t>
      </w:r>
      <w:r w:rsidRPr="00906DFD">
        <w:rPr>
          <w:rFonts w:ascii="Times New Roman" w:hAnsi="Times New Roman" w:cs="Times New Roman"/>
        </w:rPr>
        <w:t>yakni</w:t>
      </w:r>
      <w:proofErr w:type="spellEnd"/>
      <w:r w:rsidRPr="00906DFD">
        <w:rPr>
          <w:rFonts w:ascii="Times New Roman" w:hAnsi="Times New Roman" w:cs="Times New Roman"/>
        </w:rPr>
        <w:t xml:space="preserve"> </w:t>
      </w:r>
      <w:r w:rsidRPr="00906DFD">
        <w:rPr>
          <w:rFonts w:ascii="Times New Roman" w:hAnsi="Times New Roman" w:cs="Times New Roman"/>
          <w:i/>
        </w:rPr>
        <w:t>experimentation</w:t>
      </w:r>
      <w:r w:rsidRPr="00906DFD">
        <w:rPr>
          <w:rFonts w:ascii="Times New Roman" w:hAnsi="Times New Roman" w:cs="Times New Roman"/>
        </w:rPr>
        <w:t xml:space="preserve">. </w:t>
      </w:r>
      <w:proofErr w:type="spellStart"/>
      <w:r w:rsidRPr="00906DFD">
        <w:rPr>
          <w:rFonts w:ascii="Times New Roman" w:hAnsi="Times New Roman" w:cs="Times New Roman"/>
        </w:rPr>
        <w:t>Dalam</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hal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ini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pemilik</w:t>
      </w:r>
      <w:proofErr w:type="spellEnd"/>
      <w:r w:rsidRPr="00906DFD">
        <w:rPr>
          <w:rFonts w:ascii="Times New Roman" w:hAnsi="Times New Roman" w:cs="Times New Roman"/>
        </w:rPr>
        <w:t xml:space="preserve"> UMKM </w:t>
      </w:r>
      <w:proofErr w:type="spellStart"/>
      <w:r w:rsidRPr="00906DFD">
        <w:rPr>
          <w:rFonts w:ascii="Times New Roman" w:hAnsi="Times New Roman" w:cs="Times New Roman"/>
        </w:rPr>
        <w:t>belum</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dapat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mengimplementasikan</w:t>
      </w:r>
      <w:proofErr w:type="spellEnd"/>
      <w:r w:rsidRPr="00906DFD">
        <w:rPr>
          <w:rFonts w:ascii="Times New Roman" w:hAnsi="Times New Roman" w:cs="Times New Roman"/>
        </w:rPr>
        <w:t xml:space="preserve"> </w:t>
      </w:r>
      <w:proofErr w:type="spellStart"/>
      <w:r w:rsidRPr="00906DFD">
        <w:rPr>
          <w:rFonts w:ascii="Times New Roman" w:eastAsia="Times New Roman" w:hAnsi="Times New Roman" w:cs="Times New Roman"/>
        </w:rPr>
        <w:t>praktik</w:t>
      </w:r>
      <w:proofErr w:type="spellEnd"/>
      <w:r w:rsidRPr="00906DFD">
        <w:rPr>
          <w:rFonts w:ascii="Times New Roman" w:eastAsia="Times New Roman" w:hAnsi="Times New Roman" w:cs="Times New Roman"/>
        </w:rPr>
        <w:t xml:space="preserve"> </w:t>
      </w:r>
      <w:proofErr w:type="spellStart"/>
      <w:r w:rsidRPr="00906DFD">
        <w:rPr>
          <w:rFonts w:ascii="Times New Roman" w:eastAsia="Times New Roman" w:hAnsi="Times New Roman" w:cs="Times New Roman"/>
        </w:rPr>
        <w:t>terbaru</w:t>
      </w:r>
      <w:proofErr w:type="spellEnd"/>
      <w:r w:rsidRPr="00906DFD">
        <w:rPr>
          <w:rFonts w:ascii="Times New Roman" w:eastAsia="Times New Roman" w:hAnsi="Times New Roman" w:cs="Times New Roman"/>
        </w:rPr>
        <w:t xml:space="preserve"> </w:t>
      </w:r>
      <w:proofErr w:type="spellStart"/>
      <w:r w:rsidRPr="00906DFD">
        <w:rPr>
          <w:rFonts w:ascii="Times New Roman" w:eastAsia="Times New Roman" w:hAnsi="Times New Roman" w:cs="Times New Roman"/>
        </w:rPr>
        <w:t>untuk</w:t>
      </w:r>
      <w:proofErr w:type="spellEnd"/>
      <w:r w:rsidRPr="00906DFD">
        <w:rPr>
          <w:rFonts w:ascii="Times New Roman" w:eastAsia="Times New Roman" w:hAnsi="Times New Roman" w:cs="Times New Roman"/>
        </w:rPr>
        <w:t xml:space="preserve"> </w:t>
      </w:r>
      <w:proofErr w:type="spellStart"/>
      <w:r w:rsidRPr="00906DFD">
        <w:rPr>
          <w:rFonts w:ascii="Times New Roman" w:eastAsia="Times New Roman" w:hAnsi="Times New Roman" w:cs="Times New Roman"/>
        </w:rPr>
        <w:t>metode</w:t>
      </w:r>
      <w:proofErr w:type="spellEnd"/>
      <w:r w:rsidRPr="00906DFD">
        <w:rPr>
          <w:rFonts w:ascii="Times New Roman" w:eastAsia="Times New Roman" w:hAnsi="Times New Roman" w:cs="Times New Roman"/>
        </w:rPr>
        <w:t xml:space="preserve"> </w:t>
      </w:r>
      <w:proofErr w:type="spellStart"/>
      <w:r w:rsidRPr="00906DFD">
        <w:rPr>
          <w:rFonts w:ascii="Times New Roman" w:eastAsia="Times New Roman" w:hAnsi="Times New Roman" w:cs="Times New Roman"/>
        </w:rPr>
        <w:t>berbisnis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Penyebab</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lainnya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yaitu</w:t>
      </w:r>
      <w:proofErr w:type="spellEnd"/>
      <w:r w:rsidRPr="00906DFD">
        <w:rPr>
          <w:rFonts w:ascii="Times New Roman" w:hAnsi="Times New Roman" w:cs="Times New Roman"/>
        </w:rPr>
        <w:t xml:space="preserve"> salah </w:t>
      </w:r>
      <w:proofErr w:type="spellStart"/>
      <w:r w:rsidRPr="00906DFD">
        <w:rPr>
          <w:rFonts w:ascii="Times New Roman" w:hAnsi="Times New Roman" w:cs="Times New Roman"/>
        </w:rPr>
        <w:t>satu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dimensi</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ada</w:t>
      </w:r>
      <w:proofErr w:type="spellEnd"/>
      <w:r w:rsidRPr="00906DFD">
        <w:rPr>
          <w:rFonts w:ascii="Times New Roman" w:hAnsi="Times New Roman" w:cs="Times New Roman"/>
        </w:rPr>
        <w:t xml:space="preserve"> pada </w:t>
      </w:r>
      <w:proofErr w:type="spellStart"/>
      <w:r w:rsidRPr="00906DFD">
        <w:rPr>
          <w:rFonts w:ascii="Times New Roman" w:hAnsi="Times New Roman" w:cs="Times New Roman"/>
          <w:iCs/>
        </w:rPr>
        <w:t>turbulensi</w:t>
      </w:r>
      <w:proofErr w:type="spellEnd"/>
      <w:r w:rsidRPr="00906DFD">
        <w:rPr>
          <w:rFonts w:ascii="Times New Roman" w:hAnsi="Times New Roman" w:cs="Times New Roman"/>
          <w:iCs/>
        </w:rPr>
        <w:t xml:space="preserve"> </w:t>
      </w:r>
      <w:proofErr w:type="spellStart"/>
      <w:r w:rsidRPr="00906DFD">
        <w:rPr>
          <w:rFonts w:ascii="Times New Roman" w:hAnsi="Times New Roman" w:cs="Times New Roman"/>
          <w:iCs/>
        </w:rPr>
        <w:t>lingkungan</w:t>
      </w:r>
      <w:proofErr w:type="spellEnd"/>
      <w:r w:rsidRPr="00906DFD">
        <w:rPr>
          <w:rFonts w:ascii="Times New Roman" w:hAnsi="Times New Roman" w:cs="Times New Roman"/>
          <w:iCs/>
        </w:rPr>
        <w:t xml:space="preserve"> </w:t>
      </w:r>
      <w:proofErr w:type="spellStart"/>
      <w:r w:rsidRPr="00906DFD">
        <w:rPr>
          <w:rFonts w:ascii="Times New Roman" w:hAnsi="Times New Roman" w:cs="Times New Roman"/>
        </w:rPr>
        <w:t>yakni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iCs/>
        </w:rPr>
        <w:t>dominasi</w:t>
      </w:r>
      <w:proofErr w:type="spellEnd"/>
      <w:r w:rsidRPr="00906DFD">
        <w:rPr>
          <w:rFonts w:ascii="Times New Roman" w:hAnsi="Times New Roman" w:cs="Times New Roman"/>
        </w:rPr>
        <w:t xml:space="preserve"> pada </w:t>
      </w:r>
      <w:proofErr w:type="spellStart"/>
      <w:r w:rsidRPr="00906DFD">
        <w:rPr>
          <w:rFonts w:ascii="Times New Roman" w:hAnsi="Times New Roman" w:cs="Times New Roman"/>
        </w:rPr>
        <w:t>teknologi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belum</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dapat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diterapkan</w:t>
      </w:r>
      <w:proofErr w:type="spellEnd"/>
      <w:r w:rsidRPr="00906DFD">
        <w:rPr>
          <w:rFonts w:ascii="Times New Roman" w:hAnsi="Times New Roman" w:cs="Times New Roman"/>
        </w:rPr>
        <w:t xml:space="preserve"> UMKM.</w:t>
      </w:r>
    </w:p>
    <w:p w14:paraId="7D145E72" w14:textId="77777777" w:rsidR="0024247F" w:rsidRPr="00906DFD" w:rsidRDefault="0024247F" w:rsidP="0024247F">
      <w:pPr>
        <w:spacing w:after="0" w:line="240" w:lineRule="auto"/>
        <w:ind w:left="284" w:firstLine="720"/>
        <w:jc w:val="both"/>
        <w:rPr>
          <w:rFonts w:ascii="Times New Roman" w:hAnsi="Times New Roman" w:cs="Times New Roman"/>
          <w:szCs w:val="21"/>
          <w:shd w:val="clear" w:color="auto" w:fill="FFFFFF"/>
        </w:rPr>
      </w:pPr>
      <w:r w:rsidRPr="00906DFD">
        <w:rPr>
          <w:rFonts w:ascii="Times New Roman" w:hAnsi="Times New Roman" w:cs="Times New Roman"/>
          <w:i/>
          <w:iCs/>
          <w:szCs w:val="24"/>
        </w:rPr>
        <w:t>Grand Theory</w:t>
      </w:r>
      <w:r w:rsidRPr="00906DFD">
        <w:rPr>
          <w:rFonts w:ascii="Times New Roman" w:hAnsi="Times New Roman" w:cs="Times New Roman"/>
          <w:szCs w:val="24"/>
        </w:rPr>
        <w:t xml:space="preserve"> pada </w:t>
      </w:r>
      <w:proofErr w:type="spellStart"/>
      <w:r w:rsidRPr="00906DFD">
        <w:rPr>
          <w:rFonts w:ascii="Times New Roman" w:hAnsi="Times New Roman" w:cs="Times New Roman"/>
          <w:szCs w:val="24"/>
        </w:rPr>
        <w:t>penelitian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ini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adalah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Manajemen</w:t>
      </w:r>
      <w:proofErr w:type="spellEnd"/>
      <w:r w:rsidRPr="00906DFD">
        <w:rPr>
          <w:rFonts w:ascii="Times New Roman" w:hAnsi="Times New Roman" w:cs="Times New Roman"/>
          <w:szCs w:val="24"/>
        </w:rPr>
        <w:t xml:space="preserve"> Strategi. </w:t>
      </w:r>
      <w:proofErr w:type="spellStart"/>
      <w:r w:rsidRPr="00906DFD">
        <w:rPr>
          <w:rFonts w:ascii="Times New Roman" w:hAnsi="Times New Roman" w:cs="Times New Roman"/>
          <w:szCs w:val="24"/>
        </w:rPr>
        <w:t>Manajemen</w:t>
      </w:r>
      <w:proofErr w:type="spellEnd"/>
      <w:r w:rsidRPr="00906DFD">
        <w:rPr>
          <w:rFonts w:ascii="Times New Roman" w:hAnsi="Times New Roman" w:cs="Times New Roman"/>
          <w:szCs w:val="24"/>
        </w:rPr>
        <w:t xml:space="preserve"> strategi </w:t>
      </w:r>
      <w:proofErr w:type="spellStart"/>
      <w:r w:rsidRPr="00906DFD">
        <w:rPr>
          <w:rFonts w:ascii="Times New Roman" w:hAnsi="Times New Roman" w:cs="Times New Roman"/>
          <w:szCs w:val="24"/>
        </w:rPr>
        <w:t>dapat</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dipahami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secara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luas</w:t>
      </w:r>
      <w:proofErr w:type="spellEnd"/>
      <w:r w:rsidRPr="00906DFD">
        <w:rPr>
          <w:rFonts w:ascii="Times New Roman" w:hAnsi="Times New Roman" w:cs="Times New Roman"/>
          <w:szCs w:val="24"/>
        </w:rPr>
        <w:t xml:space="preserve"> dan </w:t>
      </w:r>
      <w:proofErr w:type="spellStart"/>
      <w:r w:rsidRPr="00906DFD">
        <w:rPr>
          <w:rFonts w:ascii="Times New Roman" w:hAnsi="Times New Roman" w:cs="Times New Roman"/>
          <w:szCs w:val="24"/>
        </w:rPr>
        <w:t>tidak</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ada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suatu</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pengertian</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dianggap</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baku</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Itulah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sebabnya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definisi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manajemen</w:t>
      </w:r>
      <w:proofErr w:type="spellEnd"/>
      <w:r w:rsidRPr="00906DFD">
        <w:rPr>
          <w:rFonts w:ascii="Times New Roman" w:hAnsi="Times New Roman" w:cs="Times New Roman"/>
          <w:szCs w:val="24"/>
        </w:rPr>
        <w:t xml:space="preserve"> strategi </w:t>
      </w:r>
      <w:proofErr w:type="spellStart"/>
      <w:r w:rsidRPr="00906DFD">
        <w:rPr>
          <w:rFonts w:ascii="Times New Roman" w:hAnsi="Times New Roman" w:cs="Times New Roman"/>
          <w:szCs w:val="24"/>
        </w:rPr>
        <w:t>berkembang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luas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tergantung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pemahaman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atau</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penafsiran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seseorang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Sedjati</w:t>
      </w:r>
      <w:proofErr w:type="spellEnd"/>
      <w:r w:rsidRPr="00906DFD">
        <w:rPr>
          <w:rFonts w:ascii="Times New Roman" w:hAnsi="Times New Roman" w:cs="Times New Roman"/>
          <w:szCs w:val="24"/>
        </w:rPr>
        <w:t>, 2015).</w:t>
      </w:r>
    </w:p>
    <w:p w14:paraId="11782A03" w14:textId="77777777" w:rsidR="0024247F" w:rsidRPr="00906DFD" w:rsidRDefault="0024247F" w:rsidP="0024247F">
      <w:pPr>
        <w:spacing w:after="0" w:line="240" w:lineRule="auto"/>
        <w:ind w:left="284" w:firstLine="720"/>
        <w:jc w:val="both"/>
        <w:rPr>
          <w:rFonts w:ascii="Times New Roman" w:hAnsi="Times New Roman" w:cs="Times New Roman"/>
          <w:sz w:val="24"/>
          <w:szCs w:val="28"/>
        </w:rPr>
      </w:pPr>
      <w:r w:rsidRPr="00906DFD">
        <w:rPr>
          <w:rFonts w:ascii="Times New Roman" w:hAnsi="Times New Roman" w:cs="Times New Roman"/>
          <w:szCs w:val="21"/>
          <w:shd w:val="clear" w:color="auto" w:fill="FFFFFF"/>
        </w:rPr>
        <w:t xml:space="preserve">Adapun </w:t>
      </w:r>
      <w:r w:rsidRPr="00906DFD">
        <w:rPr>
          <w:rFonts w:ascii="Times New Roman" w:hAnsi="Times New Roman" w:cs="Times New Roman"/>
          <w:i/>
          <w:szCs w:val="21"/>
          <w:shd w:val="clear" w:color="auto" w:fill="FFFFFF"/>
        </w:rPr>
        <w:t>Middle Range Theory</w:t>
      </w:r>
      <w:r w:rsidRPr="00906DFD">
        <w:rPr>
          <w:rFonts w:ascii="Times New Roman" w:hAnsi="Times New Roman" w:cs="Times New Roman"/>
          <w:szCs w:val="21"/>
          <w:shd w:val="clear" w:color="auto" w:fill="FFFFFF"/>
        </w:rPr>
        <w:t xml:space="preserve"> pada </w:t>
      </w:r>
      <w:proofErr w:type="spellStart"/>
      <w:r w:rsidRPr="00906DFD">
        <w:rPr>
          <w:rFonts w:ascii="Times New Roman" w:hAnsi="Times New Roman" w:cs="Times New Roman"/>
          <w:szCs w:val="21"/>
          <w:shd w:val="clear" w:color="auto" w:fill="FFFFFF"/>
        </w:rPr>
        <w:t>penelitian</w:t>
      </w:r>
      <w:proofErr w:type="spellEnd"/>
      <w:r w:rsidRPr="00906DFD">
        <w:rPr>
          <w:rFonts w:ascii="Times New Roman" w:hAnsi="Times New Roman" w:cs="Times New Roman"/>
          <w:szCs w:val="21"/>
          <w:shd w:val="clear" w:color="auto" w:fill="FFFFFF"/>
        </w:rPr>
        <w:t xml:space="preserve"> </w:t>
      </w:r>
      <w:proofErr w:type="spellStart"/>
      <w:r w:rsidRPr="00906DFD">
        <w:rPr>
          <w:rFonts w:ascii="Times New Roman" w:hAnsi="Times New Roman" w:cs="Times New Roman"/>
          <w:szCs w:val="21"/>
          <w:shd w:val="clear" w:color="auto" w:fill="FFFFFF"/>
        </w:rPr>
        <w:t>ini</w:t>
      </w:r>
      <w:proofErr w:type="spellEnd"/>
      <w:r w:rsidRPr="00906DFD">
        <w:rPr>
          <w:rFonts w:ascii="Times New Roman" w:hAnsi="Times New Roman" w:cs="Times New Roman"/>
          <w:szCs w:val="21"/>
          <w:shd w:val="clear" w:color="auto" w:fill="FFFFFF"/>
        </w:rPr>
        <w:t xml:space="preserve"> </w:t>
      </w:r>
      <w:proofErr w:type="spellStart"/>
      <w:r w:rsidRPr="00906DFD">
        <w:rPr>
          <w:rFonts w:ascii="Times New Roman" w:hAnsi="Times New Roman" w:cs="Times New Roman"/>
          <w:szCs w:val="21"/>
          <w:shd w:val="clear" w:color="auto" w:fill="FFFFFF"/>
        </w:rPr>
        <w:t>yaitu</w:t>
      </w:r>
      <w:proofErr w:type="spellEnd"/>
      <w:r w:rsidRPr="00906DFD">
        <w:rPr>
          <w:rFonts w:ascii="Times New Roman" w:hAnsi="Times New Roman" w:cs="Times New Roman"/>
          <w:szCs w:val="21"/>
          <w:shd w:val="clear" w:color="auto" w:fill="FFFFFF"/>
        </w:rPr>
        <w:t xml:space="preserve"> </w:t>
      </w:r>
      <w:r w:rsidRPr="00906DFD">
        <w:rPr>
          <w:rFonts w:ascii="Times New Roman" w:hAnsi="Times New Roman" w:cs="Times New Roman"/>
          <w:szCs w:val="24"/>
        </w:rPr>
        <w:t xml:space="preserve">Strategi </w:t>
      </w:r>
      <w:proofErr w:type="spellStart"/>
      <w:r w:rsidRPr="00906DFD">
        <w:rPr>
          <w:rFonts w:ascii="Times New Roman" w:hAnsi="Times New Roman" w:cs="Times New Roman"/>
          <w:szCs w:val="24"/>
        </w:rPr>
        <w:t>Bersaing</w:t>
      </w:r>
      <w:proofErr w:type="spellEnd"/>
      <w:r w:rsidRPr="00906DFD">
        <w:rPr>
          <w:rFonts w:ascii="Times New Roman" w:hAnsi="Times New Roman" w:cs="Times New Roman"/>
          <w:szCs w:val="24"/>
        </w:rPr>
        <w:t xml:space="preserve">. </w:t>
      </w:r>
      <w:r w:rsidRPr="00906DFD">
        <w:rPr>
          <w:rFonts w:ascii="Times New Roman" w:hAnsi="Times New Roman" w:cs="Times New Roman"/>
          <w:szCs w:val="24"/>
          <w:lang w:val="id-ID"/>
        </w:rPr>
        <w:t xml:space="preserve">Strategi bersaing adalah suatu keputusan dasar yang diambil oleh manajemen puncak yang menentukan dalam </w:t>
      </w:r>
      <w:proofErr w:type="spellStart"/>
      <w:r w:rsidRPr="00906DFD">
        <w:rPr>
          <w:rFonts w:ascii="Times New Roman" w:hAnsi="Times New Roman" w:cs="Times New Roman"/>
          <w:szCs w:val="24"/>
        </w:rPr>
        <w:t>bidang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usaha</w:t>
      </w:r>
      <w:proofErr w:type="spellEnd"/>
      <w:r w:rsidRPr="00906DFD">
        <w:rPr>
          <w:rFonts w:ascii="Times New Roman" w:hAnsi="Times New Roman" w:cs="Times New Roman"/>
          <w:szCs w:val="24"/>
        </w:rPr>
        <w:t xml:space="preserve"> pada </w:t>
      </w:r>
      <w:proofErr w:type="spellStart"/>
      <w:r w:rsidRPr="00906DFD">
        <w:rPr>
          <w:rFonts w:ascii="Times New Roman" w:hAnsi="Times New Roman" w:cs="Times New Roman"/>
          <w:szCs w:val="24"/>
        </w:rPr>
        <w:t>organisasi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bergerak</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sekarang</w:t>
      </w:r>
      <w:proofErr w:type="spellEnd"/>
      <w:r w:rsidRPr="00906DFD">
        <w:rPr>
          <w:rFonts w:ascii="Times New Roman" w:hAnsi="Times New Roman" w:cs="Times New Roman"/>
          <w:szCs w:val="24"/>
        </w:rPr>
        <w:t xml:space="preserve"> dan </w:t>
      </w:r>
      <w:proofErr w:type="spellStart"/>
      <w:r w:rsidRPr="00906DFD">
        <w:rPr>
          <w:rFonts w:ascii="Times New Roman" w:hAnsi="Times New Roman" w:cs="Times New Roman"/>
          <w:szCs w:val="24"/>
        </w:rPr>
        <w:t>dalam</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bidang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bisnis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apa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organisasi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bergerak</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dimasa</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akan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datang</w:t>
      </w:r>
      <w:proofErr w:type="spellEnd"/>
      <w:r w:rsidRPr="00906DFD">
        <w:rPr>
          <w:rFonts w:ascii="Times New Roman" w:hAnsi="Times New Roman" w:cs="Times New Roman"/>
          <w:szCs w:val="24"/>
        </w:rPr>
        <w:t xml:space="preserve"> </w:t>
      </w:r>
      <w:r w:rsidR="00803012" w:rsidRPr="00906DFD">
        <w:rPr>
          <w:rFonts w:ascii="Times New Roman" w:hAnsi="Times New Roman" w:cs="Times New Roman"/>
          <w:szCs w:val="24"/>
        </w:rPr>
        <w:fldChar w:fldCharType="begin" w:fldLock="1"/>
      </w:r>
      <w:r w:rsidRPr="00906DFD">
        <w:rPr>
          <w:rFonts w:ascii="Times New Roman" w:hAnsi="Times New Roman" w:cs="Times New Roman"/>
          <w:szCs w:val="24"/>
        </w:rPr>
        <w:instrText>ADDIN CSL_CITATION {"citationItems":[{"id":"ITEM-1","itemData":{"author":[{"dropping-particle":"","family":"Fauzi","given":"Muchammad","non-dropping-particle":"","parse-names":false,"suffix":""}],"id":"ITEM-1","issued":{"date-parts":[["2015"]]},"publisher":"CV Karya Abadi Jaya","publisher-place":"Semarang","title":"Manajemen Strategik","type":"book"},"uris":["http://www.mendeley.com/documents/?uuid=39b2dc24-3bf9-461e-88e8-8d9afded13cd","http://www.mendeley.com/documents/?uuid=4f94a8d3-f449-42a5-8e6c-0098b4dd5650"]}],"mendeley":{"formattedCitation":"(Fauzi, 2015)","plainTextFormattedCitation":"(Fauzi, 2015)","previouslyFormattedCitation":"(Fauzi, 2015)"},"properties":{"noteIndex":0},"schema":"https://github.com/citation-style-language/schema/raw/master/csl-citation.json"}</w:instrText>
      </w:r>
      <w:r w:rsidR="00803012" w:rsidRPr="00906DFD">
        <w:rPr>
          <w:rFonts w:ascii="Times New Roman" w:hAnsi="Times New Roman" w:cs="Times New Roman"/>
          <w:szCs w:val="24"/>
        </w:rPr>
        <w:fldChar w:fldCharType="separate"/>
      </w:r>
      <w:r w:rsidRPr="00906DFD">
        <w:rPr>
          <w:rFonts w:ascii="Times New Roman" w:hAnsi="Times New Roman" w:cs="Times New Roman"/>
          <w:noProof/>
          <w:szCs w:val="24"/>
        </w:rPr>
        <w:t>(Fauzi, 2015)</w:t>
      </w:r>
      <w:r w:rsidR="00803012" w:rsidRPr="00906DFD">
        <w:rPr>
          <w:rFonts w:ascii="Times New Roman" w:hAnsi="Times New Roman" w:cs="Times New Roman"/>
          <w:szCs w:val="24"/>
        </w:rPr>
        <w:fldChar w:fldCharType="end"/>
      </w:r>
      <w:r w:rsidRPr="00906DFD">
        <w:rPr>
          <w:rFonts w:ascii="Times New Roman" w:hAnsi="Times New Roman" w:cs="Times New Roman"/>
          <w:szCs w:val="24"/>
        </w:rPr>
        <w:t>.</w:t>
      </w:r>
    </w:p>
    <w:p w14:paraId="49F06C76" w14:textId="77777777" w:rsidR="0024247F" w:rsidRPr="00906DFD" w:rsidRDefault="0024247F" w:rsidP="0024247F">
      <w:pPr>
        <w:spacing w:after="0" w:line="240" w:lineRule="auto"/>
        <w:ind w:left="284" w:firstLine="720"/>
        <w:jc w:val="both"/>
        <w:rPr>
          <w:rFonts w:ascii="Times New Roman" w:hAnsi="Times New Roman" w:cs="Times New Roman"/>
        </w:rPr>
      </w:pPr>
      <w:proofErr w:type="spellStart"/>
      <w:r w:rsidRPr="00906DFD">
        <w:rPr>
          <w:rFonts w:ascii="Times New Roman" w:hAnsi="Times New Roman" w:cs="Times New Roman"/>
        </w:rPr>
        <w:t>Penelitian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ini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membahas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mengenai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analisis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kapabilitas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dinamis</w:t>
      </w:r>
      <w:proofErr w:type="spellEnd"/>
      <w:r w:rsidRPr="00906DFD">
        <w:rPr>
          <w:rFonts w:ascii="Times New Roman" w:hAnsi="Times New Roman" w:cs="Times New Roman"/>
          <w:szCs w:val="24"/>
        </w:rPr>
        <w:t xml:space="preserve"> dan </w:t>
      </w:r>
      <w:proofErr w:type="spellStart"/>
      <w:r w:rsidRPr="00906DFD">
        <w:rPr>
          <w:rFonts w:ascii="Times New Roman" w:hAnsi="Times New Roman" w:cs="Times New Roman"/>
          <w:szCs w:val="24"/>
        </w:rPr>
        <w:t>turbulensi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lingkungan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terhadap</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keunggulan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bersaing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Peneliti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menggunakan</w:t>
      </w:r>
      <w:proofErr w:type="spellEnd"/>
      <w:r w:rsidRPr="00906DFD">
        <w:rPr>
          <w:rFonts w:ascii="Times New Roman" w:hAnsi="Times New Roman" w:cs="Times New Roman"/>
        </w:rPr>
        <w:t xml:space="preserve"> </w:t>
      </w:r>
      <w:r w:rsidRPr="00906DFD">
        <w:rPr>
          <w:rFonts w:ascii="Times New Roman" w:hAnsi="Times New Roman" w:cs="Times New Roman"/>
          <w:i/>
        </w:rPr>
        <w:t>applied theory</w:t>
      </w:r>
      <w:r w:rsidRPr="00906DFD">
        <w:rPr>
          <w:rFonts w:ascii="Times New Roman" w:hAnsi="Times New Roman" w:cs="Times New Roman"/>
        </w:rPr>
        <w:t xml:space="preserve"> </w:t>
      </w:r>
      <w:proofErr w:type="spellStart"/>
      <w:r w:rsidRPr="00906DFD">
        <w:rPr>
          <w:rFonts w:ascii="Times New Roman" w:hAnsi="Times New Roman" w:cs="Times New Roman"/>
        </w:rPr>
        <w:t>adalah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szCs w:val="24"/>
        </w:rPr>
        <w:t>kapabilitas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dinamis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turbulensi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lingkungan</w:t>
      </w:r>
      <w:proofErr w:type="spellEnd"/>
      <w:r w:rsidRPr="00906DFD">
        <w:rPr>
          <w:rFonts w:ascii="Times New Roman" w:hAnsi="Times New Roman" w:cs="Times New Roman"/>
          <w:szCs w:val="24"/>
        </w:rPr>
        <w:t xml:space="preserve">, dan </w:t>
      </w:r>
      <w:proofErr w:type="spellStart"/>
      <w:r w:rsidRPr="00906DFD">
        <w:rPr>
          <w:rFonts w:ascii="Times New Roman" w:hAnsi="Times New Roman" w:cs="Times New Roman"/>
          <w:szCs w:val="24"/>
        </w:rPr>
        <w:t>keunggulan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bersaing</w:t>
      </w:r>
      <w:proofErr w:type="spellEnd"/>
    </w:p>
    <w:p w14:paraId="277DCDA0" w14:textId="77777777" w:rsidR="0024247F" w:rsidRPr="00906DFD" w:rsidRDefault="0024247F" w:rsidP="0024247F">
      <w:pPr>
        <w:pStyle w:val="ListParagraph"/>
        <w:spacing w:after="0" w:line="240" w:lineRule="auto"/>
        <w:ind w:left="284" w:firstLine="720"/>
        <w:jc w:val="both"/>
        <w:rPr>
          <w:rFonts w:ascii="Times New Roman" w:hAnsi="Times New Roman" w:cs="Times New Roman"/>
          <w:szCs w:val="24"/>
        </w:rPr>
      </w:pPr>
      <w:r w:rsidRPr="00906DFD">
        <w:rPr>
          <w:rFonts w:ascii="Times New Roman" w:hAnsi="Times New Roman" w:cs="Times New Roman"/>
          <w:szCs w:val="24"/>
        </w:rPr>
        <w:t xml:space="preserve">Menurut Sampurno </w:t>
      </w:r>
      <w:r w:rsidR="00803012" w:rsidRPr="00906DFD">
        <w:rPr>
          <w:rFonts w:ascii="Times New Roman" w:hAnsi="Times New Roman" w:cs="Times New Roman"/>
          <w:szCs w:val="24"/>
        </w:rPr>
        <w:fldChar w:fldCharType="begin" w:fldLock="1"/>
      </w:r>
      <w:r w:rsidRPr="00906DFD">
        <w:rPr>
          <w:rFonts w:ascii="Times New Roman" w:hAnsi="Times New Roman" w:cs="Times New Roman"/>
          <w:szCs w:val="24"/>
        </w:rPr>
        <w:instrText>ADDIN CSL_CITATION {"citationItems":[{"id":"ITEM-1","itemData":{"DOI":"10.21512/bbr.v4i2.1396","ISSN":"2087-1228","abstract":"Market value of logistics services business in Indonesia in 2012 is estimated amount of USD 2.76 billion with an average growth of 12.1% per year. The industry is estimated growth in compound annual growth rate (CAGR) of 9.6% or about Rp2,042 trillion in 2015. The attractive market conditions and business opportunities have not been harnessed yet by local players optimally. On the contrary, one by one the local players have been bankruptcy due to unable to compete with foreign logistics services companies. Based on data of Indonesian Logistics and Forwarder Association (ILFA), it is currently registered about 3,000 members, but about 50% of them are still active, while 50% of them are nonactive and getting problems. Of which are still active, not more than 20 companies are ready to compete with foreign logistics services companies. The problem is especially concerning human resource, networks, technology, and capital competencies. In line with that, the fundamental issues examined in this research are how the relationships of dynamic capabilities, innovation performance, and firm performance conceptually in the logistics service industry in Indonesia. To be able to answer the problems, it is necessary to research theoretically how each relationship of these three aspects in order to obtain a research model or framework. Thus the research framework can be used as a reference to construct hypotheses for further research. Based on the literature study, it can be concluded that dynamic capabilities directly affect innovation performance, in which the variables of dynamic capabilities encompass adaptive capabilities, absorptive capabilities, and innovative capabilities. In addition, dynamic capabilities can also directly affect the firm performance but can also indirectly impact on firm performance through innovation performance.","author":[{"dropping-particle":"","family":"Sudrajat","given":"Darjat","non-dropping-particle":"","parse-names":false,"suffix":""}],"container-title":"Binus Business Review","id":"ITEM-1","issued":{"date-parts":[["2013"]]},"title":"Kapabilitas Dinamik, Kinerja Inovasi, dan Kinerja Perusahaan Jasa Logistik di Indonesia (Suatu Kerangka Penelitian)","type":"article-journal"},"uris":["http://www.mendeley.com/documents/?uuid=c873ee8e-9808-44c7-b35a-4405cb328985"]}],"mendeley":{"formattedCitation":"(Sudrajat, 2013)","manualFormatting":"(dalam Sudrajat, 2013)","plainTextFormattedCitation":"(Sudrajat, 2013)","previouslyFormattedCitation":"(Sudrajat, 2013)"},"properties":{"noteIndex":0},"schema":"https://github.com/citation-style-language/schema/raw/master/csl-citation.json"}</w:instrText>
      </w:r>
      <w:r w:rsidR="00803012" w:rsidRPr="00906DFD">
        <w:rPr>
          <w:rFonts w:ascii="Times New Roman" w:hAnsi="Times New Roman" w:cs="Times New Roman"/>
          <w:szCs w:val="24"/>
        </w:rPr>
        <w:fldChar w:fldCharType="separate"/>
      </w:r>
      <w:r w:rsidRPr="00906DFD">
        <w:rPr>
          <w:rFonts w:ascii="Times New Roman" w:hAnsi="Times New Roman" w:cs="Times New Roman"/>
          <w:noProof/>
          <w:szCs w:val="24"/>
        </w:rPr>
        <w:t>(dalam Sudrajat, 2013)</w:t>
      </w:r>
      <w:r w:rsidR="00803012" w:rsidRPr="00906DFD">
        <w:rPr>
          <w:rFonts w:ascii="Times New Roman" w:hAnsi="Times New Roman" w:cs="Times New Roman"/>
          <w:szCs w:val="24"/>
        </w:rPr>
        <w:fldChar w:fldCharType="end"/>
      </w:r>
      <w:r w:rsidRPr="00906DFD">
        <w:rPr>
          <w:rFonts w:ascii="Times New Roman" w:hAnsi="Times New Roman" w:cs="Times New Roman"/>
          <w:szCs w:val="24"/>
        </w:rPr>
        <w:t>, “</w:t>
      </w:r>
      <w:r w:rsidRPr="00906DFD">
        <w:rPr>
          <w:rFonts w:ascii="Times New Roman" w:hAnsi="Times New Roman" w:cs="Times New Roman"/>
          <w:i/>
          <w:iCs/>
          <w:szCs w:val="24"/>
        </w:rPr>
        <w:t>dynamic</w:t>
      </w:r>
      <w:r w:rsidRPr="00906DFD">
        <w:rPr>
          <w:rFonts w:ascii="Times New Roman" w:hAnsi="Times New Roman" w:cs="Times New Roman"/>
          <w:szCs w:val="24"/>
        </w:rPr>
        <w:t>” merujuk pada kapasitas untuk memperbarui kompetensi terkait jika terjadi perubahan lingkungan bisnis; melakukan respons inovatif jika diperlukan karena adanya tuntutan waktu dan kecepatan masuk pasar; perubahan teknologi yang cepat, persaingan masa depan dan determinasi pasar yang sulit. Sedangkan “</w:t>
      </w:r>
      <w:r w:rsidRPr="00906DFD">
        <w:rPr>
          <w:rFonts w:ascii="Times New Roman" w:hAnsi="Times New Roman" w:cs="Times New Roman"/>
          <w:i/>
          <w:iCs/>
          <w:szCs w:val="24"/>
        </w:rPr>
        <w:t>capabilities</w:t>
      </w:r>
      <w:r w:rsidRPr="00906DFD">
        <w:rPr>
          <w:rFonts w:ascii="Times New Roman" w:hAnsi="Times New Roman" w:cs="Times New Roman"/>
          <w:szCs w:val="24"/>
        </w:rPr>
        <w:t>” menekankan pada peran kunci dari manajemen strategis dalam adaptasi yang tepat, integrasi dan rekonfigurasi internal dan skill organisasional, sumber daya dan kompetensi fungsional sehingga terjadi kesesuaian (</w:t>
      </w:r>
      <w:r w:rsidRPr="00906DFD">
        <w:rPr>
          <w:rFonts w:ascii="Times New Roman" w:hAnsi="Times New Roman" w:cs="Times New Roman"/>
          <w:i/>
          <w:iCs/>
          <w:szCs w:val="24"/>
        </w:rPr>
        <w:t>match</w:t>
      </w:r>
      <w:r w:rsidRPr="00906DFD">
        <w:rPr>
          <w:rFonts w:ascii="Times New Roman" w:hAnsi="Times New Roman" w:cs="Times New Roman"/>
          <w:szCs w:val="24"/>
        </w:rPr>
        <w:t>) dengan perubahan lingkungan. Konstruk indikator yang digunakan untuk mengukur dimensi/sub variabel kapasitas dinamis adalah Menurut Teece (</w:t>
      </w:r>
      <w:r w:rsidR="00803012" w:rsidRPr="00906DFD">
        <w:rPr>
          <w:rFonts w:ascii="Times New Roman" w:hAnsi="Times New Roman" w:cs="Times New Roman"/>
          <w:szCs w:val="24"/>
        </w:rPr>
        <w:fldChar w:fldCharType="begin" w:fldLock="1"/>
      </w:r>
      <w:r w:rsidR="00494116" w:rsidRPr="00906DFD">
        <w:rPr>
          <w:rFonts w:ascii="Times New Roman" w:hAnsi="Times New Roman" w:cs="Times New Roman"/>
          <w:szCs w:val="24"/>
        </w:rPr>
        <w:instrText>ADDIN CSL_CITATION {"citationItems":[{"id":"ITEM-1","itemData":{"DOI":"10.21512/bbr.v4i2.1396","ISSN":"2087-1228","abstract":"Market value of logistics services business in Indonesia in 2012 is estimated amount of USD 2.76 billion with an average growth of 12.1% per year. The industry is estimated growth in compound annual growth rate (CAGR) of 9.6% or about Rp2,042 trillion in 2015. The attractive market conditions and business opportunities have not been harnessed yet by local players optimally. On the contrary, one by one the local players have been bankruptcy due to unable to compete with foreign logistics services companies. Based on data of Indonesian Logistics and Forwarder Association (ILFA), it is currently registered about 3,000 members, but about 50% of them are still active, while 50% of them are nonactive and getting problems. Of which are still active, not more than 20 companies are ready to compete with foreign logistics services companies. The problem is especially concerning human resource, networks, technology, and capital competencies. In line with that, the fundamental issues examined in this research are how the relationships of dynamic capabilities, innovation performance, and firm performance conceptually in the logistics service industry in Indonesia. To be able to answer the problems, it is necessary to research theoretically how each relationship of these three aspects in order to obtain a research model or framework. Thus the research framework can be used as a reference to construct hypotheses for further research. Based on the literature study, it can be concluded that dynamic capabilities directly affect innovation performance, in which the variables of dynamic capabilities encompass adaptive capabilities, absorptive capabilities, and innovative capabilities. In addition, dynamic capabilities can also directly affect the firm performance but can also indirectly impact on firm performance through innovation performance.","author":[{"dropping-particle":"","family":"Sudrajat","given":"Darjat","non-dropping-particle":"","parse-names":false,"suffix":""}],"container-title":"Binus Business Review","id":"ITEM-1","issued":{"date-parts":[["2013"]]},"title":"Kapabilitas Dinamik, Kinerja Inovasi, dan Kinerja Perusahaan Jasa Logistik di Indonesia (Suatu Kerangka Penelitian)","type":"article-journal"},"uris":["http://www.mendeley.com/documents/?uuid=c873ee8e-9808-44c7-b35a-4405cb328985"]}],"mendeley":{"formattedCitation":"(Sudrajat, 2013)","manualFormatting":"dalam Sudrajat, 2013)","plainTextFormattedCitation":"(Sudrajat, 2013)","previouslyFormattedCitation":"(Sudrajat, 2013)"},"properties":{"noteIndex":0},"schema":"https://github.com/citation-style-language/schema/raw/master/csl-citation.json"}</w:instrText>
      </w:r>
      <w:r w:rsidR="00803012" w:rsidRPr="00906DFD">
        <w:rPr>
          <w:rFonts w:ascii="Times New Roman" w:hAnsi="Times New Roman" w:cs="Times New Roman"/>
          <w:szCs w:val="24"/>
        </w:rPr>
        <w:fldChar w:fldCharType="separate"/>
      </w:r>
      <w:r w:rsidRPr="00906DFD">
        <w:rPr>
          <w:rFonts w:ascii="Times New Roman" w:hAnsi="Times New Roman" w:cs="Times New Roman"/>
          <w:noProof/>
          <w:szCs w:val="24"/>
        </w:rPr>
        <w:t>dalam Sudrajat, 2013)</w:t>
      </w:r>
      <w:r w:rsidR="00803012" w:rsidRPr="00906DFD">
        <w:rPr>
          <w:rFonts w:ascii="Times New Roman" w:hAnsi="Times New Roman" w:cs="Times New Roman"/>
          <w:szCs w:val="24"/>
        </w:rPr>
        <w:fldChar w:fldCharType="end"/>
      </w:r>
      <w:r w:rsidRPr="00906DFD">
        <w:rPr>
          <w:rFonts w:ascii="Times New Roman" w:hAnsi="Times New Roman" w:cs="Times New Roman"/>
          <w:szCs w:val="24"/>
        </w:rPr>
        <w:t xml:space="preserve">. kapabilitas dinamis terdiri atas sensing, </w:t>
      </w:r>
      <w:r w:rsidRPr="00906DFD">
        <w:rPr>
          <w:rFonts w:ascii="Times New Roman" w:hAnsi="Times New Roman" w:cs="Times New Roman"/>
          <w:i/>
          <w:iCs/>
          <w:szCs w:val="24"/>
        </w:rPr>
        <w:t>seizing and reconfiguration</w:t>
      </w:r>
      <w:r w:rsidRPr="00906DFD">
        <w:rPr>
          <w:rFonts w:ascii="Times New Roman" w:hAnsi="Times New Roman" w:cs="Times New Roman"/>
          <w:szCs w:val="24"/>
        </w:rPr>
        <w:t>.</w:t>
      </w:r>
    </w:p>
    <w:p w14:paraId="2046360A" w14:textId="77777777" w:rsidR="0024247F" w:rsidRPr="00906DFD" w:rsidRDefault="0024247F" w:rsidP="0024247F">
      <w:pPr>
        <w:spacing w:after="0" w:line="240" w:lineRule="auto"/>
        <w:ind w:left="284" w:firstLine="720"/>
        <w:jc w:val="both"/>
        <w:rPr>
          <w:rFonts w:ascii="Times New Roman" w:hAnsi="Times New Roman" w:cs="Times New Roman"/>
          <w:b/>
          <w:bCs/>
          <w:sz w:val="24"/>
          <w:szCs w:val="28"/>
        </w:rPr>
      </w:pPr>
      <w:r w:rsidRPr="00906DFD">
        <w:rPr>
          <w:rFonts w:ascii="Times New Roman" w:hAnsi="Times New Roman" w:cs="Times New Roman"/>
          <w:szCs w:val="24"/>
        </w:rPr>
        <w:t xml:space="preserve">Ansoff </w:t>
      </w:r>
      <w:proofErr w:type="spellStart"/>
      <w:r w:rsidRPr="00906DFD">
        <w:rPr>
          <w:rFonts w:ascii="Times New Roman" w:hAnsi="Times New Roman" w:cs="Times New Roman"/>
          <w:szCs w:val="24"/>
        </w:rPr>
        <w:t>dalam</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Suharyono</w:t>
      </w:r>
      <w:proofErr w:type="spellEnd"/>
      <w:r w:rsidRPr="00906DFD">
        <w:rPr>
          <w:rFonts w:ascii="Times New Roman" w:hAnsi="Times New Roman" w:cs="Times New Roman"/>
          <w:szCs w:val="24"/>
        </w:rPr>
        <w:t xml:space="preserve"> (2020) </w:t>
      </w:r>
      <w:proofErr w:type="spellStart"/>
      <w:r w:rsidRPr="00906DFD">
        <w:rPr>
          <w:rFonts w:ascii="Times New Roman" w:hAnsi="Times New Roman" w:cs="Times New Roman"/>
          <w:szCs w:val="24"/>
        </w:rPr>
        <w:t>menjelaskan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bahwa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organisasi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harus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mempunyai</w:t>
      </w:r>
      <w:proofErr w:type="spellEnd"/>
      <w:r w:rsidRPr="00906DFD">
        <w:rPr>
          <w:rFonts w:ascii="Times New Roman" w:hAnsi="Times New Roman" w:cs="Times New Roman"/>
          <w:szCs w:val="24"/>
        </w:rPr>
        <w:t xml:space="preserve"> strategi yang </w:t>
      </w:r>
      <w:proofErr w:type="spellStart"/>
      <w:r w:rsidRPr="00906DFD">
        <w:rPr>
          <w:rFonts w:ascii="Times New Roman" w:hAnsi="Times New Roman" w:cs="Times New Roman"/>
          <w:szCs w:val="24"/>
        </w:rPr>
        <w:t>sesuai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dengan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perubahan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lingkungan</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disebutnya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sebagai</w:t>
      </w:r>
      <w:proofErr w:type="spellEnd"/>
      <w:r w:rsidRPr="00906DFD">
        <w:rPr>
          <w:rFonts w:ascii="Times New Roman" w:hAnsi="Times New Roman" w:cs="Times New Roman"/>
          <w:szCs w:val="24"/>
        </w:rPr>
        <w:t xml:space="preserve"> “</w:t>
      </w:r>
      <w:r w:rsidRPr="00906DFD">
        <w:rPr>
          <w:rFonts w:ascii="Times New Roman" w:hAnsi="Times New Roman" w:cs="Times New Roman"/>
          <w:i/>
          <w:iCs/>
          <w:szCs w:val="24"/>
        </w:rPr>
        <w:t>strategic fit</w:t>
      </w:r>
      <w:r w:rsidRPr="00906DFD">
        <w:rPr>
          <w:rFonts w:ascii="Times New Roman" w:hAnsi="Times New Roman" w:cs="Times New Roman"/>
          <w:szCs w:val="24"/>
        </w:rPr>
        <w:t xml:space="preserve">”. Adapun </w:t>
      </w:r>
      <w:proofErr w:type="spellStart"/>
      <w:r w:rsidRPr="00906DFD">
        <w:rPr>
          <w:rFonts w:ascii="Times New Roman" w:hAnsi="Times New Roman" w:cs="Times New Roman"/>
          <w:szCs w:val="24"/>
        </w:rPr>
        <w:t>dimensi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turbulensi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lingkungan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menurut</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Rofiaty</w:t>
      </w:r>
      <w:proofErr w:type="spellEnd"/>
      <w:r w:rsidRPr="00906DFD">
        <w:rPr>
          <w:rFonts w:ascii="Times New Roman" w:hAnsi="Times New Roman" w:cs="Times New Roman"/>
          <w:szCs w:val="24"/>
        </w:rPr>
        <w:t xml:space="preserve"> </w:t>
      </w:r>
      <w:r w:rsidR="00803012" w:rsidRPr="00906DFD">
        <w:rPr>
          <w:rFonts w:ascii="Times New Roman" w:hAnsi="Times New Roman" w:cs="Times New Roman"/>
          <w:szCs w:val="24"/>
        </w:rPr>
        <w:fldChar w:fldCharType="begin" w:fldLock="1"/>
      </w:r>
      <w:r w:rsidRPr="00906DFD">
        <w:rPr>
          <w:rFonts w:ascii="Times New Roman" w:hAnsi="Times New Roman" w:cs="Times New Roman"/>
          <w:szCs w:val="24"/>
        </w:rPr>
        <w:instrText>ADDIN CSL_CITATION {"citationItems":[{"id":"ITEM-1","itemData":{"ISBN":"9786237376330","author":[{"dropping-particle":"","family":"Suharyono","given":"","non-dropping-particle":"","parse-names":false,"suffix":""}],"id":"ITEM-1","issued":{"date-parts":[["2020"]]},"publisher":"Lembaga Penerbitan Universitas Nasional (LPU-UNAS)","publisher-place":"Jakarta","title":"TURBULENCE LINGKUNGAN DAN KAPABILITAS ORGANISASI","type":"book"},"uris":["http://www.mendeley.com/documents/?uuid=965e3e35-a1b3-48fa-905f-58139a932338"]}],"mendeley":{"formattedCitation":"(Suharyono, 2020)","manualFormatting":"(dalam Suharyono, 2020)","plainTextFormattedCitation":"(Suharyono, 2020)","previouslyFormattedCitation":"(Suharyono, 2020)"},"properties":{"noteIndex":0},"schema":"https://github.com/citation-style-language/schema/raw/master/csl-citation.json"}</w:instrText>
      </w:r>
      <w:r w:rsidR="00803012" w:rsidRPr="00906DFD">
        <w:rPr>
          <w:rFonts w:ascii="Times New Roman" w:hAnsi="Times New Roman" w:cs="Times New Roman"/>
          <w:szCs w:val="24"/>
        </w:rPr>
        <w:fldChar w:fldCharType="separate"/>
      </w:r>
      <w:r w:rsidRPr="00906DFD">
        <w:rPr>
          <w:rFonts w:ascii="Times New Roman" w:hAnsi="Times New Roman" w:cs="Times New Roman"/>
          <w:noProof/>
          <w:szCs w:val="24"/>
        </w:rPr>
        <w:t>(dalam Suharyono, 2020)</w:t>
      </w:r>
      <w:r w:rsidR="00803012" w:rsidRPr="00906DFD">
        <w:rPr>
          <w:rFonts w:ascii="Times New Roman" w:hAnsi="Times New Roman" w:cs="Times New Roman"/>
          <w:szCs w:val="24"/>
        </w:rPr>
        <w:fldChar w:fldCharType="end"/>
      </w:r>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yaitu</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resiko</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tekanan</w:t>
      </w:r>
      <w:proofErr w:type="spellEnd"/>
      <w:r w:rsidRPr="00906DFD">
        <w:rPr>
          <w:rFonts w:ascii="Times New Roman" w:hAnsi="Times New Roman" w:cs="Times New Roman"/>
          <w:szCs w:val="24"/>
        </w:rPr>
        <w:t xml:space="preserve">, dan </w:t>
      </w:r>
      <w:proofErr w:type="spellStart"/>
      <w:r w:rsidRPr="00906DFD">
        <w:rPr>
          <w:rFonts w:ascii="Times New Roman" w:hAnsi="Times New Roman" w:cs="Times New Roman"/>
          <w:szCs w:val="24"/>
        </w:rPr>
        <w:t>dominasi</w:t>
      </w:r>
      <w:proofErr w:type="spellEnd"/>
      <w:r w:rsidRPr="00906DFD">
        <w:rPr>
          <w:rFonts w:ascii="Times New Roman" w:hAnsi="Times New Roman" w:cs="Times New Roman"/>
          <w:szCs w:val="24"/>
        </w:rPr>
        <w:t>.</w:t>
      </w:r>
    </w:p>
    <w:p w14:paraId="4093D8FA" w14:textId="77777777" w:rsidR="0024247F" w:rsidRPr="00906DFD" w:rsidRDefault="0024247F" w:rsidP="0024247F">
      <w:pPr>
        <w:spacing w:after="0" w:line="240" w:lineRule="auto"/>
        <w:ind w:left="284" w:firstLine="720"/>
        <w:jc w:val="both"/>
        <w:rPr>
          <w:rFonts w:ascii="Times New Roman" w:hAnsi="Times New Roman" w:cs="Times New Roman"/>
          <w:b/>
          <w:bCs/>
          <w:sz w:val="24"/>
          <w:szCs w:val="28"/>
        </w:rPr>
      </w:pPr>
      <w:proofErr w:type="spellStart"/>
      <w:r w:rsidRPr="00906DFD">
        <w:rPr>
          <w:rFonts w:ascii="Times New Roman" w:hAnsi="Times New Roman" w:cs="Times New Roman"/>
          <w:szCs w:val="24"/>
        </w:rPr>
        <w:t>Menurut</w:t>
      </w:r>
      <w:proofErr w:type="spellEnd"/>
      <w:r w:rsidRPr="00906DFD">
        <w:rPr>
          <w:rFonts w:ascii="Times New Roman" w:hAnsi="Times New Roman" w:cs="Times New Roman"/>
          <w:szCs w:val="24"/>
        </w:rPr>
        <w:t xml:space="preserve"> </w:t>
      </w:r>
      <w:r w:rsidR="00803012" w:rsidRPr="00906DFD">
        <w:rPr>
          <w:rFonts w:ascii="Times New Roman" w:hAnsi="Times New Roman" w:cs="Times New Roman"/>
          <w:szCs w:val="24"/>
        </w:rPr>
        <w:fldChar w:fldCharType="begin" w:fldLock="1"/>
      </w:r>
      <w:r w:rsidRPr="00906DFD">
        <w:rPr>
          <w:rFonts w:ascii="Times New Roman" w:hAnsi="Times New Roman" w:cs="Times New Roman"/>
          <w:szCs w:val="24"/>
        </w:rPr>
        <w:instrText>ADDIN CSL_CITATION {"citationItems":[{"id":"ITEM-1","itemData":{"abstract":"Intense business competition has made decreasing costumer of PT. Sinar Mas at Tugu Ibu Hospital, West Java for the past 3years. for the past 3 years, PT. Sinar Mas has the costumer decreasing at Tugu Ibu Hospital due to intense business competition in indonesia assurance company. PT. Sinar Mas is one of leading assurance company in indonesia with good reputation. The purpose of this research is determine the influence of variable competitive price, service quality, and personal selling to increasing the purchase decision of PT. Sinar Mas. competitive price, service quality, and personal selling as independent variables; competitive advantage as variable intervening; and purchase decision as dependent variable. Population used for this reseacrh are patient and employee who interested or having an experience using health assurance at rs tugib. This research method using a non-probability sampling technique by purposive sampling method. Used as a sample 100 respondents. Data obtained from the questionnaire which is then processed and analyzed using SPSS. The results showed that all three of independently variable has a positive influence on competitive advantage; and competitive advantage have a positive influence on the buying decision. Of the three independent variables influence the service quality has the greatest impact on brand image, and the smallest is the Competitive Price. Keywords:","author":[{"dropping-particle":"","family":"Lenggogeni","given":"Laylani","non-dropping-particle":"","parse-names":false,"suffix":""},{"dropping-particle":"","family":"Ferdinand","given":"Augusty Tae","non-dropping-particle":"","parse-names":false,"suffix":""}],"container-title":"Diponogoro Journal Of Management","id":"ITEM-1","issue":"3","issued":{"date-parts":[["2016"]]},"page":"2","title":"Faktor-Faktor Yang Mempengaruhi Keunggulan Pembelian Bersaing Dalam Upaya Meningkatkan Keputusan Pembelian","type":"article-journal","volume":"5"},"uris":["http://www.mendeley.com/documents/?uuid=aa211893-eee9-4f7f-8c55-a8f0c0f84815","http://www.mendeley.com/documents/?uuid=1155f8d9-8b1a-4d4d-95c1-688d6fb335df","http://www.mendeley.com/documents/?uuid=6d4c091d-dcf6-4bcd-b60e-3deae9084874"]}],"mendeley":{"formattedCitation":"(Lenggogeni &amp; Ferdinand, 2016)","manualFormatting":"Lenggogeni dan Ferdinand, (2016)","plainTextFormattedCitation":"(Lenggogeni &amp; Ferdinand, 2016)","previouslyFormattedCitation":"(Lenggogeni &amp; Ferdinand, 2016)"},"properties":{"noteIndex":0},"schema":"https://github.com/citation-style-language/schema/raw/master/csl-citation.json"}</w:instrText>
      </w:r>
      <w:r w:rsidR="00803012" w:rsidRPr="00906DFD">
        <w:rPr>
          <w:rFonts w:ascii="Times New Roman" w:hAnsi="Times New Roman" w:cs="Times New Roman"/>
          <w:szCs w:val="24"/>
        </w:rPr>
        <w:fldChar w:fldCharType="separate"/>
      </w:r>
      <w:r w:rsidRPr="00906DFD">
        <w:rPr>
          <w:rFonts w:ascii="Times New Roman" w:hAnsi="Times New Roman" w:cs="Times New Roman"/>
          <w:noProof/>
          <w:szCs w:val="24"/>
        </w:rPr>
        <w:t>Lenggogeni dan Ferdinand, (2016)</w:t>
      </w:r>
      <w:r w:rsidR="00803012" w:rsidRPr="00906DFD">
        <w:rPr>
          <w:rFonts w:ascii="Times New Roman" w:hAnsi="Times New Roman" w:cs="Times New Roman"/>
          <w:szCs w:val="24"/>
        </w:rPr>
        <w:fldChar w:fldCharType="end"/>
      </w:r>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mengemukakan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bahwa</w:t>
      </w:r>
      <w:proofErr w:type="spellEnd"/>
      <w:r w:rsidRPr="00906DFD">
        <w:rPr>
          <w:rFonts w:ascii="Times New Roman" w:hAnsi="Times New Roman" w:cs="Times New Roman"/>
          <w:szCs w:val="24"/>
        </w:rPr>
        <w:t>:</w:t>
      </w:r>
    </w:p>
    <w:p w14:paraId="02F7C345" w14:textId="77777777" w:rsidR="0024247F" w:rsidRPr="00906DFD" w:rsidRDefault="0024247F" w:rsidP="00AD1487">
      <w:pPr>
        <w:spacing w:after="0" w:line="240" w:lineRule="auto"/>
        <w:ind w:left="1004"/>
        <w:jc w:val="both"/>
        <w:rPr>
          <w:rFonts w:ascii="Times New Roman" w:hAnsi="Times New Roman" w:cs="Times New Roman"/>
          <w:szCs w:val="24"/>
        </w:rPr>
      </w:pPr>
      <w:r w:rsidRPr="00906DFD">
        <w:rPr>
          <w:rFonts w:ascii="Times New Roman" w:hAnsi="Times New Roman" w:cs="Times New Roman"/>
          <w:i/>
          <w:iCs/>
          <w:szCs w:val="24"/>
        </w:rPr>
        <w:t>(Competitive Advantage)</w:t>
      </w:r>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atau</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keunggulan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bersaing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adalah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keunggulan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atas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pesaing</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didapat</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dengan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menyampaikan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nilai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pelanggan</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lebih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besar</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melalui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harga</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lebih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murah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atau</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dengan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menyediakan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lebih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banyak</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manfaat</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sesuai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dengan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penetapan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harga</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lebih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tinggi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Keunggulan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bersaing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adalah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hasil</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dari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implementasi</w:t>
      </w:r>
      <w:proofErr w:type="spellEnd"/>
      <w:r w:rsidRPr="00906DFD">
        <w:rPr>
          <w:rFonts w:ascii="Times New Roman" w:hAnsi="Times New Roman" w:cs="Times New Roman"/>
          <w:szCs w:val="24"/>
        </w:rPr>
        <w:t xml:space="preserve"> strategi yang </w:t>
      </w:r>
      <w:proofErr w:type="spellStart"/>
      <w:r w:rsidRPr="00906DFD">
        <w:rPr>
          <w:rFonts w:ascii="Times New Roman" w:hAnsi="Times New Roman" w:cs="Times New Roman"/>
          <w:szCs w:val="24"/>
        </w:rPr>
        <w:t>memanfaatkan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berbagai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sumberdaya</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dimiliki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Keahlian</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unik</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dipandang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sebagai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sumber</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dari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keunggulan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bersaing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Keahlian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unik</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ialah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kemampuan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untuk</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menjadikan</w:t>
      </w:r>
      <w:proofErr w:type="spellEnd"/>
      <w:r w:rsidRPr="00906DFD">
        <w:rPr>
          <w:rFonts w:ascii="Times New Roman" w:hAnsi="Times New Roman" w:cs="Times New Roman"/>
          <w:szCs w:val="24"/>
        </w:rPr>
        <w:t xml:space="preserve"> para </w:t>
      </w:r>
      <w:proofErr w:type="spellStart"/>
      <w:r w:rsidRPr="00906DFD">
        <w:rPr>
          <w:rFonts w:ascii="Times New Roman" w:hAnsi="Times New Roman" w:cs="Times New Roman"/>
          <w:szCs w:val="24"/>
        </w:rPr>
        <w:t>bisnis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sebagai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bagain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penting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dalam</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mencapai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keunggulan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bersaing</w:t>
      </w:r>
      <w:proofErr w:type="spellEnd"/>
      <w:r w:rsidRPr="00906DFD">
        <w:rPr>
          <w:rFonts w:ascii="Times New Roman" w:hAnsi="Times New Roman" w:cs="Times New Roman"/>
          <w:szCs w:val="24"/>
        </w:rPr>
        <w:t>.</w:t>
      </w:r>
    </w:p>
    <w:p w14:paraId="760AD660" w14:textId="77777777" w:rsidR="0024247F" w:rsidRPr="00906DFD" w:rsidRDefault="00D90377" w:rsidP="00D90377">
      <w:pPr>
        <w:spacing w:after="0" w:line="240" w:lineRule="auto"/>
        <w:jc w:val="both"/>
        <w:rPr>
          <w:rFonts w:ascii="Times New Roman" w:hAnsi="Times New Roman" w:cs="Times New Roman"/>
          <w:szCs w:val="24"/>
        </w:rPr>
      </w:pPr>
      <w:r w:rsidRPr="00906DFD">
        <w:rPr>
          <w:rFonts w:ascii="Times New Roman" w:hAnsi="Times New Roman" w:cs="Times New Roman"/>
          <w:szCs w:val="24"/>
          <w:lang w:val="id-ID"/>
        </w:rPr>
        <w:lastRenderedPageBreak/>
        <w:tab/>
      </w:r>
      <w:r w:rsidR="00803012" w:rsidRPr="00906DFD">
        <w:rPr>
          <w:rFonts w:ascii="Times New Roman" w:hAnsi="Times New Roman" w:cs="Times New Roman"/>
          <w:szCs w:val="24"/>
        </w:rPr>
        <w:fldChar w:fldCharType="begin" w:fldLock="1"/>
      </w:r>
      <w:r w:rsidR="0024247F" w:rsidRPr="00906DFD">
        <w:rPr>
          <w:rFonts w:ascii="Times New Roman" w:hAnsi="Times New Roman" w:cs="Times New Roman"/>
          <w:szCs w:val="24"/>
        </w:rPr>
        <w:instrText>ADDIN CSL_CITATION {"citationItems":[{"id":"ITEM-1","itemData":{"abstract":"The purpose of this study is to determine the influence of entrepreneurial competence and business sustainability to competitive advantage. The research method used is quantitative method. The population in this study is the culinary SMEs in Cimahi City with the number of samples of 50 respondents. The sampling technique used is purposive sampling. Data retrieval technique used is a questionnaire by using Likert instrument measuring scale. Data analysis technique used is Partial Least Square- Structural Equation Modeling. The results showed that there is a positive influence of entrepreneurial competence variables and business continuity to the competitive advantage of business in the field of culinary in the City of Cimahi Keywords:","author":[{"dropping-particle":"","family":"Kurniawan","given":"Asep","non-dropping-particle":"","parse-names":false,"suffix":""},{"dropping-particle":"","family":"Yun","given":"Yun","non-dropping-particle":"","parse-names":false,"suffix":""}],"id":"ITEM-1","issue":"1","issued":{"date-parts":[["2018"]]},"page":"65-78","title":"Pengaruh Kompetensi Kewirausahaan dan Kelanggengan Usaha Terhadap Keunggulan Bersaing","type":"article-journal","volume":"2"},"uris":["http://www.mendeley.com/documents/?uuid=485fd779-71a2-490b-9376-c638c43e0dd0","http://www.mendeley.com/documents/?uuid=5c7ec35b-b9b4-4d2e-a867-f5d82f1aee33","http://www.mendeley.com/documents/?uuid=3032fc83-c581-444e-950b-efc608f78ebb"]}],"mendeley":{"formattedCitation":"(Kurniawan &amp; Yun, 2018)","manualFormatting":"Kurniawan dan Yun, (2018)","plainTextFormattedCitation":"(Kurniawan &amp; Yun, 2018)","previouslyFormattedCitation":"(Kurniawan &amp; Yun, 2018)"},"properties":{"noteIndex":0},"schema":"https://github.com/citation-style-language/schema/raw/master/csl-citation.json"}</w:instrText>
      </w:r>
      <w:r w:rsidR="00803012" w:rsidRPr="00906DFD">
        <w:rPr>
          <w:rFonts w:ascii="Times New Roman" w:hAnsi="Times New Roman" w:cs="Times New Roman"/>
          <w:szCs w:val="24"/>
        </w:rPr>
        <w:fldChar w:fldCharType="separate"/>
      </w:r>
      <w:r w:rsidR="0024247F" w:rsidRPr="00906DFD">
        <w:rPr>
          <w:rFonts w:ascii="Times New Roman" w:hAnsi="Times New Roman" w:cs="Times New Roman"/>
          <w:noProof/>
          <w:szCs w:val="24"/>
        </w:rPr>
        <w:t>Kurniawan dan Yun, (2018)</w:t>
      </w:r>
      <w:r w:rsidR="00803012" w:rsidRPr="00906DFD">
        <w:rPr>
          <w:rFonts w:ascii="Times New Roman" w:hAnsi="Times New Roman" w:cs="Times New Roman"/>
          <w:szCs w:val="24"/>
        </w:rPr>
        <w:fldChar w:fldCharType="end"/>
      </w:r>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mengungkapkan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dimensi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keunggulan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bersaing</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yaitu</w:t>
      </w:r>
      <w:proofErr w:type="spellEnd"/>
      <w:r w:rsidR="0024247F" w:rsidRPr="00906DFD">
        <w:rPr>
          <w:rFonts w:ascii="Times New Roman" w:hAnsi="Times New Roman" w:cs="Times New Roman"/>
          <w:szCs w:val="24"/>
        </w:rPr>
        <w:t xml:space="preserve"> price/</w:t>
      </w:r>
      <w:r w:rsidR="0024247F" w:rsidRPr="00906DFD">
        <w:rPr>
          <w:rFonts w:ascii="Times New Roman" w:hAnsi="Times New Roman" w:cs="Times New Roman"/>
          <w:i/>
          <w:iCs/>
          <w:szCs w:val="24"/>
        </w:rPr>
        <w:t>cost</w:t>
      </w:r>
      <w:r w:rsidR="0024247F" w:rsidRPr="00906DFD">
        <w:rPr>
          <w:rFonts w:ascii="Times New Roman" w:hAnsi="Times New Roman" w:cs="Times New Roman"/>
          <w:szCs w:val="24"/>
        </w:rPr>
        <w:t xml:space="preserve">, </w:t>
      </w:r>
      <w:r w:rsidR="0024247F" w:rsidRPr="00906DFD">
        <w:rPr>
          <w:rFonts w:ascii="Times New Roman" w:hAnsi="Times New Roman" w:cs="Times New Roman"/>
          <w:i/>
          <w:iCs/>
          <w:szCs w:val="24"/>
        </w:rPr>
        <w:t>quality dependability</w:t>
      </w:r>
      <w:r w:rsidR="0024247F" w:rsidRPr="00906DFD">
        <w:rPr>
          <w:rFonts w:ascii="Times New Roman" w:hAnsi="Times New Roman" w:cs="Times New Roman"/>
          <w:szCs w:val="24"/>
        </w:rPr>
        <w:t xml:space="preserve">, dan </w:t>
      </w:r>
      <w:proofErr w:type="spellStart"/>
      <w:r w:rsidR="0024247F" w:rsidRPr="00906DFD">
        <w:rPr>
          <w:rFonts w:ascii="Times New Roman" w:hAnsi="Times New Roman" w:cs="Times New Roman"/>
          <w:szCs w:val="24"/>
        </w:rPr>
        <w:t>produk</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i/>
          <w:szCs w:val="24"/>
        </w:rPr>
        <w:t>inovation</w:t>
      </w:r>
      <w:proofErr w:type="spellEnd"/>
      <w:r w:rsidR="0024247F" w:rsidRPr="00906DFD">
        <w:rPr>
          <w:rFonts w:ascii="Times New Roman" w:hAnsi="Times New Roman" w:cs="Times New Roman"/>
          <w:szCs w:val="24"/>
        </w:rPr>
        <w:t>.</w:t>
      </w:r>
      <w:r w:rsidRPr="00906DFD">
        <w:rPr>
          <w:rFonts w:ascii="Times New Roman" w:hAnsi="Times New Roman" w:cs="Times New Roman"/>
          <w:szCs w:val="24"/>
          <w:lang w:val="id-ID"/>
        </w:rPr>
        <w:t xml:space="preserve"> </w:t>
      </w:r>
      <w:proofErr w:type="spellStart"/>
      <w:r w:rsidR="0024247F" w:rsidRPr="00906DFD">
        <w:rPr>
          <w:rFonts w:ascii="Times New Roman" w:hAnsi="Times New Roman" w:cs="Times New Roman"/>
          <w:szCs w:val="24"/>
        </w:rPr>
        <w:t>Penelitian</w:t>
      </w:r>
      <w:proofErr w:type="spellEnd"/>
      <w:r w:rsidR="0024247F" w:rsidRPr="00906DFD">
        <w:rPr>
          <w:rFonts w:ascii="Times New Roman" w:hAnsi="Times New Roman" w:cs="Times New Roman"/>
          <w:szCs w:val="24"/>
        </w:rPr>
        <w:t xml:space="preserve"> yang </w:t>
      </w:r>
      <w:proofErr w:type="spellStart"/>
      <w:r w:rsidR="0024247F" w:rsidRPr="00906DFD">
        <w:rPr>
          <w:rFonts w:ascii="Times New Roman" w:hAnsi="Times New Roman" w:cs="Times New Roman"/>
          <w:szCs w:val="24"/>
        </w:rPr>
        <w:t>dilakukan</w:t>
      </w:r>
      <w:proofErr w:type="spellEnd"/>
      <w:r w:rsidR="0024247F" w:rsidRPr="00906DFD">
        <w:rPr>
          <w:rFonts w:ascii="Times New Roman" w:hAnsi="Times New Roman" w:cs="Times New Roman"/>
          <w:szCs w:val="24"/>
        </w:rPr>
        <w:t xml:space="preserve"> </w:t>
      </w:r>
      <w:r w:rsidR="00803012" w:rsidRPr="00906DFD">
        <w:rPr>
          <w:rFonts w:ascii="Times New Roman" w:hAnsi="Times New Roman" w:cs="Times New Roman"/>
          <w:szCs w:val="24"/>
        </w:rPr>
        <w:fldChar w:fldCharType="begin" w:fldLock="1"/>
      </w:r>
      <w:r w:rsidR="00494116" w:rsidRPr="00906DFD">
        <w:rPr>
          <w:rFonts w:ascii="Times New Roman" w:hAnsi="Times New Roman" w:cs="Times New Roman"/>
          <w:szCs w:val="24"/>
        </w:rPr>
        <w:instrText>ADDIN CSL_CITATION {"citationItems":[{"id":"ITEM-1","itemData":{"DOI":"10.33059/jseb.v12i1.2322","ISSN":"2089-1989","abstract":"The aim of this study is to investigate the role of environmental dynamism in relation to dynamic capabilities and competitive advantage. This study uses a quantitative approach and type of explanatory research. The survey was conducted at 130 MSMEs in Malang Raya. Hypothesis testing using SEM-PLS. The findings of the study prove that environmental dynamism is a driver for dynamic capability, while providing evidence that environmental dynamism acts as a negative moderator for achieving competitive advantage. Another finding is that dynamic capabilities have a major effect on competitive advantage while simultaneously acting as fully mediating environmental dynamism with competitive advantage. The implication is important for MSMEs to develop dynamic capabilities in order to deal with environmental dynamism so that MSMEs can increase competitive advantage because if they do not develop dynamic capabilities, environmental dynamism will reduce MSME's competitive advantage.","author":[{"dropping-particle":"","family":"Khouroh","given":"Umu","non-dropping-particle":"","parse-names":false,"suffix":""},{"dropping-particle":"","family":"Windhyastiti","given":"Irany","non-dropping-particle":"","parse-names":false,"suffix":""},{"dropping-particle":"","family":"Ratnaningsih","given":"Christina Sri","non-dropping-particle":"","parse-names":false,"suffix":""}],"container-title":"Jurnal Samudra Ekonomi dan Bisnis","id":"ITEM-1","issued":{"date-parts":[["2020"]]},"title":"Kapabilitas Dinamik dan Keunggulan Bersaing: Dinamisme Lingkungan Moderator ataukah Driver?","type":"article-journal"},"uris":["http://www.mendeley.com/documents/?uuid=3ff9b133-150c-4b4b-99a2-5d0523301957"]}],"mendeley":{"formattedCitation":"(Khouroh, Windhyastiti, et al., 2020)","manualFormatting":"Khouroh, Windhyastiti, et al., (2020)","plainTextFormattedCitation":"(Khouroh, Windhyastiti, et al., 2020)","previouslyFormattedCitation":"(Khouroh, Windhyastiti, et al., 2020)"},"properties":{"noteIndex":0},"schema":"https://github.com/citation-style-language/schema/raw/master/csl-citation.json"}</w:instrText>
      </w:r>
      <w:r w:rsidR="00803012" w:rsidRPr="00906DFD">
        <w:rPr>
          <w:rFonts w:ascii="Times New Roman" w:hAnsi="Times New Roman" w:cs="Times New Roman"/>
          <w:szCs w:val="24"/>
        </w:rPr>
        <w:fldChar w:fldCharType="separate"/>
      </w:r>
      <w:r w:rsidR="0024247F" w:rsidRPr="00906DFD">
        <w:rPr>
          <w:rFonts w:ascii="Times New Roman" w:hAnsi="Times New Roman" w:cs="Times New Roman"/>
          <w:noProof/>
          <w:szCs w:val="24"/>
        </w:rPr>
        <w:t>Khouroh, Windhyastiti, et al., (2020)</w:t>
      </w:r>
      <w:r w:rsidR="00803012" w:rsidRPr="00906DFD">
        <w:rPr>
          <w:rFonts w:ascii="Times New Roman" w:hAnsi="Times New Roman" w:cs="Times New Roman"/>
          <w:szCs w:val="24"/>
        </w:rPr>
        <w:fldChar w:fldCharType="end"/>
      </w:r>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menjelaskan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bahwa</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kapabilitas</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dinamik</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memberi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dampak</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besar</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bagi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keunggulan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bersaing</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sekaligusberperan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sebagai</w:t>
      </w:r>
      <w:proofErr w:type="spellEnd"/>
      <w:r w:rsidR="0024247F" w:rsidRPr="00906DFD">
        <w:rPr>
          <w:rFonts w:ascii="Times New Roman" w:hAnsi="Times New Roman" w:cs="Times New Roman"/>
          <w:szCs w:val="24"/>
        </w:rPr>
        <w:t xml:space="preserve"> fully mediation </w:t>
      </w:r>
      <w:proofErr w:type="spellStart"/>
      <w:r w:rsidR="0024247F" w:rsidRPr="00906DFD">
        <w:rPr>
          <w:rFonts w:ascii="Times New Roman" w:hAnsi="Times New Roman" w:cs="Times New Roman"/>
          <w:szCs w:val="24"/>
        </w:rPr>
        <w:t>dinamisme</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lingkungan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dengan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keunggulan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bersaing</w:t>
      </w:r>
      <w:proofErr w:type="spellEnd"/>
      <w:r w:rsidR="0024247F" w:rsidRPr="00906DFD">
        <w:rPr>
          <w:rFonts w:ascii="Times New Roman" w:hAnsi="Times New Roman" w:cs="Times New Roman"/>
          <w:szCs w:val="24"/>
        </w:rPr>
        <w:t xml:space="preserve">. Hasil </w:t>
      </w:r>
      <w:proofErr w:type="spellStart"/>
      <w:r w:rsidR="0024247F" w:rsidRPr="00906DFD">
        <w:rPr>
          <w:rFonts w:ascii="Times New Roman" w:hAnsi="Times New Roman" w:cs="Times New Roman"/>
          <w:szCs w:val="24"/>
        </w:rPr>
        <w:t>penelitian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ini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didukung</w:t>
      </w:r>
      <w:proofErr w:type="spellEnd"/>
      <w:r w:rsidR="0024247F" w:rsidRPr="00906DFD">
        <w:rPr>
          <w:rFonts w:ascii="Times New Roman" w:hAnsi="Times New Roman" w:cs="Times New Roman"/>
          <w:szCs w:val="24"/>
        </w:rPr>
        <w:t xml:space="preserve"> oleh </w:t>
      </w:r>
      <w:proofErr w:type="spellStart"/>
      <w:r w:rsidR="0024247F" w:rsidRPr="00906DFD">
        <w:rPr>
          <w:rFonts w:ascii="Times New Roman" w:hAnsi="Times New Roman" w:cs="Times New Roman"/>
          <w:szCs w:val="24"/>
        </w:rPr>
        <w:t>Sihotang</w:t>
      </w:r>
      <w:proofErr w:type="spellEnd"/>
      <w:r w:rsidR="0024247F" w:rsidRPr="00906DFD">
        <w:rPr>
          <w:rFonts w:ascii="Times New Roman" w:hAnsi="Times New Roman" w:cs="Times New Roman"/>
          <w:szCs w:val="24"/>
        </w:rPr>
        <w:t xml:space="preserve"> (2016); </w:t>
      </w:r>
      <w:r w:rsidR="00803012" w:rsidRPr="00906DFD">
        <w:rPr>
          <w:rFonts w:ascii="Times New Roman" w:hAnsi="Times New Roman" w:cs="Times New Roman"/>
          <w:szCs w:val="24"/>
        </w:rPr>
        <w:fldChar w:fldCharType="begin" w:fldLock="1"/>
      </w:r>
      <w:r w:rsidR="00494116" w:rsidRPr="00906DFD">
        <w:rPr>
          <w:rFonts w:ascii="Times New Roman" w:hAnsi="Times New Roman" w:cs="Times New Roman"/>
          <w:szCs w:val="24"/>
        </w:rPr>
        <w:instrText>ADDIN CSL_CITATION {"citationItems":[{"id":"ITEM-1","itemData":{"abstract":"Tujuan dari penelitian ini adalah untuk mengetahui pengaruh kompetensi dan kapabilitas terhadap keunggulan kompetitif dan kinerja perusahaan. Penelitian ini dilakukan di Pondok Wisata (Villa) di Kota Denpasar-Bali. Jumlah sampel yang diambil sebanyak 67 manajemen …","author":[{"dropping-particle":"","family":"Adiputra","given":"I P P","non-dropping-particle":"","parse-names":false,"suffix":""},{"dropping-particle":"","family":"Mandala","given":"K","non-dropping-particle":"","parse-names":false,"suffix":""}],"container-title":"E-Jurnal Manajemen","id":"ITEM-1","issued":{"date-parts":[["2017"]]},"title":"Pengaruh Kompetensi dan Kapabilitas terhadap Keunggulan Kompetitif dan Kinerja Perusahaan pada Pondok Wisata (Villa) di Kota Denpasar-Bali","type":"article-journal"},"uris":["http://www.mendeley.com/documents/?uuid=7885e776-fb54-47b2-896d-0070dd958440"]}],"mendeley":{"formattedCitation":"(Adiputra &amp; Mandala, 2017)","manualFormatting":"Adiputra &amp; Mandala (2017)","plainTextFormattedCitation":"(Adiputra &amp; Mandala, 2017)","previouslyFormattedCitation":"(Adiputra &amp; Mandala, 2017)"},"properties":{"noteIndex":0},"schema":"https://github.com/citation-style-language/schema/raw/master/csl-citation.json"}</w:instrText>
      </w:r>
      <w:r w:rsidR="00803012" w:rsidRPr="00906DFD">
        <w:rPr>
          <w:rFonts w:ascii="Times New Roman" w:hAnsi="Times New Roman" w:cs="Times New Roman"/>
          <w:szCs w:val="24"/>
        </w:rPr>
        <w:fldChar w:fldCharType="separate"/>
      </w:r>
      <w:r w:rsidR="0024247F" w:rsidRPr="00906DFD">
        <w:rPr>
          <w:rFonts w:ascii="Times New Roman" w:hAnsi="Times New Roman" w:cs="Times New Roman"/>
          <w:noProof/>
          <w:szCs w:val="24"/>
        </w:rPr>
        <w:t>Adiputra &amp; Mandala (2017)</w:t>
      </w:r>
      <w:r w:rsidR="00803012" w:rsidRPr="00906DFD">
        <w:rPr>
          <w:rFonts w:ascii="Times New Roman" w:hAnsi="Times New Roman" w:cs="Times New Roman"/>
          <w:szCs w:val="24"/>
        </w:rPr>
        <w:fldChar w:fldCharType="end"/>
      </w:r>
      <w:r w:rsidR="0024247F" w:rsidRPr="00906DFD">
        <w:rPr>
          <w:rFonts w:ascii="Times New Roman" w:hAnsi="Times New Roman" w:cs="Times New Roman"/>
          <w:szCs w:val="24"/>
        </w:rPr>
        <w:t xml:space="preserve">; dan </w:t>
      </w:r>
      <w:r w:rsidR="00803012" w:rsidRPr="00906DFD">
        <w:rPr>
          <w:rFonts w:ascii="Times New Roman" w:hAnsi="Times New Roman" w:cs="Times New Roman"/>
          <w:szCs w:val="24"/>
        </w:rPr>
        <w:fldChar w:fldCharType="begin" w:fldLock="1"/>
      </w:r>
      <w:r w:rsidR="00494116" w:rsidRPr="00906DFD">
        <w:rPr>
          <w:rFonts w:ascii="Times New Roman" w:hAnsi="Times New Roman" w:cs="Times New Roman"/>
          <w:szCs w:val="24"/>
        </w:rPr>
        <w:instrText>ADDIN CSL_CITATION {"citationItems":[{"id":"ITEM-1","itemData":{"DOI":"10.1016/j.jbusres.2012.08.007","ISSN":"01482963","abstract":"Some scholars hold that dynamic capability is one of the key in searching for competitive advantage in strategic management. But there are still debates on the definition and effects of dynamic capabilities and the role of environmental dynamism. In the context of Chinese-like emerging economies, from a strategic process perspective, this study defines dynamic capability as the firms' potential to systematically solve problems, formed by its propensity to sense opportunities and threats, to make timely decisions, and to implement strategic decisions and changes efficiently to ensure the right direction, and also explores the relationship between dynamic capabilities and competitive advantage and, the role environmental dynamism plays. With an empirical study of 217 enterprises in China, this study finds that dynamic capabilities do significantly positively affect competitive advantage, and environmental dynamism is a driver rather than a moderator. © 2012 Elsevier Inc.","author":[{"dropping-particle":"","family":"Li","given":"Da yuan","non-dropping-particle":"","parse-names":false,"suffix":""},{"dropping-particle":"","family":"Liu","given":"Juan","non-dropping-particle":"","parse-names":false,"suffix":""}],"container-title":"Journal of Business Research","id":"ITEM-1","issued":{"date-parts":[["2014"]]},"title":"Dynamic capabilities, environmental dynamism, and competitive advantage: Evidence from China","type":"article-journal"},"uris":["http://www.mendeley.com/documents/?uuid=12cdc00a-6331-4032-b896-b8ed60eca14e"]}],"mendeley":{"formattedCitation":"(Li &amp; Liu, 2014)","manualFormatting":"Li &amp; Liu (2014)","plainTextFormattedCitation":"(Li &amp; Liu, 2014)","previouslyFormattedCitation":"(Li &amp; Liu, 2014)"},"properties":{"noteIndex":0},"schema":"https://github.com/citation-style-language/schema/raw/master/csl-citation.json"}</w:instrText>
      </w:r>
      <w:r w:rsidR="00803012" w:rsidRPr="00906DFD">
        <w:rPr>
          <w:rFonts w:ascii="Times New Roman" w:hAnsi="Times New Roman" w:cs="Times New Roman"/>
          <w:szCs w:val="24"/>
        </w:rPr>
        <w:fldChar w:fldCharType="separate"/>
      </w:r>
      <w:r w:rsidR="0024247F" w:rsidRPr="00906DFD">
        <w:rPr>
          <w:rFonts w:ascii="Times New Roman" w:hAnsi="Times New Roman" w:cs="Times New Roman"/>
          <w:noProof/>
          <w:szCs w:val="24"/>
        </w:rPr>
        <w:t>Li &amp; Liu (2014)</w:t>
      </w:r>
      <w:r w:rsidR="00803012" w:rsidRPr="00906DFD">
        <w:rPr>
          <w:rFonts w:ascii="Times New Roman" w:hAnsi="Times New Roman" w:cs="Times New Roman"/>
          <w:szCs w:val="24"/>
        </w:rPr>
        <w:fldChar w:fldCharType="end"/>
      </w:r>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menyatakan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bahwa</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terdapat</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pengaruh</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bCs/>
          <w:szCs w:val="24"/>
        </w:rPr>
        <w:t>kapabilitas</w:t>
      </w:r>
      <w:proofErr w:type="spellEnd"/>
      <w:r w:rsidR="0024247F" w:rsidRPr="00906DFD">
        <w:rPr>
          <w:rFonts w:ascii="Times New Roman" w:hAnsi="Times New Roman" w:cs="Times New Roman"/>
          <w:bCs/>
          <w:szCs w:val="24"/>
        </w:rPr>
        <w:t xml:space="preserve"> </w:t>
      </w:r>
      <w:proofErr w:type="spellStart"/>
      <w:r w:rsidR="0024247F" w:rsidRPr="00906DFD">
        <w:rPr>
          <w:rFonts w:ascii="Times New Roman" w:hAnsi="Times New Roman" w:cs="Times New Roman"/>
          <w:bCs/>
          <w:szCs w:val="24"/>
        </w:rPr>
        <w:t>dinamis</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terhadap</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Keunggulan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bersaing</w:t>
      </w:r>
      <w:proofErr w:type="spellEnd"/>
      <w:r w:rsidR="0024247F" w:rsidRPr="00906DFD">
        <w:rPr>
          <w:rFonts w:ascii="Times New Roman" w:hAnsi="Times New Roman" w:cs="Times New Roman"/>
          <w:szCs w:val="24"/>
        </w:rPr>
        <w:t>.</w:t>
      </w:r>
    </w:p>
    <w:p w14:paraId="18CF1671" w14:textId="77777777" w:rsidR="0024247F" w:rsidRPr="00906DFD" w:rsidRDefault="0024247F" w:rsidP="00AD1487">
      <w:pPr>
        <w:spacing w:after="0" w:line="240" w:lineRule="auto"/>
        <w:ind w:firstLine="709"/>
        <w:jc w:val="both"/>
        <w:rPr>
          <w:rFonts w:ascii="Times New Roman" w:hAnsi="Times New Roman" w:cs="Times New Roman"/>
          <w:szCs w:val="24"/>
        </w:rPr>
      </w:pPr>
      <w:proofErr w:type="spellStart"/>
      <w:r w:rsidRPr="00906DFD">
        <w:rPr>
          <w:rFonts w:ascii="Times New Roman" w:hAnsi="Times New Roman" w:cs="Times New Roman"/>
          <w:szCs w:val="24"/>
        </w:rPr>
        <w:t>Penelitian</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dilakukan</w:t>
      </w:r>
      <w:proofErr w:type="spellEnd"/>
      <w:r w:rsidRPr="00906DFD">
        <w:rPr>
          <w:rFonts w:ascii="Times New Roman" w:hAnsi="Times New Roman" w:cs="Times New Roman"/>
          <w:szCs w:val="24"/>
        </w:rPr>
        <w:t xml:space="preserve"> </w:t>
      </w:r>
      <w:bookmarkStart w:id="2" w:name="_Hlk106784107"/>
      <w:r w:rsidR="00803012" w:rsidRPr="00906DFD">
        <w:rPr>
          <w:rFonts w:ascii="Times New Roman" w:hAnsi="Times New Roman" w:cs="Times New Roman"/>
          <w:szCs w:val="24"/>
        </w:rPr>
        <w:fldChar w:fldCharType="begin" w:fldLock="1"/>
      </w:r>
      <w:r w:rsidR="00494116" w:rsidRPr="00906DFD">
        <w:rPr>
          <w:rFonts w:ascii="Times New Roman" w:hAnsi="Times New Roman" w:cs="Times New Roman"/>
          <w:szCs w:val="24"/>
        </w:rPr>
        <w:instrText>ADDIN CSL_CITATION {"citationItems":[{"id":"ITEM-1","itemData":{"DOI":"10.1016/j.jbusres.2012.08.007","ISSN":"01482963","abstract":"Some scholars hold that dynamic capability is one of the key in searching for competitive advantage in strategic management. But there are still debates on the definition and effects of dynamic capabilities and the role of environmental dynamism. In the context of Chinese-like emerging economies, from a strategic process perspective, this study defines dynamic capability as the firms' potential to systematically solve problems, formed by its propensity to sense opportunities and threats, to make timely decisions, and to implement strategic decisions and changes efficiently to ensure the right direction, and also explores the relationship between dynamic capabilities and competitive advantage and, the role environmental dynamism plays. With an empirical study of 217 enterprises in China, this study finds that dynamic capabilities do significantly positively affect competitive advantage, and environmental dynamism is a driver rather than a moderator. © 2012 Elsevier Inc.","author":[{"dropping-particle":"","family":"Li","given":"Da yuan","non-dropping-particle":"","parse-names":false,"suffix":""},{"dropping-particle":"","family":"Liu","given":"Juan","non-dropping-particle":"","parse-names":false,"suffix":""}],"container-title":"Journal of Business Research","id":"ITEM-1","issued":{"date-parts":[["2014"]]},"title":"Dynamic capabilities, environmental dynamism, and competitive advantage: Evidence from China","type":"article-journal"},"uris":["http://www.mendeley.com/documents/?uuid=12cdc00a-6331-4032-b896-b8ed60eca14e"]}],"mendeley":{"formattedCitation":"(Li &amp; Liu, 2014)","manualFormatting":"Li &amp; Liu (2014)","plainTextFormattedCitation":"(Li &amp; Liu, 2014)","previouslyFormattedCitation":"(Li &amp; Liu, 2014)"},"properties":{"noteIndex":0},"schema":"https://github.com/citation-style-language/schema/raw/master/csl-citation.json"}</w:instrText>
      </w:r>
      <w:r w:rsidR="00803012" w:rsidRPr="00906DFD">
        <w:rPr>
          <w:rFonts w:ascii="Times New Roman" w:hAnsi="Times New Roman" w:cs="Times New Roman"/>
          <w:szCs w:val="24"/>
        </w:rPr>
        <w:fldChar w:fldCharType="separate"/>
      </w:r>
      <w:r w:rsidRPr="00906DFD">
        <w:rPr>
          <w:rFonts w:ascii="Times New Roman" w:hAnsi="Times New Roman" w:cs="Times New Roman"/>
          <w:noProof/>
          <w:szCs w:val="24"/>
        </w:rPr>
        <w:t>Li &amp; Liu (2014)</w:t>
      </w:r>
      <w:r w:rsidR="00803012" w:rsidRPr="00906DFD">
        <w:rPr>
          <w:rFonts w:ascii="Times New Roman" w:hAnsi="Times New Roman" w:cs="Times New Roman"/>
          <w:szCs w:val="24"/>
        </w:rPr>
        <w:fldChar w:fldCharType="end"/>
      </w:r>
      <w:bookmarkEnd w:id="2"/>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menyatakan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bahwa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dinamisme</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lingkungan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berpengaruh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terhadap</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keunggulan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bersaing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Namun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hal</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tersebut</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tidak</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senada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dengan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penelitian</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dilakukan</w:t>
      </w:r>
      <w:proofErr w:type="spellEnd"/>
      <w:r w:rsidRPr="00906DFD">
        <w:rPr>
          <w:rFonts w:ascii="Times New Roman" w:hAnsi="Times New Roman" w:cs="Times New Roman"/>
          <w:szCs w:val="24"/>
        </w:rPr>
        <w:t xml:space="preserve"> oleh </w:t>
      </w:r>
      <w:r w:rsidR="00803012" w:rsidRPr="00906DFD">
        <w:rPr>
          <w:rFonts w:ascii="Times New Roman" w:hAnsi="Times New Roman" w:cs="Times New Roman"/>
          <w:szCs w:val="24"/>
        </w:rPr>
        <w:fldChar w:fldCharType="begin" w:fldLock="1"/>
      </w:r>
      <w:r w:rsidR="00494116" w:rsidRPr="00906DFD">
        <w:rPr>
          <w:rFonts w:ascii="Times New Roman" w:hAnsi="Times New Roman" w:cs="Times New Roman"/>
          <w:szCs w:val="24"/>
        </w:rPr>
        <w:instrText>ADDIN CSL_CITATION {"citationItems":[{"id":"ITEM-1","itemData":{"DOI":"10.5267/j.msl.2019.9.007","ISSN":"19239335","abstract":"… 3.1. Research Design The study was involved multi-industrial survey on micro, small and medium enterprises (MSMEs) of creative economy in Malang Raya East Java Indonesia … The model was tested using samples of creative economy MSMEs in Indonesia …","author":[{"dropping-particle":"","family":"Khouroh","given":"Umu","non-dropping-particle":"","parse-names":false,"suffix":""},{"dropping-particle":"","family":"Sudiro","given":"Achmad","non-dropping-particle":"","parse-names":false,"suffix":""},{"dropping-particle":"","family":"Rahayu","given":"Mintarti","non-dropping-particle":"","parse-names":false,"suffix":""},{"dropping-particle":"","family":"Indrawati","given":"Nur Khusniyah","non-dropping-particle":"","parse-names":false,"suffix":""}],"container-title":"Management Science Letters","id":"ITEM-1","issued":{"date-parts":[["2020"]]},"title":"The mediating effect of entrepreneurial marketing in the relationship between environmental turbulence and dynamic capability with sustainable competitive advantage: An empirical study in Indonesian MSMEs","type":"article-journal"},"uris":["http://www.mendeley.com/documents/?uuid=f23b2d9c-740d-428c-b34c-46291256eb33"]}],"mendeley":{"formattedCitation":"(Khouroh, Sudiro, et al., 2020)","manualFormatting":"Khouroh, Sudiro, et al., (2020)","plainTextFormattedCitation":"(Khouroh, Sudiro, et al., 2020)","previouslyFormattedCitation":"(Khouroh, Sudiro, et al., 2020)"},"properties":{"noteIndex":0},"schema":"https://github.com/citation-style-language/schema/raw/master/csl-citation.json"}</w:instrText>
      </w:r>
      <w:r w:rsidR="00803012" w:rsidRPr="00906DFD">
        <w:rPr>
          <w:rFonts w:ascii="Times New Roman" w:hAnsi="Times New Roman" w:cs="Times New Roman"/>
          <w:szCs w:val="24"/>
        </w:rPr>
        <w:fldChar w:fldCharType="separate"/>
      </w:r>
      <w:r w:rsidRPr="00906DFD">
        <w:rPr>
          <w:rFonts w:ascii="Times New Roman" w:hAnsi="Times New Roman" w:cs="Times New Roman"/>
          <w:noProof/>
          <w:szCs w:val="24"/>
        </w:rPr>
        <w:t>Khouroh, Sudiro, et al., (2020)</w:t>
      </w:r>
      <w:r w:rsidR="00803012" w:rsidRPr="00906DFD">
        <w:rPr>
          <w:rFonts w:ascii="Times New Roman" w:hAnsi="Times New Roman" w:cs="Times New Roman"/>
          <w:szCs w:val="24"/>
        </w:rPr>
        <w:fldChar w:fldCharType="end"/>
      </w:r>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mengungkapkan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bahwa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turbulensi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lingkungan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tidak</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memiliki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hubungan</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signifikan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dengan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daya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saing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berkelanjutan</w:t>
      </w:r>
      <w:proofErr w:type="spellEnd"/>
      <w:r w:rsidRPr="00906DFD">
        <w:rPr>
          <w:rFonts w:ascii="Times New Roman" w:hAnsi="Times New Roman" w:cs="Times New Roman"/>
          <w:szCs w:val="24"/>
        </w:rPr>
        <w:t>.</w:t>
      </w:r>
    </w:p>
    <w:p w14:paraId="5B9CB74E" w14:textId="77777777" w:rsidR="00D90377" w:rsidRPr="00906DFD" w:rsidRDefault="0024247F" w:rsidP="00D90377">
      <w:pPr>
        <w:spacing w:after="0" w:line="240" w:lineRule="auto"/>
        <w:ind w:firstLine="709"/>
        <w:jc w:val="both"/>
        <w:rPr>
          <w:rFonts w:ascii="Times New Roman" w:hAnsi="Times New Roman" w:cs="Times New Roman"/>
          <w:szCs w:val="24"/>
          <w:lang w:val="id-ID"/>
        </w:rPr>
      </w:pPr>
      <w:r w:rsidRPr="00906DFD">
        <w:rPr>
          <w:rFonts w:ascii="Times New Roman" w:hAnsi="Times New Roman" w:cs="Times New Roman"/>
          <w:szCs w:val="24"/>
        </w:rPr>
        <w:t xml:space="preserve">Adapun </w:t>
      </w:r>
      <w:proofErr w:type="spellStart"/>
      <w:r w:rsidRPr="00906DFD">
        <w:rPr>
          <w:rFonts w:ascii="Times New Roman" w:hAnsi="Times New Roman" w:cs="Times New Roman"/>
          <w:szCs w:val="24"/>
        </w:rPr>
        <w:t>maksud</w:t>
      </w:r>
      <w:proofErr w:type="spellEnd"/>
      <w:r w:rsidRPr="00906DFD">
        <w:rPr>
          <w:rFonts w:ascii="Times New Roman" w:hAnsi="Times New Roman" w:cs="Times New Roman"/>
          <w:szCs w:val="24"/>
        </w:rPr>
        <w:t xml:space="preserve"> dan </w:t>
      </w:r>
      <w:proofErr w:type="spellStart"/>
      <w:r w:rsidRPr="00906DFD">
        <w:rPr>
          <w:rFonts w:ascii="Times New Roman" w:hAnsi="Times New Roman" w:cs="Times New Roman"/>
          <w:szCs w:val="24"/>
        </w:rPr>
        <w:t>tujuan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dalam</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penelitian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ini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yaitu</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untuk</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mengetahui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pengaruh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kapabilitas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dinamis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terhadap</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keunggulan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bersaing</w:t>
      </w:r>
      <w:proofErr w:type="spellEnd"/>
      <w:r w:rsidRPr="00906DFD">
        <w:rPr>
          <w:rFonts w:ascii="Times New Roman" w:hAnsi="Times New Roman" w:cs="Times New Roman"/>
          <w:szCs w:val="24"/>
        </w:rPr>
        <w:t xml:space="preserve"> pada UMKM </w:t>
      </w:r>
      <w:proofErr w:type="spellStart"/>
      <w:r w:rsidRPr="00906DFD">
        <w:rPr>
          <w:rFonts w:ascii="Times New Roman" w:hAnsi="Times New Roman" w:cs="Times New Roman"/>
          <w:szCs w:val="24"/>
        </w:rPr>
        <w:t>Makanan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Ringan</w:t>
      </w:r>
      <w:proofErr w:type="spellEnd"/>
      <w:r w:rsidRPr="00906DFD">
        <w:rPr>
          <w:rFonts w:ascii="Times New Roman" w:hAnsi="Times New Roman" w:cs="Times New Roman"/>
          <w:szCs w:val="24"/>
        </w:rPr>
        <w:t xml:space="preserve"> di Kota </w:t>
      </w:r>
      <w:proofErr w:type="spellStart"/>
      <w:r w:rsidRPr="00906DFD">
        <w:rPr>
          <w:rFonts w:ascii="Times New Roman" w:hAnsi="Times New Roman" w:cs="Times New Roman"/>
          <w:szCs w:val="24"/>
        </w:rPr>
        <w:t>Sukabumi</w:t>
      </w:r>
      <w:proofErr w:type="spellEnd"/>
      <w:r w:rsidRPr="00906DFD">
        <w:rPr>
          <w:rFonts w:ascii="Times New Roman" w:hAnsi="Times New Roman" w:cs="Times New Roman"/>
          <w:szCs w:val="24"/>
        </w:rPr>
        <w:t xml:space="preserve"> dan </w:t>
      </w:r>
      <w:proofErr w:type="spellStart"/>
      <w:r w:rsidRPr="00906DFD">
        <w:rPr>
          <w:rFonts w:ascii="Times New Roman" w:hAnsi="Times New Roman" w:cs="Times New Roman"/>
          <w:szCs w:val="24"/>
        </w:rPr>
        <w:t>mengetahui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pengaruh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turbulensi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lingkungan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terhadap</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keunggulan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bersaing</w:t>
      </w:r>
      <w:proofErr w:type="spellEnd"/>
      <w:r w:rsidRPr="00906DFD">
        <w:rPr>
          <w:rFonts w:ascii="Times New Roman" w:hAnsi="Times New Roman" w:cs="Times New Roman"/>
          <w:szCs w:val="24"/>
        </w:rPr>
        <w:t xml:space="preserve"> pada UMKM </w:t>
      </w:r>
      <w:proofErr w:type="spellStart"/>
      <w:r w:rsidRPr="00906DFD">
        <w:rPr>
          <w:rFonts w:ascii="Times New Roman" w:hAnsi="Times New Roman" w:cs="Times New Roman"/>
          <w:szCs w:val="24"/>
        </w:rPr>
        <w:t>Makanan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Ringan</w:t>
      </w:r>
      <w:proofErr w:type="spellEnd"/>
      <w:r w:rsidRPr="00906DFD">
        <w:rPr>
          <w:rFonts w:ascii="Times New Roman" w:hAnsi="Times New Roman" w:cs="Times New Roman"/>
          <w:szCs w:val="24"/>
        </w:rPr>
        <w:t xml:space="preserve"> di Kota </w:t>
      </w:r>
      <w:proofErr w:type="spellStart"/>
      <w:r w:rsidRPr="00906DFD">
        <w:rPr>
          <w:rFonts w:ascii="Times New Roman" w:hAnsi="Times New Roman" w:cs="Times New Roman"/>
          <w:szCs w:val="24"/>
        </w:rPr>
        <w:t>Sukabumi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dengan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menggunakan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metode</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kuantitatif</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dengan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pendekatan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deskriptif</w:t>
      </w:r>
      <w:proofErr w:type="spellEnd"/>
      <w:r w:rsidRPr="00906DFD">
        <w:rPr>
          <w:rFonts w:ascii="Times New Roman" w:hAnsi="Times New Roman" w:cs="Times New Roman"/>
          <w:szCs w:val="24"/>
        </w:rPr>
        <w:t xml:space="preserve"> dan </w:t>
      </w:r>
      <w:proofErr w:type="spellStart"/>
      <w:r w:rsidRPr="00906DFD">
        <w:rPr>
          <w:rFonts w:ascii="Times New Roman" w:hAnsi="Times New Roman" w:cs="Times New Roman"/>
          <w:szCs w:val="24"/>
        </w:rPr>
        <w:t>asosiatif</w:t>
      </w:r>
      <w:proofErr w:type="spellEnd"/>
      <w:r w:rsidRPr="00906DFD">
        <w:rPr>
          <w:rFonts w:ascii="Times New Roman" w:hAnsi="Times New Roman" w:cs="Times New Roman"/>
          <w:szCs w:val="24"/>
        </w:rPr>
        <w:t xml:space="preserve">. </w:t>
      </w:r>
    </w:p>
    <w:p w14:paraId="26310567" w14:textId="77777777" w:rsidR="003F0FDE" w:rsidRDefault="006F7044" w:rsidP="00D90377">
      <w:pPr>
        <w:spacing w:after="0" w:line="240" w:lineRule="auto"/>
        <w:ind w:firstLine="709"/>
        <w:jc w:val="both"/>
        <w:rPr>
          <w:rFonts w:ascii="Times New Roman" w:hAnsi="Times New Roman" w:cs="Times New Roman"/>
          <w:lang w:val="id-ID"/>
        </w:rPr>
      </w:pP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menjadi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hal</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penting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bagi</w:t>
      </w:r>
      <w:proofErr w:type="spellEnd"/>
      <w:r w:rsidRPr="00906DFD">
        <w:rPr>
          <w:rFonts w:ascii="Times New Roman" w:hAnsi="Times New Roman" w:cs="Times New Roman"/>
        </w:rPr>
        <w:t xml:space="preserve"> UMKM </w:t>
      </w:r>
      <w:proofErr w:type="spellStart"/>
      <w:r w:rsidRPr="00906DFD">
        <w:rPr>
          <w:rFonts w:ascii="Times New Roman" w:hAnsi="Times New Roman" w:cs="Times New Roman"/>
        </w:rPr>
        <w:t>Makanan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Ringan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untuk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tetap</w:t>
      </w:r>
      <w:proofErr w:type="spellEnd"/>
      <w:r w:rsidRPr="00906DFD">
        <w:rPr>
          <w:rFonts w:ascii="Times New Roman" w:hAnsi="Times New Roman" w:cs="Times New Roman"/>
        </w:rPr>
        <w:t xml:space="preserve"> s</w:t>
      </w:r>
      <w:r w:rsidRPr="00906DFD">
        <w:rPr>
          <w:rFonts w:ascii="Times New Roman" w:hAnsi="Times New Roman" w:cs="Times New Roman"/>
          <w:i/>
          <w:iCs/>
        </w:rPr>
        <w:t>urvive</w:t>
      </w:r>
      <w:r w:rsidRPr="00906DFD">
        <w:rPr>
          <w:rFonts w:ascii="Times New Roman" w:hAnsi="Times New Roman" w:cs="Times New Roman"/>
        </w:rPr>
        <w:t xml:space="preserve"> dan </w:t>
      </w:r>
      <w:r w:rsidRPr="00906DFD">
        <w:rPr>
          <w:rFonts w:ascii="Times New Roman" w:hAnsi="Times New Roman" w:cs="Times New Roman"/>
          <w:i/>
          <w:iCs/>
        </w:rPr>
        <w:t>sustain</w:t>
      </w:r>
      <w:r w:rsidRPr="00906DFD">
        <w:rPr>
          <w:rFonts w:ascii="Times New Roman" w:hAnsi="Times New Roman" w:cs="Times New Roman"/>
        </w:rPr>
        <w:t xml:space="preserve"> </w:t>
      </w:r>
      <w:proofErr w:type="spellStart"/>
      <w:r w:rsidRPr="00906DFD">
        <w:rPr>
          <w:rFonts w:ascii="Times New Roman" w:hAnsi="Times New Roman" w:cs="Times New Roman"/>
        </w:rPr>
        <w:t>dalam</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menjalankan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roda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bisnisnya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Ditambah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dengan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pengaruh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kapabilitas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dinamis</w:t>
      </w:r>
      <w:proofErr w:type="spellEnd"/>
      <w:r w:rsidRPr="00906DFD">
        <w:rPr>
          <w:rFonts w:ascii="Times New Roman" w:hAnsi="Times New Roman" w:cs="Times New Roman"/>
        </w:rPr>
        <w:t xml:space="preserve"> dan </w:t>
      </w:r>
      <w:proofErr w:type="spellStart"/>
      <w:r w:rsidRPr="00906DFD">
        <w:rPr>
          <w:rFonts w:ascii="Times New Roman" w:hAnsi="Times New Roman" w:cs="Times New Roman"/>
        </w:rPr>
        <w:t>turbulensi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lingkungan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Maka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dari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itu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penulis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mengajukan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Judul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Pengaruh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Kapabilitas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Dinamis</w:t>
      </w:r>
      <w:proofErr w:type="spellEnd"/>
      <w:r w:rsidRPr="00906DFD">
        <w:rPr>
          <w:rFonts w:ascii="Times New Roman" w:hAnsi="Times New Roman" w:cs="Times New Roman"/>
        </w:rPr>
        <w:t xml:space="preserve"> Dan </w:t>
      </w:r>
      <w:proofErr w:type="spellStart"/>
      <w:r w:rsidRPr="00906DFD">
        <w:rPr>
          <w:rFonts w:ascii="Times New Roman" w:hAnsi="Times New Roman" w:cs="Times New Roman"/>
        </w:rPr>
        <w:t>Turbulensi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Lingkungan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Terhadap</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Studi</w:t>
      </w:r>
      <w:proofErr w:type="spellEnd"/>
      <w:r w:rsidRPr="00906DFD">
        <w:rPr>
          <w:rFonts w:ascii="Times New Roman" w:hAnsi="Times New Roman" w:cs="Times New Roman"/>
        </w:rPr>
        <w:t xml:space="preserve"> Pada UMKM </w:t>
      </w:r>
      <w:proofErr w:type="spellStart"/>
      <w:r w:rsidR="00D90377" w:rsidRPr="00906DFD">
        <w:rPr>
          <w:rFonts w:ascii="Times New Roman" w:hAnsi="Times New Roman" w:cs="Times New Roman"/>
        </w:rPr>
        <w:t>Makanan</w:t>
      </w:r>
      <w:proofErr w:type="spellEnd"/>
      <w:r w:rsidR="00D90377" w:rsidRPr="00906DFD">
        <w:rPr>
          <w:rFonts w:ascii="Times New Roman" w:hAnsi="Times New Roman" w:cs="Times New Roman"/>
        </w:rPr>
        <w:t xml:space="preserve"> </w:t>
      </w:r>
      <w:proofErr w:type="spellStart"/>
      <w:r w:rsidR="00D90377" w:rsidRPr="00906DFD">
        <w:rPr>
          <w:rFonts w:ascii="Times New Roman" w:hAnsi="Times New Roman" w:cs="Times New Roman"/>
        </w:rPr>
        <w:t>Ringan</w:t>
      </w:r>
      <w:proofErr w:type="spellEnd"/>
      <w:r w:rsidR="00D90377" w:rsidRPr="00906DFD">
        <w:rPr>
          <w:rFonts w:ascii="Times New Roman" w:hAnsi="Times New Roman" w:cs="Times New Roman"/>
        </w:rPr>
        <w:t xml:space="preserve"> </w:t>
      </w:r>
      <w:r w:rsidR="00D90377" w:rsidRPr="00906DFD">
        <w:rPr>
          <w:rFonts w:ascii="Times New Roman" w:hAnsi="Times New Roman" w:cs="Times New Roman"/>
          <w:lang w:val="id-ID"/>
        </w:rPr>
        <w:t>d</w:t>
      </w:r>
      <w:proofErr w:type="spellStart"/>
      <w:r w:rsidRPr="00906DFD">
        <w:rPr>
          <w:rFonts w:ascii="Times New Roman" w:hAnsi="Times New Roman" w:cs="Times New Roman"/>
        </w:rPr>
        <w:t>i</w:t>
      </w:r>
      <w:proofErr w:type="spellEnd"/>
      <w:r w:rsidRPr="00906DFD">
        <w:rPr>
          <w:rFonts w:ascii="Times New Roman" w:hAnsi="Times New Roman" w:cs="Times New Roman"/>
        </w:rPr>
        <w:t xml:space="preserve"> Kota </w:t>
      </w:r>
      <w:proofErr w:type="spellStart"/>
      <w:r w:rsidRPr="00906DFD">
        <w:rPr>
          <w:rFonts w:ascii="Times New Roman" w:hAnsi="Times New Roman" w:cs="Times New Roman"/>
        </w:rPr>
        <w:t>Sukabumi</w:t>
      </w:r>
      <w:proofErr w:type="spellEnd"/>
      <w:r w:rsidRPr="00906DFD">
        <w:rPr>
          <w:rFonts w:ascii="Times New Roman" w:hAnsi="Times New Roman" w:cs="Times New Roman"/>
        </w:rPr>
        <w:t>)”</w:t>
      </w:r>
      <w:r w:rsidR="00967919">
        <w:rPr>
          <w:rFonts w:ascii="Times New Roman" w:hAnsi="Times New Roman" w:cs="Times New Roman"/>
          <w:lang w:val="id-ID"/>
        </w:rPr>
        <w:t>.</w:t>
      </w:r>
    </w:p>
    <w:p w14:paraId="41A900A2" w14:textId="77777777" w:rsidR="00967919" w:rsidRPr="00967919" w:rsidRDefault="00967919" w:rsidP="00D90377">
      <w:pPr>
        <w:spacing w:after="0" w:line="240" w:lineRule="auto"/>
        <w:ind w:firstLine="709"/>
        <w:jc w:val="both"/>
        <w:rPr>
          <w:rFonts w:ascii="Times New Roman" w:hAnsi="Times New Roman" w:cs="Times New Roman"/>
          <w:szCs w:val="24"/>
          <w:lang w:val="id-ID"/>
        </w:rPr>
      </w:pPr>
    </w:p>
    <w:p w14:paraId="0B8A13E2" w14:textId="77777777" w:rsidR="00352CDB" w:rsidRPr="00906DFD" w:rsidRDefault="00352CDB" w:rsidP="0024247F">
      <w:pPr>
        <w:spacing w:after="0" w:line="240" w:lineRule="auto"/>
        <w:ind w:left="284" w:hanging="284"/>
        <w:contextualSpacing/>
        <w:outlineLvl w:val="0"/>
        <w:rPr>
          <w:rFonts w:ascii="Times New Roman" w:hAnsi="Times New Roman" w:cs="Times New Roman"/>
          <w:b/>
          <w:lang w:val="id-ID"/>
        </w:rPr>
      </w:pPr>
      <w:r w:rsidRPr="00906DFD">
        <w:rPr>
          <w:rFonts w:ascii="Times New Roman" w:hAnsi="Times New Roman" w:cs="Times New Roman"/>
          <w:b/>
        </w:rPr>
        <w:t xml:space="preserve">2. </w:t>
      </w:r>
      <w:r w:rsidR="00B91B1C" w:rsidRPr="00906DFD">
        <w:rPr>
          <w:rFonts w:ascii="Times New Roman" w:hAnsi="Times New Roman" w:cs="Times New Roman"/>
          <w:b/>
          <w:lang w:val="id-ID"/>
        </w:rPr>
        <w:tab/>
      </w:r>
      <w:r w:rsidRPr="00906DFD">
        <w:rPr>
          <w:rFonts w:ascii="Times New Roman" w:hAnsi="Times New Roman" w:cs="Times New Roman"/>
          <w:b/>
        </w:rPr>
        <w:t>TINJAUAN PUSTAKA</w:t>
      </w:r>
    </w:p>
    <w:p w14:paraId="4B296E16" w14:textId="77777777" w:rsidR="006F7044" w:rsidRPr="00906DFD" w:rsidRDefault="006A7796" w:rsidP="006F7044">
      <w:pPr>
        <w:spacing w:after="0" w:line="240" w:lineRule="auto"/>
        <w:ind w:left="284" w:right="11"/>
        <w:jc w:val="both"/>
        <w:rPr>
          <w:rFonts w:ascii="Times New Roman" w:hAnsi="Times New Roman" w:cs="Times New Roman"/>
          <w:b/>
          <w:bCs/>
          <w:szCs w:val="24"/>
        </w:rPr>
      </w:pPr>
      <w:r>
        <w:rPr>
          <w:rFonts w:ascii="Times New Roman" w:hAnsi="Times New Roman" w:cs="Times New Roman"/>
          <w:b/>
          <w:bCs/>
          <w:szCs w:val="24"/>
          <w:lang w:val="id-ID"/>
        </w:rPr>
        <w:t xml:space="preserve">2.1. </w:t>
      </w:r>
      <w:proofErr w:type="spellStart"/>
      <w:r w:rsidR="006F7044" w:rsidRPr="00906DFD">
        <w:rPr>
          <w:rFonts w:ascii="Times New Roman" w:hAnsi="Times New Roman" w:cs="Times New Roman"/>
          <w:b/>
          <w:bCs/>
          <w:szCs w:val="24"/>
        </w:rPr>
        <w:t>Manajemen</w:t>
      </w:r>
      <w:proofErr w:type="spellEnd"/>
      <w:r w:rsidR="006F7044" w:rsidRPr="00906DFD">
        <w:rPr>
          <w:rFonts w:ascii="Times New Roman" w:hAnsi="Times New Roman" w:cs="Times New Roman"/>
          <w:b/>
          <w:bCs/>
          <w:szCs w:val="24"/>
        </w:rPr>
        <w:t xml:space="preserve"> Strategi</w:t>
      </w:r>
    </w:p>
    <w:p w14:paraId="0F71298C" w14:textId="77777777" w:rsidR="006F7044" w:rsidRPr="00906DFD" w:rsidRDefault="006F7044" w:rsidP="006A7796">
      <w:pPr>
        <w:spacing w:after="0" w:line="240" w:lineRule="auto"/>
        <w:ind w:left="709" w:right="11" w:firstLine="284"/>
        <w:jc w:val="both"/>
        <w:rPr>
          <w:rFonts w:ascii="Times New Roman" w:hAnsi="Times New Roman" w:cs="Times New Roman"/>
          <w:szCs w:val="24"/>
        </w:rPr>
      </w:pPr>
      <w:proofErr w:type="spellStart"/>
      <w:r w:rsidRPr="00906DFD">
        <w:rPr>
          <w:rFonts w:ascii="Times New Roman" w:hAnsi="Times New Roman" w:cs="Times New Roman"/>
          <w:szCs w:val="24"/>
        </w:rPr>
        <w:t>Manajemen</w:t>
      </w:r>
      <w:proofErr w:type="spellEnd"/>
      <w:r w:rsidRPr="00906DFD">
        <w:rPr>
          <w:rFonts w:ascii="Times New Roman" w:hAnsi="Times New Roman" w:cs="Times New Roman"/>
          <w:szCs w:val="24"/>
        </w:rPr>
        <w:t xml:space="preserve"> strategi </w:t>
      </w:r>
      <w:proofErr w:type="spellStart"/>
      <w:r w:rsidRPr="00906DFD">
        <w:rPr>
          <w:rFonts w:ascii="Times New Roman" w:hAnsi="Times New Roman" w:cs="Times New Roman"/>
          <w:szCs w:val="24"/>
        </w:rPr>
        <w:t>dapat</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dipahami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secara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luas</w:t>
      </w:r>
      <w:proofErr w:type="spellEnd"/>
      <w:r w:rsidRPr="00906DFD">
        <w:rPr>
          <w:rFonts w:ascii="Times New Roman" w:hAnsi="Times New Roman" w:cs="Times New Roman"/>
          <w:szCs w:val="24"/>
        </w:rPr>
        <w:t xml:space="preserve"> dan </w:t>
      </w:r>
      <w:proofErr w:type="spellStart"/>
      <w:r w:rsidRPr="00906DFD">
        <w:rPr>
          <w:rFonts w:ascii="Times New Roman" w:hAnsi="Times New Roman" w:cs="Times New Roman"/>
          <w:szCs w:val="24"/>
        </w:rPr>
        <w:t>tidak</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ada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suatu</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pengertian</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dianggap</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baku</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Itulah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sebabnya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definisi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manajemen</w:t>
      </w:r>
      <w:proofErr w:type="spellEnd"/>
      <w:r w:rsidRPr="00906DFD">
        <w:rPr>
          <w:rFonts w:ascii="Times New Roman" w:hAnsi="Times New Roman" w:cs="Times New Roman"/>
          <w:szCs w:val="24"/>
        </w:rPr>
        <w:t xml:space="preserve"> strategi </w:t>
      </w:r>
      <w:proofErr w:type="spellStart"/>
      <w:r w:rsidRPr="00906DFD">
        <w:rPr>
          <w:rFonts w:ascii="Times New Roman" w:hAnsi="Times New Roman" w:cs="Times New Roman"/>
          <w:szCs w:val="24"/>
        </w:rPr>
        <w:t>berkembang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luas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tergantung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pemahaman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atau</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penafsiran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seseorang</w:t>
      </w:r>
      <w:proofErr w:type="spellEnd"/>
      <w:r w:rsidRPr="00906DFD">
        <w:rPr>
          <w:rFonts w:ascii="Times New Roman" w:hAnsi="Times New Roman" w:cs="Times New Roman"/>
          <w:szCs w:val="24"/>
        </w:rPr>
        <w:t xml:space="preserve"> </w:t>
      </w:r>
      <w:r w:rsidR="00803012" w:rsidRPr="00906DFD">
        <w:rPr>
          <w:rFonts w:ascii="Times New Roman" w:hAnsi="Times New Roman" w:cs="Times New Roman"/>
          <w:szCs w:val="24"/>
        </w:rPr>
        <w:fldChar w:fldCharType="begin" w:fldLock="1"/>
      </w:r>
      <w:r w:rsidRPr="00906DFD">
        <w:rPr>
          <w:rFonts w:ascii="Times New Roman" w:hAnsi="Times New Roman" w:cs="Times New Roman"/>
          <w:szCs w:val="24"/>
        </w:rPr>
        <w:instrText>ADDIN CSL_CITATION {"citationItems":[{"id":"ITEM-1","itemData":{"author":[{"dropping-particle":"","family":"Sedjati","given":"Retina Sri","non-dropping-particle":"","parse-names":false,"suffix":""}],"id":"ITEM-1","issued":{"date-parts":[["2015"]]},"publisher":"Deepublish","publisher-place":"Yogyakarta","title":"Manajemen Strategis","type":"book"},"uris":["http://www.mendeley.com/documents/?uuid=ab98be1f-4435-4737-a275-650da849ac90"]}],"mendeley":{"formattedCitation":"(Sedjati, 2015)","plainTextFormattedCitation":"(Sedjati, 2015)","previouslyFormattedCitation":"(Sedjati, 2015)"},"properties":{"noteIndex":0},"schema":"https://github.com/citation-style-language/schema/raw/master/csl-citation.json"}</w:instrText>
      </w:r>
      <w:r w:rsidR="00803012" w:rsidRPr="00906DFD">
        <w:rPr>
          <w:rFonts w:ascii="Times New Roman" w:hAnsi="Times New Roman" w:cs="Times New Roman"/>
          <w:szCs w:val="24"/>
        </w:rPr>
        <w:fldChar w:fldCharType="separate"/>
      </w:r>
      <w:r w:rsidRPr="00906DFD">
        <w:rPr>
          <w:rFonts w:ascii="Times New Roman" w:hAnsi="Times New Roman" w:cs="Times New Roman"/>
          <w:noProof/>
          <w:szCs w:val="24"/>
        </w:rPr>
        <w:t>(Sedjati, 2015)</w:t>
      </w:r>
      <w:r w:rsidR="00803012" w:rsidRPr="00906DFD">
        <w:rPr>
          <w:rFonts w:ascii="Times New Roman" w:hAnsi="Times New Roman" w:cs="Times New Roman"/>
          <w:szCs w:val="24"/>
        </w:rPr>
        <w:fldChar w:fldCharType="end"/>
      </w:r>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Manajemen</w:t>
      </w:r>
      <w:proofErr w:type="spellEnd"/>
      <w:r w:rsidRPr="00906DFD">
        <w:rPr>
          <w:rFonts w:ascii="Times New Roman" w:hAnsi="Times New Roman" w:cs="Times New Roman"/>
          <w:szCs w:val="24"/>
        </w:rPr>
        <w:t xml:space="preserve"> strategi juga </w:t>
      </w:r>
      <w:proofErr w:type="spellStart"/>
      <w:r w:rsidRPr="00906DFD">
        <w:rPr>
          <w:rFonts w:ascii="Times New Roman" w:hAnsi="Times New Roman" w:cs="Times New Roman"/>
          <w:szCs w:val="24"/>
        </w:rPr>
        <w:t>diartikan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sebagai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sejumlah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keputusan</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dibuat</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suatu</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perusahaan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untuk</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menghasilkan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rencana</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dapat</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diterapkan</w:t>
      </w:r>
      <w:proofErr w:type="spellEnd"/>
      <w:r w:rsidRPr="00906DFD">
        <w:rPr>
          <w:rFonts w:ascii="Times New Roman" w:hAnsi="Times New Roman" w:cs="Times New Roman"/>
          <w:szCs w:val="24"/>
        </w:rPr>
        <w:t xml:space="preserve"> oleh </w:t>
      </w:r>
      <w:proofErr w:type="spellStart"/>
      <w:r w:rsidRPr="00906DFD">
        <w:rPr>
          <w:rFonts w:ascii="Times New Roman" w:hAnsi="Times New Roman" w:cs="Times New Roman"/>
          <w:szCs w:val="24"/>
        </w:rPr>
        <w:t>seluruh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aspek</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ada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didalam</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suatu</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perusahaan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dalam</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rangka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mencapai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tujuan</w:t>
      </w:r>
      <w:proofErr w:type="spellEnd"/>
      <w:r w:rsidRPr="00906DFD">
        <w:rPr>
          <w:rFonts w:ascii="Times New Roman" w:hAnsi="Times New Roman" w:cs="Times New Roman"/>
          <w:szCs w:val="24"/>
        </w:rPr>
        <w:t xml:space="preserve"> dan </w:t>
      </w:r>
      <w:proofErr w:type="spellStart"/>
      <w:r w:rsidRPr="00906DFD">
        <w:rPr>
          <w:rFonts w:ascii="Times New Roman" w:hAnsi="Times New Roman" w:cs="Times New Roman"/>
          <w:szCs w:val="24"/>
        </w:rPr>
        <w:t>sasaran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perusahaan</w:t>
      </w:r>
      <w:proofErr w:type="spellEnd"/>
      <w:r w:rsidRPr="00906DFD">
        <w:rPr>
          <w:rFonts w:ascii="Times New Roman" w:hAnsi="Times New Roman" w:cs="Times New Roman"/>
          <w:szCs w:val="24"/>
        </w:rPr>
        <w:t xml:space="preserve"> </w:t>
      </w:r>
      <w:r w:rsidR="00803012" w:rsidRPr="00906DFD">
        <w:rPr>
          <w:rFonts w:ascii="Times New Roman" w:hAnsi="Times New Roman" w:cs="Times New Roman"/>
          <w:szCs w:val="24"/>
        </w:rPr>
        <w:fldChar w:fldCharType="begin" w:fldLock="1"/>
      </w:r>
      <w:r w:rsidRPr="00906DFD">
        <w:rPr>
          <w:rFonts w:ascii="Times New Roman" w:hAnsi="Times New Roman" w:cs="Times New Roman"/>
          <w:szCs w:val="24"/>
        </w:rPr>
        <w:instrText>ADDIN CSL_CITATION {"citationItems":[{"id":"ITEM-1","itemData":{"ISBN":"978-602-432-054-6","abstract":"Buku ini membahas aspek sumberdaya manusia yang sering diremehkan fungsi dan perannya dalam suatu organisasi. Keberadaannya dianggap beban karena hanya menimbulkan biaya saja bagi perusahaan dan organisasi. Faktor manusia dalam perusahaan sangat penting, karena maju atau tidaknya perusahaan tergantung dari kreatifitas manusianya. Perusahaan atau negara yang memiliki sumberdaya alam (SDA) melimpah namun tidak mempunyai sumberdaya manusia (sdm) yang kreatif maka SDA bagaikan raksasa yang sedang tidur. Sebaliknya perusahaan atau negara yang memiliki SDA sedijit bahkan tidak memiliki SDA sekalipun, namun memiliki SDM yang sangat kreatif akan dapat berbuat banyak dan menghasilkan banyak manfaat. Oleh karena itu meningkatkan peran aktif yang kretif dari SDM sangat penting.","author":[{"dropping-particle":"","family":"Riniwati","given":"Harsuko","non-dropping-particle":"","parse-names":false,"suffix":""}],"container-title":"MANAJEMEN SUMBER DAYA MANUSIA Aktivitas Utama dan Pengembangan SDM","id":"ITEM-1","issued":{"date-parts":[["2016"]]},"title":"MANAJEMEN SUMBER DAYA MANUSIA Aktivitas Utama dan Pengembangan SDM","type":"book"},"uris":["http://www.mendeley.com/documents/?uuid=45d5139f-e189-40bc-87c9-93baa7c42c37"]}],"mendeley":{"formattedCitation":"(Riniwati, 2016)","plainTextFormattedCitation":"(Riniwati, 2016)","previouslyFormattedCitation":"(Riniwati, 2016)"},"properties":{"noteIndex":0},"schema":"https://github.com/citation-style-language/schema/raw/master/csl-citation.json"}</w:instrText>
      </w:r>
      <w:r w:rsidR="00803012" w:rsidRPr="00906DFD">
        <w:rPr>
          <w:rFonts w:ascii="Times New Roman" w:hAnsi="Times New Roman" w:cs="Times New Roman"/>
          <w:szCs w:val="24"/>
        </w:rPr>
        <w:fldChar w:fldCharType="separate"/>
      </w:r>
      <w:r w:rsidRPr="00906DFD">
        <w:rPr>
          <w:rFonts w:ascii="Times New Roman" w:hAnsi="Times New Roman" w:cs="Times New Roman"/>
          <w:noProof/>
          <w:szCs w:val="24"/>
        </w:rPr>
        <w:t>(Riniwati, 2016)</w:t>
      </w:r>
      <w:r w:rsidR="00803012" w:rsidRPr="00906DFD">
        <w:rPr>
          <w:rFonts w:ascii="Times New Roman" w:hAnsi="Times New Roman" w:cs="Times New Roman"/>
          <w:szCs w:val="24"/>
        </w:rPr>
        <w:fldChar w:fldCharType="end"/>
      </w:r>
      <w:r w:rsidRPr="00906DFD">
        <w:rPr>
          <w:rFonts w:ascii="Times New Roman" w:hAnsi="Times New Roman" w:cs="Times New Roman"/>
          <w:szCs w:val="24"/>
        </w:rPr>
        <w:t>.</w:t>
      </w:r>
    </w:p>
    <w:p w14:paraId="03539463" w14:textId="77777777" w:rsidR="006F7044" w:rsidRPr="00906DFD" w:rsidRDefault="006A7796" w:rsidP="006F7044">
      <w:pPr>
        <w:spacing w:after="0" w:line="240" w:lineRule="auto"/>
        <w:ind w:left="284" w:right="11"/>
        <w:jc w:val="both"/>
        <w:rPr>
          <w:rFonts w:ascii="Times New Roman" w:hAnsi="Times New Roman" w:cs="Times New Roman"/>
          <w:b/>
          <w:bCs/>
          <w:szCs w:val="24"/>
        </w:rPr>
      </w:pPr>
      <w:r>
        <w:rPr>
          <w:rFonts w:ascii="Times New Roman" w:hAnsi="Times New Roman" w:cs="Times New Roman"/>
          <w:b/>
          <w:bCs/>
          <w:szCs w:val="24"/>
          <w:lang w:val="id-ID"/>
        </w:rPr>
        <w:t xml:space="preserve">2.2. </w:t>
      </w:r>
      <w:r w:rsidR="006F7044" w:rsidRPr="00906DFD">
        <w:rPr>
          <w:rFonts w:ascii="Times New Roman" w:hAnsi="Times New Roman" w:cs="Times New Roman"/>
          <w:b/>
          <w:bCs/>
          <w:szCs w:val="24"/>
        </w:rPr>
        <w:t xml:space="preserve">Strategi </w:t>
      </w:r>
      <w:proofErr w:type="spellStart"/>
      <w:r w:rsidR="006F7044" w:rsidRPr="00906DFD">
        <w:rPr>
          <w:rFonts w:ascii="Times New Roman" w:hAnsi="Times New Roman" w:cs="Times New Roman"/>
          <w:b/>
          <w:bCs/>
          <w:szCs w:val="24"/>
        </w:rPr>
        <w:t>Bersaing</w:t>
      </w:r>
      <w:proofErr w:type="spellEnd"/>
    </w:p>
    <w:p w14:paraId="38705A1B" w14:textId="77777777" w:rsidR="006F7044" w:rsidRPr="00906DFD" w:rsidRDefault="006F7044" w:rsidP="006A7796">
      <w:pPr>
        <w:spacing w:after="0" w:line="240" w:lineRule="auto"/>
        <w:ind w:left="709" w:right="11" w:firstLine="284"/>
        <w:jc w:val="both"/>
        <w:rPr>
          <w:rFonts w:ascii="Times New Roman" w:hAnsi="Times New Roman" w:cs="Times New Roman"/>
          <w:szCs w:val="24"/>
        </w:rPr>
      </w:pPr>
      <w:r w:rsidRPr="00906DFD">
        <w:rPr>
          <w:rFonts w:ascii="Times New Roman" w:hAnsi="Times New Roman" w:cs="Times New Roman"/>
          <w:szCs w:val="24"/>
          <w:lang w:val="id-ID"/>
        </w:rPr>
        <w:t xml:space="preserve">Strategi bersaing adalah suatu keputusan dasar yang diambil oleh manajemen puncak yang menentukan dalam </w:t>
      </w:r>
      <w:proofErr w:type="spellStart"/>
      <w:r w:rsidRPr="00906DFD">
        <w:rPr>
          <w:rFonts w:ascii="Times New Roman" w:hAnsi="Times New Roman" w:cs="Times New Roman"/>
          <w:szCs w:val="24"/>
        </w:rPr>
        <w:t>bidang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usaha</w:t>
      </w:r>
      <w:proofErr w:type="spellEnd"/>
      <w:r w:rsidRPr="00906DFD">
        <w:rPr>
          <w:rFonts w:ascii="Times New Roman" w:hAnsi="Times New Roman" w:cs="Times New Roman"/>
          <w:szCs w:val="24"/>
        </w:rPr>
        <w:t xml:space="preserve"> pada </w:t>
      </w:r>
      <w:proofErr w:type="spellStart"/>
      <w:r w:rsidRPr="00906DFD">
        <w:rPr>
          <w:rFonts w:ascii="Times New Roman" w:hAnsi="Times New Roman" w:cs="Times New Roman"/>
          <w:szCs w:val="24"/>
        </w:rPr>
        <w:t>organisasi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bergerak</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sekarang</w:t>
      </w:r>
      <w:proofErr w:type="spellEnd"/>
      <w:r w:rsidRPr="00906DFD">
        <w:rPr>
          <w:rFonts w:ascii="Times New Roman" w:hAnsi="Times New Roman" w:cs="Times New Roman"/>
          <w:szCs w:val="24"/>
        </w:rPr>
        <w:t xml:space="preserve"> dan </w:t>
      </w:r>
      <w:proofErr w:type="spellStart"/>
      <w:r w:rsidRPr="00906DFD">
        <w:rPr>
          <w:rFonts w:ascii="Times New Roman" w:hAnsi="Times New Roman" w:cs="Times New Roman"/>
          <w:szCs w:val="24"/>
        </w:rPr>
        <w:t>dalam</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bidang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bisnis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apa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organisasi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bergerak</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dimasa</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akan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datang</w:t>
      </w:r>
      <w:proofErr w:type="spellEnd"/>
      <w:r w:rsidRPr="00906DFD">
        <w:rPr>
          <w:rFonts w:ascii="Times New Roman" w:hAnsi="Times New Roman" w:cs="Times New Roman"/>
          <w:szCs w:val="24"/>
        </w:rPr>
        <w:t xml:space="preserve"> </w:t>
      </w:r>
      <w:r w:rsidR="00803012" w:rsidRPr="00906DFD">
        <w:rPr>
          <w:rFonts w:ascii="Times New Roman" w:hAnsi="Times New Roman" w:cs="Times New Roman"/>
          <w:szCs w:val="24"/>
        </w:rPr>
        <w:fldChar w:fldCharType="begin" w:fldLock="1"/>
      </w:r>
      <w:r w:rsidRPr="00906DFD">
        <w:rPr>
          <w:rFonts w:ascii="Times New Roman" w:hAnsi="Times New Roman" w:cs="Times New Roman"/>
          <w:szCs w:val="24"/>
        </w:rPr>
        <w:instrText>ADDIN CSL_CITATION {"citationItems":[{"id":"ITEM-1","itemData":{"author":[{"dropping-particle":"","family":"Fauzi","given":"Muchammad","non-dropping-particle":"","parse-names":false,"suffix":""}],"id":"ITEM-1","issued":{"date-parts":[["2015"]]},"publisher":"CV Karya Abadi Jaya","publisher-place":"Semarang","title":"Manajemen Strategik","type":"book"},"uris":["http://www.mendeley.com/documents/?uuid=4f94a8d3-f449-42a5-8e6c-0098b4dd5650","http://www.mendeley.com/documents/?uuid=39b2dc24-3bf9-461e-88e8-8d9afded13cd"]}],"mendeley":{"formattedCitation":"(Fauzi, 2015)","plainTextFormattedCitation":"(Fauzi, 2015)","previouslyFormattedCitation":"(Fauzi, 2015)"},"properties":{"noteIndex":0},"schema":"https://github.com/citation-style-language/schema/raw/master/csl-citation.json"}</w:instrText>
      </w:r>
      <w:r w:rsidR="00803012" w:rsidRPr="00906DFD">
        <w:rPr>
          <w:rFonts w:ascii="Times New Roman" w:hAnsi="Times New Roman" w:cs="Times New Roman"/>
          <w:szCs w:val="24"/>
        </w:rPr>
        <w:fldChar w:fldCharType="separate"/>
      </w:r>
      <w:r w:rsidRPr="00906DFD">
        <w:rPr>
          <w:rFonts w:ascii="Times New Roman" w:hAnsi="Times New Roman" w:cs="Times New Roman"/>
          <w:noProof/>
          <w:szCs w:val="24"/>
        </w:rPr>
        <w:t>(Fauzi, 2015)</w:t>
      </w:r>
      <w:r w:rsidR="00803012" w:rsidRPr="00906DFD">
        <w:rPr>
          <w:rFonts w:ascii="Times New Roman" w:hAnsi="Times New Roman" w:cs="Times New Roman"/>
          <w:szCs w:val="24"/>
        </w:rPr>
        <w:fldChar w:fldCharType="end"/>
      </w:r>
      <w:r w:rsidRPr="00906DFD">
        <w:rPr>
          <w:rFonts w:ascii="Times New Roman" w:hAnsi="Times New Roman" w:cs="Times New Roman"/>
          <w:szCs w:val="24"/>
        </w:rPr>
        <w:t>.</w:t>
      </w:r>
    </w:p>
    <w:p w14:paraId="493D83DE" w14:textId="77777777" w:rsidR="006F7044" w:rsidRPr="00906DFD" w:rsidRDefault="006A7796" w:rsidP="006F7044">
      <w:pPr>
        <w:spacing w:after="0" w:line="240" w:lineRule="auto"/>
        <w:ind w:left="284" w:right="11"/>
        <w:jc w:val="both"/>
        <w:rPr>
          <w:rFonts w:ascii="Times New Roman" w:hAnsi="Times New Roman" w:cs="Times New Roman"/>
          <w:b/>
          <w:bCs/>
          <w:szCs w:val="24"/>
        </w:rPr>
      </w:pPr>
      <w:r>
        <w:rPr>
          <w:rFonts w:ascii="Times New Roman" w:hAnsi="Times New Roman" w:cs="Times New Roman"/>
          <w:b/>
          <w:bCs/>
          <w:szCs w:val="24"/>
          <w:lang w:val="id-ID"/>
        </w:rPr>
        <w:t xml:space="preserve">2.3. </w:t>
      </w:r>
      <w:proofErr w:type="spellStart"/>
      <w:r w:rsidR="006F7044" w:rsidRPr="00906DFD">
        <w:rPr>
          <w:rFonts w:ascii="Times New Roman" w:hAnsi="Times New Roman" w:cs="Times New Roman"/>
          <w:b/>
          <w:bCs/>
          <w:szCs w:val="24"/>
        </w:rPr>
        <w:t>Kapabilitas</w:t>
      </w:r>
      <w:proofErr w:type="spellEnd"/>
      <w:r w:rsidR="006F7044" w:rsidRPr="00906DFD">
        <w:rPr>
          <w:rFonts w:ascii="Times New Roman" w:hAnsi="Times New Roman" w:cs="Times New Roman"/>
          <w:b/>
          <w:bCs/>
          <w:szCs w:val="24"/>
        </w:rPr>
        <w:t xml:space="preserve"> </w:t>
      </w:r>
      <w:proofErr w:type="spellStart"/>
      <w:r w:rsidR="006F7044" w:rsidRPr="00906DFD">
        <w:rPr>
          <w:rFonts w:ascii="Times New Roman" w:hAnsi="Times New Roman" w:cs="Times New Roman"/>
          <w:b/>
          <w:bCs/>
          <w:szCs w:val="24"/>
        </w:rPr>
        <w:t>Dinamis</w:t>
      </w:r>
      <w:proofErr w:type="spellEnd"/>
    </w:p>
    <w:p w14:paraId="57F8C61F" w14:textId="77777777" w:rsidR="006F7044" w:rsidRPr="00906DFD" w:rsidRDefault="006F7044" w:rsidP="006A7796">
      <w:pPr>
        <w:spacing w:after="0" w:line="240" w:lineRule="auto"/>
        <w:ind w:left="709" w:right="11" w:firstLine="284"/>
        <w:jc w:val="both"/>
        <w:rPr>
          <w:rFonts w:ascii="Times New Roman" w:hAnsi="Times New Roman" w:cs="Times New Roman"/>
          <w:szCs w:val="24"/>
        </w:rPr>
      </w:pPr>
      <w:proofErr w:type="spellStart"/>
      <w:r w:rsidRPr="00906DFD">
        <w:rPr>
          <w:rFonts w:ascii="Times New Roman" w:hAnsi="Times New Roman" w:cs="Times New Roman"/>
          <w:szCs w:val="24"/>
        </w:rPr>
        <w:t>Menurut</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Zollo</w:t>
      </w:r>
      <w:proofErr w:type="spellEnd"/>
      <w:r w:rsidRPr="00906DFD">
        <w:rPr>
          <w:rFonts w:ascii="Times New Roman" w:hAnsi="Times New Roman" w:cs="Times New Roman"/>
          <w:szCs w:val="24"/>
        </w:rPr>
        <w:t xml:space="preserve"> dan Winter </w:t>
      </w:r>
      <w:r w:rsidR="00803012" w:rsidRPr="00906DFD">
        <w:rPr>
          <w:rFonts w:ascii="Times New Roman" w:hAnsi="Times New Roman" w:cs="Times New Roman"/>
          <w:szCs w:val="24"/>
        </w:rPr>
        <w:fldChar w:fldCharType="begin" w:fldLock="1"/>
      </w:r>
      <w:r w:rsidRPr="00906DFD">
        <w:rPr>
          <w:rFonts w:ascii="Times New Roman" w:hAnsi="Times New Roman" w:cs="Times New Roman"/>
          <w:szCs w:val="24"/>
        </w:rPr>
        <w:instrText>ADDIN CSL_CITATION {"citationItems":[{"id":"ITEM-1","itemData":{"DOI":"10.21512/bbr.v4i2.1396","ISSN":"2087-1228","abstract":"Market value of logistics services business in Indonesia in 2012 is estimated amount of USD 2.76 billion with an average growth of 12.1% per year. The industry is estimated growth in compound annual growth rate (CAGR) of 9.6% or about Rp2,042 trillion in 2015. The attractive market conditions and business opportunities have not been harnessed yet by local players optimally. On the contrary, one by one the local players have been bankruptcy due to unable to compete with foreign logistics services companies. Based on data of Indonesian Logistics and Forwarder Association (ILFA), it is currently registered about 3,000 members, but about 50% of them are still active, while 50% of them are nonactive and getting problems. Of which are still active, not more than 20 companies are ready to compete with foreign logistics services companies. The problem is especially concerning human resource, networks, technology, and capital competencies. In line with that, the fundamental issues examined in this research are how the relationships of dynamic capabilities, innovation performance, and firm performance conceptually in the logistics service industry in Indonesia. To be able to answer the problems, it is necessary to research theoretically how each relationship of these three aspects in order to obtain a research model or framework. Thus the research framework can be used as a reference to construct hypotheses for further research. Based on the literature study, it can be concluded that dynamic capabilities directly affect innovation performance, in which the variables of dynamic capabilities encompass adaptive capabilities, absorptive capabilities, and innovative capabilities. In addition, dynamic capabilities can also directly affect the firm performance but can also indirectly impact on firm performance through innovation performance.","author":[{"dropping-particle":"","family":"Sudrajat","given":"Darjat","non-dropping-particle":"","parse-names":false,"suffix":""}],"container-title":"Binus Business Review","id":"ITEM-1","issued":{"date-parts":[["2013"]]},"title":"Kapabilitas Dinamik, Kinerja Inovasi, dan Kinerja Perusahaan Jasa Logistik di Indonesia (Suatu Kerangka Penelitian)","type":"article-journal"},"uris":["http://www.mendeley.com/documents/?uuid=c873ee8e-9808-44c7-b35a-4405cb328985"]}],"mendeley":{"formattedCitation":"(Sudrajat, 2013)","manualFormatting":"(dalam Sudrajat, 2013)","plainTextFormattedCitation":"(Sudrajat, 2013)","previouslyFormattedCitation":"(Sudrajat, 2013)"},"properties":{"noteIndex":0},"schema":"https://github.com/citation-style-language/schema/raw/master/csl-citation.json"}</w:instrText>
      </w:r>
      <w:r w:rsidR="00803012" w:rsidRPr="00906DFD">
        <w:rPr>
          <w:rFonts w:ascii="Times New Roman" w:hAnsi="Times New Roman" w:cs="Times New Roman"/>
          <w:szCs w:val="24"/>
        </w:rPr>
        <w:fldChar w:fldCharType="separate"/>
      </w:r>
      <w:r w:rsidRPr="00906DFD">
        <w:rPr>
          <w:rFonts w:ascii="Times New Roman" w:hAnsi="Times New Roman" w:cs="Times New Roman"/>
          <w:noProof/>
          <w:szCs w:val="24"/>
        </w:rPr>
        <w:t>(dalam Sudrajat, 2013)</w:t>
      </w:r>
      <w:r w:rsidR="00803012" w:rsidRPr="00906DFD">
        <w:rPr>
          <w:rFonts w:ascii="Times New Roman" w:hAnsi="Times New Roman" w:cs="Times New Roman"/>
          <w:szCs w:val="24"/>
        </w:rPr>
        <w:fldChar w:fldCharType="end"/>
      </w:r>
      <w:r w:rsidRPr="00906DFD">
        <w:rPr>
          <w:rFonts w:ascii="Times New Roman" w:hAnsi="Times New Roman" w:cs="Times New Roman"/>
          <w:szCs w:val="24"/>
        </w:rPr>
        <w:t xml:space="preserve"> : “</w:t>
      </w:r>
      <w:r w:rsidRPr="00906DFD">
        <w:rPr>
          <w:rFonts w:ascii="Times New Roman" w:hAnsi="Times New Roman" w:cs="Times New Roman"/>
          <w:i/>
          <w:iCs/>
          <w:szCs w:val="24"/>
        </w:rPr>
        <w:t>A dynamic capability is a learned and stable pattern of collective activity through which the organization systematically generates and modifies its operating routines in pursuit of improved effectiveness</w:t>
      </w:r>
      <w:r w:rsidRPr="00906DFD">
        <w:rPr>
          <w:rFonts w:ascii="Times New Roman" w:hAnsi="Times New Roman" w:cs="Times New Roman"/>
          <w:szCs w:val="24"/>
        </w:rPr>
        <w:t xml:space="preserve">.” Adapun yang </w:t>
      </w:r>
      <w:proofErr w:type="spellStart"/>
      <w:r w:rsidRPr="00906DFD">
        <w:rPr>
          <w:rFonts w:ascii="Times New Roman" w:hAnsi="Times New Roman" w:cs="Times New Roman"/>
          <w:szCs w:val="24"/>
        </w:rPr>
        <w:t>dimaksud</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dengan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kapabilitas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dinamis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adalah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kemampuan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perusahaan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dalam</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mengintegrasikan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membangun</w:t>
      </w:r>
      <w:proofErr w:type="spellEnd"/>
      <w:r w:rsidRPr="00906DFD">
        <w:rPr>
          <w:rFonts w:ascii="Times New Roman" w:hAnsi="Times New Roman" w:cs="Times New Roman"/>
          <w:szCs w:val="24"/>
        </w:rPr>
        <w:t xml:space="preserve">, dan </w:t>
      </w:r>
      <w:proofErr w:type="spellStart"/>
      <w:r w:rsidRPr="00906DFD">
        <w:rPr>
          <w:rFonts w:ascii="Times New Roman" w:hAnsi="Times New Roman" w:cs="Times New Roman"/>
          <w:szCs w:val="24"/>
        </w:rPr>
        <w:t>merekonfigurasi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kompetensi</w:t>
      </w:r>
      <w:proofErr w:type="spellEnd"/>
      <w:r w:rsidRPr="00906DFD">
        <w:rPr>
          <w:rFonts w:ascii="Times New Roman" w:hAnsi="Times New Roman" w:cs="Times New Roman"/>
          <w:szCs w:val="24"/>
        </w:rPr>
        <w:t xml:space="preserve"> internal dan </w:t>
      </w:r>
      <w:proofErr w:type="spellStart"/>
      <w:r w:rsidRPr="00906DFD">
        <w:rPr>
          <w:rFonts w:ascii="Times New Roman" w:hAnsi="Times New Roman" w:cs="Times New Roman"/>
          <w:szCs w:val="24"/>
        </w:rPr>
        <w:t>eksternal</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untuk</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menghadapi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lingkungan</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berubah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cepat</w:t>
      </w:r>
      <w:proofErr w:type="spellEnd"/>
      <w:r w:rsidRPr="00906DFD">
        <w:rPr>
          <w:rFonts w:ascii="Times New Roman" w:hAnsi="Times New Roman" w:cs="Times New Roman"/>
          <w:szCs w:val="24"/>
        </w:rPr>
        <w:t xml:space="preserve"> (Teece </w:t>
      </w:r>
      <w:r w:rsidR="00803012" w:rsidRPr="00906DFD">
        <w:rPr>
          <w:rFonts w:ascii="Times New Roman" w:hAnsi="Times New Roman" w:cs="Times New Roman"/>
          <w:szCs w:val="24"/>
        </w:rPr>
        <w:fldChar w:fldCharType="begin" w:fldLock="1"/>
      </w:r>
      <w:r w:rsidRPr="00906DFD">
        <w:rPr>
          <w:rFonts w:ascii="Times New Roman" w:hAnsi="Times New Roman" w:cs="Times New Roman"/>
          <w:szCs w:val="24"/>
        </w:rPr>
        <w:instrText>ADDIN CSL_CITATION {"citationItems":[{"id":"ITEM-1","itemData":{"DOI":"10.21512/bbr.v4i2.1396","ISSN":"2087-1228","abstract":"Market value of logistics services business in Indonesia in 2012 is estimated amount of USD 2.76 billion with an average growth of 12.1% per year. The industry is estimated growth in compound annual growth rate (CAGR) of 9.6% or about Rp2,042 trillion in 2015. The attractive market conditions and business opportunities have not been harnessed yet by local players optimally. On the contrary, one by one the local players have been bankruptcy due to unable to compete with foreign logistics services companies. Based on data of Indonesian Logistics and Forwarder Association (ILFA), it is currently registered about 3,000 members, but about 50% of them are still active, while 50% of them are nonactive and getting problems. Of which are still active, not more than 20 companies are ready to compete with foreign logistics services companies. The problem is especially concerning human resource, networks, technology, and capital competencies. In line with that, the fundamental issues examined in this research are how the relationships of dynamic capabilities, innovation performance, and firm performance conceptually in the logistics service industry in Indonesia. To be able to answer the problems, it is necessary to research theoretically how each relationship of these three aspects in order to obtain a research model or framework. Thus the research framework can be used as a reference to construct hypotheses for further research. Based on the literature study, it can be concluded that dynamic capabilities directly affect innovation performance, in which the variables of dynamic capabilities encompass adaptive capabilities, absorptive capabilities, and innovative capabilities. In addition, dynamic capabilities can also directly affect the firm performance but can also indirectly impact on firm performance through innovation performance.","author":[{"dropping-particle":"","family":"Sudrajat","given":"Darjat","non-dropping-particle":"","parse-names":false,"suffix":""}],"container-title":"Binus Business Review","id":"ITEM-1","issued":{"date-parts":[["2013"]]},"title":"Kapabilitas Dinamik, Kinerja Inovasi, dan Kinerja Perusahaan Jasa Logistik di Indonesia (Suatu Kerangka Penelitian)","type":"article-journal"},"uris":["http://www.mendeley.com/documents/?uuid=c873ee8e-9808-44c7-b35a-4405cb328985"]}],"mendeley":{"formattedCitation":"(Sudrajat, 2013)","manualFormatting":"dalam Sudrajat, 2013)","plainTextFormattedCitation":"(Sudrajat, 2013)","previouslyFormattedCitation":"(Sudrajat, 2013)"},"properties":{"noteIndex":0},"schema":"https://github.com/citation-style-language/schema/raw/master/csl-citation.json"}</w:instrText>
      </w:r>
      <w:r w:rsidR="00803012" w:rsidRPr="00906DFD">
        <w:rPr>
          <w:rFonts w:ascii="Times New Roman" w:hAnsi="Times New Roman" w:cs="Times New Roman"/>
          <w:szCs w:val="24"/>
        </w:rPr>
        <w:fldChar w:fldCharType="separate"/>
      </w:r>
      <w:r w:rsidRPr="00906DFD">
        <w:rPr>
          <w:rFonts w:ascii="Times New Roman" w:hAnsi="Times New Roman" w:cs="Times New Roman"/>
          <w:noProof/>
          <w:szCs w:val="24"/>
        </w:rPr>
        <w:t>dalam Sudrajat, 2013)</w:t>
      </w:r>
      <w:r w:rsidR="00803012" w:rsidRPr="00906DFD">
        <w:rPr>
          <w:rFonts w:ascii="Times New Roman" w:hAnsi="Times New Roman" w:cs="Times New Roman"/>
          <w:szCs w:val="24"/>
        </w:rPr>
        <w:fldChar w:fldCharType="end"/>
      </w:r>
      <w:r w:rsidRPr="00906DFD">
        <w:rPr>
          <w:rFonts w:ascii="Times New Roman" w:hAnsi="Times New Roman" w:cs="Times New Roman"/>
          <w:szCs w:val="24"/>
        </w:rPr>
        <w:t>.</w:t>
      </w:r>
    </w:p>
    <w:p w14:paraId="7DD5715E" w14:textId="77777777" w:rsidR="006F7044" w:rsidRPr="00906DFD" w:rsidRDefault="006A7796" w:rsidP="006F7044">
      <w:pPr>
        <w:spacing w:after="0" w:line="240" w:lineRule="auto"/>
        <w:ind w:left="284" w:right="11"/>
        <w:jc w:val="both"/>
        <w:rPr>
          <w:rFonts w:ascii="Times New Roman" w:hAnsi="Times New Roman" w:cs="Times New Roman"/>
          <w:b/>
          <w:bCs/>
          <w:szCs w:val="24"/>
        </w:rPr>
      </w:pPr>
      <w:r>
        <w:rPr>
          <w:rFonts w:ascii="Times New Roman" w:hAnsi="Times New Roman" w:cs="Times New Roman"/>
          <w:b/>
          <w:bCs/>
          <w:szCs w:val="24"/>
          <w:lang w:val="id-ID"/>
        </w:rPr>
        <w:t xml:space="preserve">2.4. </w:t>
      </w:r>
      <w:proofErr w:type="spellStart"/>
      <w:r w:rsidR="006F7044" w:rsidRPr="00906DFD">
        <w:rPr>
          <w:rFonts w:ascii="Times New Roman" w:hAnsi="Times New Roman" w:cs="Times New Roman"/>
          <w:b/>
          <w:bCs/>
          <w:szCs w:val="24"/>
        </w:rPr>
        <w:t>Turbulensi</w:t>
      </w:r>
      <w:proofErr w:type="spellEnd"/>
      <w:r w:rsidR="006F7044" w:rsidRPr="00906DFD">
        <w:rPr>
          <w:rFonts w:ascii="Times New Roman" w:hAnsi="Times New Roman" w:cs="Times New Roman"/>
          <w:b/>
          <w:bCs/>
          <w:szCs w:val="24"/>
        </w:rPr>
        <w:t xml:space="preserve"> </w:t>
      </w:r>
      <w:proofErr w:type="spellStart"/>
      <w:r w:rsidR="006F7044" w:rsidRPr="00906DFD">
        <w:rPr>
          <w:rFonts w:ascii="Times New Roman" w:hAnsi="Times New Roman" w:cs="Times New Roman"/>
          <w:b/>
          <w:bCs/>
          <w:szCs w:val="24"/>
        </w:rPr>
        <w:t>Lingkungan</w:t>
      </w:r>
      <w:proofErr w:type="spellEnd"/>
    </w:p>
    <w:p w14:paraId="006B28C0" w14:textId="77777777" w:rsidR="006F7044" w:rsidRPr="00906DFD" w:rsidRDefault="006F7044" w:rsidP="006A7796">
      <w:pPr>
        <w:spacing w:after="0" w:line="240" w:lineRule="auto"/>
        <w:ind w:left="709" w:right="11" w:firstLine="284"/>
        <w:jc w:val="both"/>
        <w:rPr>
          <w:rFonts w:ascii="Times New Roman" w:hAnsi="Times New Roman" w:cs="Times New Roman"/>
          <w:szCs w:val="24"/>
        </w:rPr>
      </w:pPr>
      <w:proofErr w:type="spellStart"/>
      <w:r w:rsidRPr="00906DFD">
        <w:rPr>
          <w:rFonts w:ascii="Times New Roman" w:hAnsi="Times New Roman" w:cs="Times New Roman"/>
          <w:szCs w:val="24"/>
        </w:rPr>
        <w:t>Turbulensi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atau</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goncangan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lingkungan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merupakan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dinamika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pergerakan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lingkungan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bisnis</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dapat</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berasal</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dari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dalam</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lingkungan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bisnis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itu</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sendiri</w:t>
      </w:r>
      <w:proofErr w:type="spellEnd"/>
      <w:r w:rsidRPr="00906DFD">
        <w:rPr>
          <w:rFonts w:ascii="Times New Roman" w:hAnsi="Times New Roman" w:cs="Times New Roman"/>
          <w:szCs w:val="24"/>
        </w:rPr>
        <w:t xml:space="preserve"> (internal) dan </w:t>
      </w:r>
      <w:proofErr w:type="spellStart"/>
      <w:r w:rsidRPr="00906DFD">
        <w:rPr>
          <w:rFonts w:ascii="Times New Roman" w:hAnsi="Times New Roman" w:cs="Times New Roman"/>
          <w:szCs w:val="24"/>
        </w:rPr>
        <w:t>dari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luar</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lingkungan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bisnis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eksternal</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Turbulensi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lingkungan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merupakan</w:t>
      </w:r>
      <w:proofErr w:type="spellEnd"/>
      <w:r w:rsidRPr="00906DFD">
        <w:rPr>
          <w:rFonts w:ascii="Times New Roman" w:hAnsi="Times New Roman" w:cs="Times New Roman"/>
          <w:szCs w:val="24"/>
        </w:rPr>
        <w:t xml:space="preserve"> salah </w:t>
      </w:r>
      <w:proofErr w:type="spellStart"/>
      <w:r w:rsidRPr="00906DFD">
        <w:rPr>
          <w:rFonts w:ascii="Times New Roman" w:hAnsi="Times New Roman" w:cs="Times New Roman"/>
          <w:szCs w:val="24"/>
        </w:rPr>
        <w:t>satu</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pendorong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perubahan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kapabilitas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organisasi</w:t>
      </w:r>
      <w:proofErr w:type="spellEnd"/>
      <w:r w:rsidRPr="00906DFD">
        <w:rPr>
          <w:rFonts w:ascii="Times New Roman" w:hAnsi="Times New Roman" w:cs="Times New Roman"/>
          <w:szCs w:val="24"/>
        </w:rPr>
        <w:t xml:space="preserve"> dan strategi yang </w:t>
      </w:r>
      <w:proofErr w:type="spellStart"/>
      <w:r w:rsidRPr="00906DFD">
        <w:rPr>
          <w:rFonts w:ascii="Times New Roman" w:hAnsi="Times New Roman" w:cs="Times New Roman"/>
          <w:szCs w:val="24"/>
        </w:rPr>
        <w:t>diterapkan</w:t>
      </w:r>
      <w:proofErr w:type="spellEnd"/>
      <w:r w:rsidRPr="00906DFD">
        <w:rPr>
          <w:rFonts w:ascii="Times New Roman" w:hAnsi="Times New Roman" w:cs="Times New Roman"/>
          <w:szCs w:val="24"/>
        </w:rPr>
        <w:t xml:space="preserve"> oleh </w:t>
      </w:r>
      <w:proofErr w:type="spellStart"/>
      <w:r w:rsidRPr="00906DFD">
        <w:rPr>
          <w:rFonts w:ascii="Times New Roman" w:hAnsi="Times New Roman" w:cs="Times New Roman"/>
          <w:szCs w:val="24"/>
        </w:rPr>
        <w:t>suatu</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organisasi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Dalam</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hal</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ini</w:t>
      </w:r>
      <w:proofErr w:type="spellEnd"/>
      <w:r w:rsidRPr="00906DFD">
        <w:rPr>
          <w:rFonts w:ascii="Times New Roman" w:hAnsi="Times New Roman" w:cs="Times New Roman"/>
          <w:szCs w:val="24"/>
        </w:rPr>
        <w:t xml:space="preserve"> Ansoff </w:t>
      </w:r>
      <w:r w:rsidR="00803012" w:rsidRPr="00906DFD">
        <w:rPr>
          <w:rFonts w:ascii="Times New Roman" w:hAnsi="Times New Roman" w:cs="Times New Roman"/>
          <w:szCs w:val="24"/>
        </w:rPr>
        <w:fldChar w:fldCharType="begin" w:fldLock="1"/>
      </w:r>
      <w:r w:rsidRPr="00906DFD">
        <w:rPr>
          <w:rFonts w:ascii="Times New Roman" w:hAnsi="Times New Roman" w:cs="Times New Roman"/>
          <w:szCs w:val="24"/>
        </w:rPr>
        <w:instrText>ADDIN CSL_CITATION {"citationItems":[{"id":"ITEM-1","itemData":{"ISBN":"9786237376330","author":[{"dropping-particle":"","family":"Suharyono","given":"","non-dropping-particle":"","parse-names":false,"suffix":""}],"id":"ITEM-1","issued":{"date-parts":[["2020"]]},"publisher":"Lembaga Penerbitan Universitas Nasional (LPU-UNAS)","publisher-place":"Jakarta","title":"TURBULENCE LINGKUNGAN DAN KAPABILITAS ORGANISASI","type":"book"},"uris":["http://www.mendeley.com/documents/?uuid=965e3e35-a1b3-48fa-905f-58139a932338"]}],"mendeley":{"formattedCitation":"(Suharyono, 2020)","manualFormatting":"(dalam Suharyono, 2020)","plainTextFormattedCitation":"(Suharyono, 2020)","previouslyFormattedCitation":"(Suharyono, 2020)"},"properties":{"noteIndex":0},"schema":"https://github.com/citation-style-language/schema/raw/master/csl-citation.json"}</w:instrText>
      </w:r>
      <w:r w:rsidR="00803012" w:rsidRPr="00906DFD">
        <w:rPr>
          <w:rFonts w:ascii="Times New Roman" w:hAnsi="Times New Roman" w:cs="Times New Roman"/>
          <w:szCs w:val="24"/>
        </w:rPr>
        <w:fldChar w:fldCharType="separate"/>
      </w:r>
      <w:r w:rsidRPr="00906DFD">
        <w:rPr>
          <w:rFonts w:ascii="Times New Roman" w:hAnsi="Times New Roman" w:cs="Times New Roman"/>
          <w:noProof/>
          <w:szCs w:val="24"/>
        </w:rPr>
        <w:t>(dalam Suharyono, 2020)</w:t>
      </w:r>
      <w:r w:rsidR="00803012" w:rsidRPr="00906DFD">
        <w:rPr>
          <w:rFonts w:ascii="Times New Roman" w:hAnsi="Times New Roman" w:cs="Times New Roman"/>
          <w:szCs w:val="24"/>
        </w:rPr>
        <w:fldChar w:fldCharType="end"/>
      </w:r>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menjelaskan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bahwa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organisasi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harus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mempunyai</w:t>
      </w:r>
      <w:proofErr w:type="spellEnd"/>
      <w:r w:rsidRPr="00906DFD">
        <w:rPr>
          <w:rFonts w:ascii="Times New Roman" w:hAnsi="Times New Roman" w:cs="Times New Roman"/>
          <w:szCs w:val="24"/>
        </w:rPr>
        <w:t xml:space="preserve"> strategi yang </w:t>
      </w:r>
      <w:proofErr w:type="spellStart"/>
      <w:r w:rsidRPr="00906DFD">
        <w:rPr>
          <w:rFonts w:ascii="Times New Roman" w:hAnsi="Times New Roman" w:cs="Times New Roman"/>
          <w:szCs w:val="24"/>
        </w:rPr>
        <w:t>sesuai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dengan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perubahan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lingkungan</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disebutnya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sebagai</w:t>
      </w:r>
      <w:proofErr w:type="spellEnd"/>
      <w:r w:rsidRPr="00906DFD">
        <w:rPr>
          <w:rFonts w:ascii="Times New Roman" w:hAnsi="Times New Roman" w:cs="Times New Roman"/>
          <w:szCs w:val="24"/>
        </w:rPr>
        <w:t xml:space="preserve"> “</w:t>
      </w:r>
      <w:r w:rsidRPr="00906DFD">
        <w:rPr>
          <w:rFonts w:ascii="Times New Roman" w:hAnsi="Times New Roman" w:cs="Times New Roman"/>
          <w:i/>
          <w:iCs/>
          <w:szCs w:val="24"/>
        </w:rPr>
        <w:t>strategic fit</w:t>
      </w:r>
      <w:r w:rsidRPr="00906DFD">
        <w:rPr>
          <w:rFonts w:ascii="Times New Roman" w:hAnsi="Times New Roman" w:cs="Times New Roman"/>
          <w:szCs w:val="24"/>
        </w:rPr>
        <w:t>”.</w:t>
      </w:r>
    </w:p>
    <w:p w14:paraId="2A06FC22" w14:textId="77777777" w:rsidR="006F7044" w:rsidRPr="00906DFD" w:rsidRDefault="006A7796" w:rsidP="006F7044">
      <w:pPr>
        <w:spacing w:after="0" w:line="240" w:lineRule="auto"/>
        <w:ind w:left="284" w:right="11"/>
        <w:jc w:val="both"/>
        <w:rPr>
          <w:rFonts w:ascii="Times New Roman" w:hAnsi="Times New Roman" w:cs="Times New Roman"/>
          <w:b/>
          <w:bCs/>
          <w:szCs w:val="24"/>
        </w:rPr>
      </w:pPr>
      <w:r>
        <w:rPr>
          <w:rFonts w:ascii="Times New Roman" w:hAnsi="Times New Roman" w:cs="Times New Roman"/>
          <w:b/>
          <w:bCs/>
          <w:szCs w:val="24"/>
          <w:lang w:val="id-ID"/>
        </w:rPr>
        <w:t xml:space="preserve">2.5. </w:t>
      </w:r>
      <w:proofErr w:type="spellStart"/>
      <w:r w:rsidR="006F7044" w:rsidRPr="00906DFD">
        <w:rPr>
          <w:rFonts w:ascii="Times New Roman" w:hAnsi="Times New Roman" w:cs="Times New Roman"/>
          <w:b/>
          <w:bCs/>
          <w:szCs w:val="24"/>
        </w:rPr>
        <w:t>Keunggulan</w:t>
      </w:r>
      <w:proofErr w:type="spellEnd"/>
      <w:r w:rsidR="006F7044" w:rsidRPr="00906DFD">
        <w:rPr>
          <w:rFonts w:ascii="Times New Roman" w:hAnsi="Times New Roman" w:cs="Times New Roman"/>
          <w:b/>
          <w:bCs/>
          <w:szCs w:val="24"/>
        </w:rPr>
        <w:t xml:space="preserve"> </w:t>
      </w:r>
      <w:proofErr w:type="spellStart"/>
      <w:r w:rsidR="006F7044" w:rsidRPr="00906DFD">
        <w:rPr>
          <w:rFonts w:ascii="Times New Roman" w:hAnsi="Times New Roman" w:cs="Times New Roman"/>
          <w:b/>
          <w:bCs/>
          <w:szCs w:val="24"/>
        </w:rPr>
        <w:t>Bersaing</w:t>
      </w:r>
      <w:proofErr w:type="spellEnd"/>
    </w:p>
    <w:p w14:paraId="69036889" w14:textId="77777777" w:rsidR="006F7044" w:rsidRPr="00906DFD" w:rsidRDefault="006F7044" w:rsidP="006A7796">
      <w:pPr>
        <w:spacing w:after="0" w:line="240" w:lineRule="auto"/>
        <w:ind w:left="709" w:right="11" w:firstLine="284"/>
        <w:jc w:val="both"/>
        <w:rPr>
          <w:rFonts w:ascii="Times New Roman" w:hAnsi="Times New Roman" w:cs="Times New Roman"/>
          <w:szCs w:val="24"/>
          <w:lang w:val="id-ID"/>
        </w:rPr>
      </w:pPr>
      <w:proofErr w:type="spellStart"/>
      <w:r w:rsidRPr="00906DFD">
        <w:rPr>
          <w:rFonts w:ascii="Times New Roman" w:hAnsi="Times New Roman" w:cs="Times New Roman"/>
          <w:szCs w:val="24"/>
        </w:rPr>
        <w:t>Keunggulan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bersaing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adalah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kemampuan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perusahaan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untuk</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menciptakan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nilai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unggul</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dengan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memanfaatkan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berbagai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sumber</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daya</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dimilikinya</w:t>
      </w:r>
      <w:proofErr w:type="spellEnd"/>
      <w:r w:rsidRPr="00906DFD">
        <w:rPr>
          <w:rFonts w:ascii="Times New Roman" w:hAnsi="Times New Roman" w:cs="Times New Roman"/>
          <w:szCs w:val="24"/>
        </w:rPr>
        <w:t xml:space="preserve"> Markland, </w:t>
      </w:r>
      <w:proofErr w:type="spellStart"/>
      <w:r w:rsidRPr="00906DFD">
        <w:rPr>
          <w:rFonts w:ascii="Times New Roman" w:hAnsi="Times New Roman" w:cs="Times New Roman"/>
          <w:szCs w:val="24"/>
        </w:rPr>
        <w:t>Droge</w:t>
      </w:r>
      <w:proofErr w:type="spellEnd"/>
      <w:r w:rsidRPr="00906DFD">
        <w:rPr>
          <w:rFonts w:ascii="Times New Roman" w:hAnsi="Times New Roman" w:cs="Times New Roman"/>
          <w:szCs w:val="24"/>
        </w:rPr>
        <w:t xml:space="preserve"> dan Vickery </w:t>
      </w:r>
      <w:r w:rsidR="00803012" w:rsidRPr="00906DFD">
        <w:rPr>
          <w:rFonts w:ascii="Times New Roman" w:hAnsi="Times New Roman" w:cs="Times New Roman"/>
          <w:szCs w:val="24"/>
        </w:rPr>
        <w:fldChar w:fldCharType="begin" w:fldLock="1"/>
      </w:r>
      <w:r w:rsidRPr="00906DFD">
        <w:rPr>
          <w:rFonts w:ascii="Times New Roman" w:hAnsi="Times New Roman" w:cs="Times New Roman"/>
          <w:szCs w:val="24"/>
        </w:rPr>
        <w:instrText>ADDIN CSL_CITATION {"citationItems":[{"id":"ITEM-1","itemData":{"author":[{"dropping-particle":"","family":"Sukirman","given":"","non-dropping-particle":"","parse-names":false,"suffix":""}],"container-title":"Jurnal Manajemen dan Bisnis","id":"ITEM-1","issue":"1","issued":{"date-parts":[["2020"]]},"page":"14-26","title":"Strategi Keunggulan Bersaing melalui Keunggulan Asosiasi Merek , Kekuatan Asosiasi Merek dan Keunikan Asosisi Merek","type":"article-journal","volume":"17"},"uris":["http://www.mendeley.com/documents/?uuid=d8b622dc-1293-4ae9-b8a8-03d8463940c4","http://www.mendeley.com/documents/?uuid=b60324c4-a8c9-49bd-a5a6-b97f0b00049e"]}],"mendeley":{"formattedCitation":"(Sukirman, 2020)","manualFormatting":"(dalam Sukirman, 2020)","plainTextFormattedCitation":"(Sukirman, 2020)","previouslyFormattedCitation":"(Sukirman, 2020)"},"properties":{"noteIndex":0},"schema":"https://github.com/citation-style-language/schema/raw/master/csl-citation.json"}</w:instrText>
      </w:r>
      <w:r w:rsidR="00803012" w:rsidRPr="00906DFD">
        <w:rPr>
          <w:rFonts w:ascii="Times New Roman" w:hAnsi="Times New Roman" w:cs="Times New Roman"/>
          <w:szCs w:val="24"/>
        </w:rPr>
        <w:fldChar w:fldCharType="separate"/>
      </w:r>
      <w:r w:rsidRPr="00906DFD">
        <w:rPr>
          <w:rFonts w:ascii="Times New Roman" w:hAnsi="Times New Roman" w:cs="Times New Roman"/>
          <w:noProof/>
          <w:szCs w:val="24"/>
        </w:rPr>
        <w:t>(dalam Sukirman, 2020)</w:t>
      </w:r>
      <w:r w:rsidR="00803012" w:rsidRPr="00906DFD">
        <w:rPr>
          <w:rFonts w:ascii="Times New Roman" w:hAnsi="Times New Roman" w:cs="Times New Roman"/>
          <w:szCs w:val="24"/>
        </w:rPr>
        <w:fldChar w:fldCharType="end"/>
      </w:r>
      <w:r w:rsidRPr="00906DFD">
        <w:rPr>
          <w:rFonts w:ascii="Times New Roman" w:hAnsi="Times New Roman" w:cs="Times New Roman"/>
          <w:szCs w:val="24"/>
        </w:rPr>
        <w:t>.</w:t>
      </w:r>
    </w:p>
    <w:p w14:paraId="42CE4059" w14:textId="77777777" w:rsidR="00D90377" w:rsidRPr="00906DFD" w:rsidRDefault="00D90377" w:rsidP="006F7044">
      <w:pPr>
        <w:spacing w:after="0" w:line="240" w:lineRule="auto"/>
        <w:ind w:left="284" w:right="11" w:firstLine="709"/>
        <w:jc w:val="both"/>
        <w:rPr>
          <w:rFonts w:ascii="Times New Roman" w:hAnsi="Times New Roman" w:cs="Times New Roman"/>
          <w:szCs w:val="24"/>
          <w:lang w:val="id-ID"/>
        </w:rPr>
      </w:pPr>
    </w:p>
    <w:p w14:paraId="7D878021" w14:textId="77777777" w:rsidR="00D90377" w:rsidRPr="00906DFD" w:rsidRDefault="00D90377" w:rsidP="006F7044">
      <w:pPr>
        <w:spacing w:after="0" w:line="240" w:lineRule="auto"/>
        <w:ind w:left="284" w:right="11" w:firstLine="709"/>
        <w:jc w:val="both"/>
        <w:rPr>
          <w:rFonts w:ascii="Times New Roman" w:hAnsi="Times New Roman" w:cs="Times New Roman"/>
          <w:szCs w:val="24"/>
          <w:lang w:val="id-ID"/>
        </w:rPr>
      </w:pPr>
    </w:p>
    <w:p w14:paraId="524B5E1C" w14:textId="77777777" w:rsidR="00D90377" w:rsidRPr="00906DFD" w:rsidRDefault="00D90377" w:rsidP="006F7044">
      <w:pPr>
        <w:spacing w:after="0" w:line="240" w:lineRule="auto"/>
        <w:ind w:left="284" w:right="11" w:firstLine="709"/>
        <w:jc w:val="both"/>
        <w:rPr>
          <w:rFonts w:ascii="Times New Roman" w:hAnsi="Times New Roman" w:cs="Times New Roman"/>
          <w:szCs w:val="24"/>
          <w:lang w:val="id-ID"/>
        </w:rPr>
      </w:pPr>
    </w:p>
    <w:p w14:paraId="30663635" w14:textId="77777777" w:rsidR="00D90377" w:rsidRPr="00906DFD" w:rsidRDefault="00D90377" w:rsidP="006F7044">
      <w:pPr>
        <w:spacing w:after="0" w:line="240" w:lineRule="auto"/>
        <w:ind w:left="284" w:right="11" w:firstLine="709"/>
        <w:jc w:val="both"/>
        <w:rPr>
          <w:rFonts w:ascii="Times New Roman" w:hAnsi="Times New Roman" w:cs="Times New Roman"/>
          <w:szCs w:val="24"/>
          <w:lang w:val="id-ID"/>
        </w:rPr>
      </w:pPr>
    </w:p>
    <w:p w14:paraId="5C3A6785" w14:textId="77777777" w:rsidR="0024247F" w:rsidRPr="00906DFD" w:rsidRDefault="0024247F" w:rsidP="006A7796">
      <w:pPr>
        <w:tabs>
          <w:tab w:val="left" w:pos="0"/>
        </w:tabs>
        <w:spacing w:after="0" w:line="360" w:lineRule="auto"/>
        <w:ind w:left="709"/>
        <w:jc w:val="both"/>
        <w:rPr>
          <w:rFonts w:ascii="Times New Roman" w:hAnsi="Times New Roman" w:cs="Times New Roman"/>
          <w:lang w:val="id-ID"/>
        </w:rPr>
      </w:pPr>
      <w:r w:rsidRPr="00906DFD">
        <w:rPr>
          <w:rFonts w:ascii="Times New Roman" w:hAnsi="Times New Roman" w:cs="Times New Roman"/>
        </w:rPr>
        <w:lastRenderedPageBreak/>
        <w:t xml:space="preserve">Adapun </w:t>
      </w:r>
      <w:proofErr w:type="spellStart"/>
      <w:r w:rsidRPr="00906DFD">
        <w:rPr>
          <w:rFonts w:ascii="Times New Roman" w:hAnsi="Times New Roman" w:cs="Times New Roman"/>
        </w:rPr>
        <w:t>kerangka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pemikiran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dalam</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penelitian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ini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yaitu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sebagai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berikut</w:t>
      </w:r>
      <w:proofErr w:type="spellEnd"/>
      <w:r w:rsidRPr="00906DFD">
        <w:rPr>
          <w:rFonts w:ascii="Times New Roman" w:hAnsi="Times New Roman" w:cs="Times New Roman"/>
        </w:rPr>
        <w:t xml:space="preserve">: </w:t>
      </w:r>
    </w:p>
    <w:p w14:paraId="47A2321B" w14:textId="77777777" w:rsidR="0024247F" w:rsidRPr="00906DFD" w:rsidRDefault="006E7D48" w:rsidP="0024247F">
      <w:pPr>
        <w:tabs>
          <w:tab w:val="left" w:pos="0"/>
        </w:tabs>
        <w:spacing w:after="0" w:line="360" w:lineRule="auto"/>
        <w:ind w:left="284"/>
        <w:jc w:val="both"/>
        <w:rPr>
          <w:rFonts w:ascii="Times New Roman" w:hAnsi="Times New Roman" w:cs="Times New Roman"/>
        </w:rPr>
      </w:pPr>
      <w:r>
        <w:rPr>
          <w:rFonts w:ascii="Times New Roman" w:hAnsi="Times New Roman" w:cs="Times New Roman"/>
          <w:noProof/>
        </w:rPr>
        <w:pict w14:anchorId="090D7881">
          <v:shapetype id="_x0000_t202" coordsize="21600,21600" o:spt="202" path="m,l,21600r21600,l21600,xe">
            <v:stroke joinstyle="miter"/>
            <v:path gradientshapeok="t" o:connecttype="rect"/>
          </v:shapetype>
          <v:shape id="Text Box 20" o:spid="_x0000_s2050" type="#_x0000_t202" style="position:absolute;left:0;text-align:left;margin-left:-6.15pt;margin-top:7.7pt;width:69.75pt;height:39.75pt;z-index:251596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" fillcolor="white [3201]" strokecolor="black [3200]" strokeweight="2pt">
            <v:textbox>
              <w:txbxContent>
                <w:p w14:paraId="2786E7DB" w14:textId="77777777" w:rsidR="00D90377" w:rsidRPr="00AB538E" w:rsidRDefault="00D90377" w:rsidP="0024247F">
                  <w:pPr>
                    <w:spacing w:after="0" w:line="240" w:lineRule="auto"/>
                    <w:jc w:val="center"/>
                    <w:rPr>
                      <w:rFonts w:ascii="Times New Roman" w:hAnsi="Times New Roman" w:cs="Times New Roman"/>
                      <w:b/>
                      <w:i/>
                      <w:iCs/>
                      <w:sz w:val="24"/>
                      <w:szCs w:val="36"/>
                    </w:rPr>
                  </w:pPr>
                  <w:r w:rsidRPr="00AB538E">
                    <w:rPr>
                      <w:rFonts w:ascii="Times New Roman" w:hAnsi="Times New Roman" w:cs="Times New Roman"/>
                      <w:b/>
                      <w:i/>
                      <w:iCs/>
                      <w:sz w:val="24"/>
                      <w:szCs w:val="36"/>
                    </w:rPr>
                    <w:t xml:space="preserve">Grand </w:t>
                  </w:r>
                </w:p>
                <w:p w14:paraId="7D799246" w14:textId="77777777" w:rsidR="00D90377" w:rsidRPr="00AB538E" w:rsidRDefault="00D90377" w:rsidP="0024247F">
                  <w:pPr>
                    <w:spacing w:after="0" w:line="240" w:lineRule="auto"/>
                    <w:jc w:val="center"/>
                    <w:rPr>
                      <w:rFonts w:ascii="Times New Roman" w:hAnsi="Times New Roman" w:cs="Times New Roman"/>
                      <w:b/>
                      <w:i/>
                      <w:iCs/>
                      <w:sz w:val="24"/>
                      <w:szCs w:val="36"/>
                    </w:rPr>
                  </w:pPr>
                  <w:r w:rsidRPr="00AB538E">
                    <w:rPr>
                      <w:rFonts w:ascii="Times New Roman" w:hAnsi="Times New Roman" w:cs="Times New Roman"/>
                      <w:b/>
                      <w:i/>
                      <w:iCs/>
                      <w:sz w:val="24"/>
                      <w:szCs w:val="36"/>
                    </w:rPr>
                    <w:t>Theory</w:t>
                  </w:r>
                </w:p>
              </w:txbxContent>
            </v:textbox>
          </v:shape>
        </w:pict>
      </w:r>
      <w:r>
        <w:rPr>
          <w:rFonts w:ascii="Times New Roman" w:hAnsi="Times New Roman" w:cs="Times New Roman"/>
          <w:noProof/>
        </w:rPr>
        <w:pict w14:anchorId="64D4A6EE">
          <v:shape id="Text Box 6" o:spid="_x0000_s2051" type="#_x0000_t202" style="position:absolute;left:0;text-align:left;margin-left:85.35pt;margin-top:7.7pt;width:315pt;height:39.75pt;z-index:251610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" fillcolor="white [3201]" strokecolor="black [3200]" strokeweight="2pt">
            <v:textbox>
              <w:txbxContent>
                <w:p w14:paraId="214E310D" w14:textId="77777777" w:rsidR="00D90377" w:rsidRDefault="00D90377" w:rsidP="0024247F">
                  <w:pPr>
                    <w:spacing w:after="0" w:line="240" w:lineRule="auto"/>
                    <w:jc w:val="center"/>
                    <w:rPr>
                      <w:rFonts w:ascii="Times New Roman" w:hAnsi="Times New Roman" w:cs="Times New Roman"/>
                      <w:b/>
                      <w:sz w:val="24"/>
                      <w:u w:val="single"/>
                    </w:rPr>
                  </w:pPr>
                  <w:r w:rsidRPr="00D62EA5">
                    <w:rPr>
                      <w:rFonts w:ascii="Times New Roman" w:hAnsi="Times New Roman" w:cs="Times New Roman"/>
                      <w:b/>
                      <w:sz w:val="24"/>
                      <w:u w:val="single"/>
                    </w:rPr>
                    <w:t xml:space="preserve">Manajemen Strategi. </w:t>
                  </w:r>
                </w:p>
                <w:p w14:paraId="4FBC804F" w14:textId="77777777" w:rsidR="00D90377" w:rsidRPr="00D62EA5" w:rsidRDefault="00D90377" w:rsidP="0024247F">
                  <w:pPr>
                    <w:spacing w:after="0" w:line="240" w:lineRule="auto"/>
                    <w:jc w:val="center"/>
                    <w:rPr>
                      <w:rFonts w:ascii="Times New Roman" w:hAnsi="Times New Roman" w:cs="Times New Roman"/>
                      <w:bCs/>
                      <w:sz w:val="24"/>
                      <w:u w:val="single"/>
                    </w:rPr>
                  </w:pPr>
                  <w:r w:rsidRPr="00D62EA5">
                    <w:rPr>
                      <w:rFonts w:ascii="Times New Roman" w:hAnsi="Times New Roman" w:cs="Times New Roman"/>
                      <w:bCs/>
                      <w:sz w:val="24"/>
                    </w:rPr>
                    <w:t>(Sedjati, 2015)</w:t>
                  </w:r>
                </w:p>
              </w:txbxContent>
            </v:textbox>
          </v:shape>
        </w:pict>
      </w:r>
    </w:p>
    <w:p w14:paraId="34691904" w14:textId="77777777" w:rsidR="0024247F" w:rsidRPr="00906DFD" w:rsidRDefault="006E7D48" w:rsidP="0024247F">
      <w:pPr>
        <w:spacing w:after="0" w:line="360" w:lineRule="auto"/>
        <w:ind w:left="284"/>
        <w:jc w:val="both"/>
        <w:rPr>
          <w:rFonts w:ascii="Times New Roman" w:hAnsi="Times New Roman" w:cs="Times New Roman"/>
        </w:rPr>
      </w:pPr>
      <w:r>
        <w:rPr>
          <w:rFonts w:ascii="Times New Roman" w:hAnsi="Times New Roman" w:cs="Times New Roman"/>
          <w:noProof/>
        </w:rPr>
        <w:pict w14:anchorId="4D14EFE5">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5" o:spid="_x0000_s2070" type="#_x0000_t13" style="position:absolute;left:0;text-align:left;margin-left:63.55pt;margin-top:59.1pt;width:21.75pt;height:15pt;z-index:2516249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" adj="14152" fillcolor="black [3200]" strokecolor="black [1600]" strokeweight="2pt"/>
        </w:pict>
      </w:r>
      <w:r>
        <w:rPr>
          <w:rFonts w:ascii="Times New Roman" w:hAnsi="Times New Roman" w:cs="Times New Roman"/>
          <w:noProof/>
        </w:rPr>
        <w:pict w14:anchorId="37441290">
          <v:shape id="Right Arrow 29" o:spid="_x0000_s2069" type="#_x0000_t13" style="position:absolute;left:0;text-align:left;margin-left:63.6pt;margin-top:3.6pt;width:21.75pt;height:15pt;z-index:25160345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" adj="14152" fillcolor="black [3200]" strokecolor="black [1600]" strokeweight="2pt"/>
        </w:pict>
      </w:r>
    </w:p>
    <w:p w14:paraId="3EF174D0" w14:textId="77777777" w:rsidR="0024247F" w:rsidRPr="00906DFD" w:rsidRDefault="006E7D48" w:rsidP="0024247F">
      <w:pPr>
        <w:spacing w:line="360" w:lineRule="auto"/>
        <w:ind w:left="284"/>
        <w:rPr>
          <w:rFonts w:ascii="Times New Roman" w:hAnsi="Times New Roman" w:cs="Times New Roman"/>
        </w:rPr>
      </w:pPr>
      <w:r>
        <w:rPr>
          <w:rFonts w:ascii="Times New Roman" w:hAnsi="Times New Roman" w:cs="Times New Roman"/>
          <w:noProof/>
        </w:rPr>
        <w:pict w14:anchorId="4988E724">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3" o:spid="_x0000_s2068" type="#_x0000_t67" style="position:absolute;left:0;text-align:left;margin-left:232.35pt;margin-top:10.5pt;width:15pt;height:23.25pt;z-index:2516321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" adj="14632" fillcolor="black [3200]" strokecolor="black [1600]" strokeweight="2pt"/>
        </w:pict>
      </w:r>
      <w:r>
        <w:rPr>
          <w:rFonts w:ascii="Times New Roman" w:hAnsi="Times New Roman" w:cs="Times New Roman"/>
          <w:noProof/>
        </w:rPr>
        <w:pict w14:anchorId="24183F33">
          <v:shape id="Text Box 26" o:spid="_x0000_s2052" type="#_x0000_t202" style="position:absolute;left:0;text-align:left;margin-left:-6.9pt;margin-top:25.55pt;width:70.5pt;height:49.5pt;z-index:251617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" fillcolor="white [3201]" strokecolor="black [3200]" strokeweight="2pt">
            <v:textbox>
              <w:txbxContent>
                <w:p w14:paraId="660709C8" w14:textId="77777777" w:rsidR="00D90377" w:rsidRPr="00AB538E" w:rsidRDefault="00D90377" w:rsidP="0024247F">
                  <w:pPr>
                    <w:spacing w:after="0" w:line="240" w:lineRule="auto"/>
                    <w:jc w:val="center"/>
                    <w:rPr>
                      <w:rFonts w:ascii="Times New Roman" w:hAnsi="Times New Roman" w:cs="Times New Roman"/>
                      <w:b/>
                      <w:i/>
                      <w:iCs/>
                      <w:sz w:val="24"/>
                      <w:szCs w:val="36"/>
                    </w:rPr>
                  </w:pPr>
                  <w:r w:rsidRPr="00AB538E">
                    <w:rPr>
                      <w:rFonts w:ascii="Times New Roman" w:hAnsi="Times New Roman" w:cs="Times New Roman"/>
                      <w:b/>
                      <w:i/>
                      <w:iCs/>
                      <w:sz w:val="24"/>
                      <w:szCs w:val="36"/>
                    </w:rPr>
                    <w:t xml:space="preserve">Middle </w:t>
                  </w:r>
                </w:p>
                <w:p w14:paraId="370F2715" w14:textId="77777777" w:rsidR="00D90377" w:rsidRPr="00AB538E" w:rsidRDefault="00D90377" w:rsidP="0024247F">
                  <w:pPr>
                    <w:spacing w:after="0" w:line="240" w:lineRule="auto"/>
                    <w:jc w:val="center"/>
                    <w:rPr>
                      <w:rFonts w:ascii="Times New Roman" w:hAnsi="Times New Roman" w:cs="Times New Roman"/>
                      <w:b/>
                      <w:i/>
                      <w:iCs/>
                      <w:sz w:val="24"/>
                      <w:szCs w:val="36"/>
                    </w:rPr>
                  </w:pPr>
                  <w:r w:rsidRPr="00AB538E">
                    <w:rPr>
                      <w:rFonts w:ascii="Times New Roman" w:hAnsi="Times New Roman" w:cs="Times New Roman"/>
                      <w:b/>
                      <w:i/>
                      <w:iCs/>
                      <w:sz w:val="24"/>
                      <w:szCs w:val="36"/>
                    </w:rPr>
                    <w:t>Range Theory</w:t>
                  </w:r>
                </w:p>
              </w:txbxContent>
            </v:textbox>
          </v:shape>
        </w:pict>
      </w:r>
    </w:p>
    <w:p w14:paraId="501B188B" w14:textId="77777777" w:rsidR="0024247F" w:rsidRPr="00906DFD" w:rsidRDefault="006E7D48" w:rsidP="0024247F">
      <w:pPr>
        <w:spacing w:line="360" w:lineRule="auto"/>
        <w:ind w:left="284"/>
        <w:rPr>
          <w:rFonts w:ascii="Times New Roman" w:hAnsi="Times New Roman" w:cs="Times New Roman"/>
        </w:rPr>
      </w:pPr>
      <w:r>
        <w:rPr>
          <w:rFonts w:ascii="Times New Roman" w:hAnsi="Times New Roman" w:cs="Times New Roman"/>
          <w:noProof/>
        </w:rPr>
        <w:pict w14:anchorId="513D4950">
          <v:shape id="Text Box 24" o:spid="_x0000_s2053" type="#_x0000_t202" style="position:absolute;left:0;text-align:left;margin-left:86.1pt;margin-top:4.15pt;width:310.5pt;height:36pt;z-index:2516392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" fillcolor="white [3201]" strokecolor="black [3200]" strokeweight="2pt">
            <v:textbox>
              <w:txbxContent>
                <w:p w14:paraId="50FDCBD9" w14:textId="77777777" w:rsidR="00D90377" w:rsidRPr="00733777" w:rsidRDefault="00D90377" w:rsidP="0024247F">
                  <w:pPr>
                    <w:spacing w:after="0" w:line="240" w:lineRule="auto"/>
                    <w:jc w:val="center"/>
                    <w:rPr>
                      <w:rFonts w:ascii="Times New Roman" w:hAnsi="Times New Roman" w:cs="Times New Roman"/>
                      <w:b/>
                      <w:noProof/>
                      <w:sz w:val="24"/>
                      <w:szCs w:val="24"/>
                      <w:u w:val="single"/>
                    </w:rPr>
                  </w:pPr>
                  <w:r>
                    <w:rPr>
                      <w:rFonts w:ascii="Times New Roman" w:hAnsi="Times New Roman" w:cs="Times New Roman"/>
                      <w:b/>
                      <w:noProof/>
                      <w:sz w:val="24"/>
                      <w:szCs w:val="24"/>
                      <w:u w:val="single"/>
                    </w:rPr>
                    <w:t>Strategi Bersaing</w:t>
                  </w:r>
                </w:p>
                <w:p w14:paraId="33821342" w14:textId="77777777" w:rsidR="00D90377" w:rsidRPr="001B21C1" w:rsidRDefault="00D90377" w:rsidP="0024247F">
                  <w:pPr>
                    <w:spacing w:after="0" w:line="360" w:lineRule="auto"/>
                    <w:jc w:val="center"/>
                    <w:rPr>
                      <w:rFonts w:ascii="Times New Roman" w:hAnsi="Times New Roman" w:cs="Times New Roman"/>
                      <w:sz w:val="28"/>
                      <w:szCs w:val="28"/>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{"citationItems":[{"id":"ITEM-1","itemData":{"author":[{"dropping-particle":"","family":"Fauzi","given":"Muchammad","non-dropping-particle":"","parse-names":false,"suffix":""}],"id":"ITEM-1","issued":{"date-parts":[["2015"]]},"publisher":"CV Karya Abadi Jaya","publisher-place":"Semarang","title":"Manajemen Strategik","type":"book"},"uris":["http://www.mendeley.com/documents/?uuid=39b2dc24-3bf9-461e-88e8-8d9afded13cd","http://www.mendeley.com/documents/?uuid=4f94a8d3-f449-42a5-8e6c-0098b4dd5650"]}],"mendeley":{"formattedCitation":"(Fauzi, 2015)","plainTextFormattedCitation":"(Fauzi, 2015)","previouslyFormattedCitation":"(Fauzi, 2015)"},"properties":{"noteIndex":0},"schema":"https://github.com/citation-style-language/schema/raw/master/csl-citation.json"}</w:instrText>
                  </w:r>
                  <w:r>
                    <w:rPr>
                      <w:rFonts w:ascii="Times New Roman" w:hAnsi="Times New Roman" w:cs="Times New Roman"/>
                      <w:sz w:val="24"/>
                      <w:szCs w:val="24"/>
                    </w:rPr>
                    <w:fldChar w:fldCharType="separate"/>
                  </w:r>
                  <w:r w:rsidRPr="001B21C1">
                    <w:rPr>
                      <w:rFonts w:ascii="Times New Roman" w:hAnsi="Times New Roman" w:cs="Times New Roman"/>
                      <w:noProof/>
                      <w:sz w:val="24"/>
                      <w:szCs w:val="24"/>
                    </w:rPr>
                    <w:t>(Fauzi, 2015)</w:t>
                  </w:r>
                  <w:r>
                    <w:rPr>
                      <w:rFonts w:ascii="Times New Roman" w:hAnsi="Times New Roman" w:cs="Times New Roman"/>
                      <w:sz w:val="24"/>
                      <w:szCs w:val="24"/>
                    </w:rPr>
                    <w:fldChar w:fldCharType="end"/>
                  </w:r>
                </w:p>
                <w:p w14:paraId="20299323" w14:textId="77777777" w:rsidR="00D90377" w:rsidRPr="00733777" w:rsidRDefault="00D90377" w:rsidP="0024247F">
                  <w:pPr>
                    <w:spacing w:after="0" w:line="240" w:lineRule="auto"/>
                    <w:jc w:val="center"/>
                    <w:rPr>
                      <w:rFonts w:ascii="Times New Roman" w:hAnsi="Times New Roman" w:cs="Times New Roman"/>
                      <w:bCs/>
                      <w:sz w:val="24"/>
                      <w:szCs w:val="24"/>
                    </w:rPr>
                  </w:pPr>
                </w:p>
              </w:txbxContent>
            </v:textbox>
            <w10:wrap anchorx="margin"/>
          </v:shape>
        </w:pict>
      </w:r>
    </w:p>
    <w:p w14:paraId="3A896330" w14:textId="77777777" w:rsidR="0024247F" w:rsidRPr="00906DFD" w:rsidRDefault="006E7D48" w:rsidP="0024247F">
      <w:pPr>
        <w:spacing w:line="360" w:lineRule="auto"/>
        <w:ind w:left="284"/>
        <w:rPr>
          <w:rFonts w:ascii="Times New Roman" w:hAnsi="Times New Roman" w:cs="Times New Roman"/>
        </w:rPr>
      </w:pPr>
      <w:r>
        <w:rPr>
          <w:rFonts w:ascii="Times New Roman" w:hAnsi="Times New Roman" w:cs="Times New Roman"/>
          <w:noProof/>
        </w:rPr>
        <w:pict w14:anchorId="37326E56">
          <v:shape id="Down Arrow 27" o:spid="_x0000_s2067" type="#_x0000_t67" style="position:absolute;left:0;text-align:left;margin-left:233.1pt;margin-top:15.05pt;width:17.25pt;height:23.25pt;z-index:251646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" adj="13587" fillcolor="black [3200]" strokecolor="black [1600]" strokeweight="2pt"/>
        </w:pict>
      </w:r>
    </w:p>
    <w:p w14:paraId="43AF0859" w14:textId="77777777" w:rsidR="0024247F" w:rsidRPr="00906DFD" w:rsidRDefault="006E7D48" w:rsidP="0024247F">
      <w:pPr>
        <w:spacing w:line="360" w:lineRule="auto"/>
        <w:ind w:left="284"/>
        <w:rPr>
          <w:rFonts w:ascii="Times New Roman" w:hAnsi="Times New Roman" w:cs="Times New Roman"/>
        </w:rPr>
      </w:pPr>
      <w:r>
        <w:rPr>
          <w:rFonts w:ascii="Times New Roman" w:hAnsi="Times New Roman" w:cs="Times New Roman"/>
          <w:noProof/>
        </w:rPr>
        <w:pict w14:anchorId="24BF9EC7">
          <v:shape id="Text Box 34" o:spid="_x0000_s2054" type="#_x0000_t202" style="position:absolute;left:0;text-align:left;margin-left:92.1pt;margin-top:19.65pt;width:97.5pt;height:179.25pt;z-index:251675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" fillcolor="white [3201]" strokecolor="black [3200]" strokeweight="2pt">
            <v:textbox>
              <w:txbxContent>
                <w:p w14:paraId="393AA3C7" w14:textId="77777777" w:rsidR="00D90377" w:rsidRDefault="00D90377" w:rsidP="0024247F">
                  <w:pPr>
                    <w:spacing w:after="0" w:line="240" w:lineRule="auto"/>
                    <w:jc w:val="center"/>
                    <w:rPr>
                      <w:rFonts w:ascii="Times New Roman" w:hAnsi="Times New Roman" w:cs="Times New Roman"/>
                      <w:i/>
                      <w:iCs/>
                      <w:sz w:val="24"/>
                      <w:szCs w:val="24"/>
                    </w:rPr>
                  </w:pPr>
                  <w:r w:rsidRPr="00D62EA5">
                    <w:rPr>
                      <w:rFonts w:ascii="Times New Roman" w:hAnsi="Times New Roman" w:cs="Times New Roman"/>
                      <w:b/>
                      <w:u w:val="single"/>
                    </w:rPr>
                    <w:t>Kapabilitas Dinamis</w:t>
                  </w:r>
                </w:p>
                <w:p w14:paraId="19A9CBE8" w14:textId="77777777" w:rsidR="00D90377" w:rsidRDefault="00D90377" w:rsidP="0024247F">
                  <w:pPr>
                    <w:pStyle w:val="ListParagraph"/>
                    <w:spacing w:after="0" w:line="240" w:lineRule="auto"/>
                    <w:ind w:left="0"/>
                    <w:rPr>
                      <w:rFonts w:ascii="Times New Roman" w:hAnsi="Times New Roman" w:cs="Times New Roman"/>
                      <w:i/>
                      <w:iCs/>
                      <w:sz w:val="24"/>
                      <w:szCs w:val="24"/>
                    </w:rPr>
                  </w:pPr>
                </w:p>
                <w:p w14:paraId="2200491E" w14:textId="77777777" w:rsidR="00D90377" w:rsidRDefault="00D90377" w:rsidP="0024247F">
                  <w:pPr>
                    <w:pStyle w:val="ListParagraph"/>
                    <w:spacing w:after="0" w:line="240" w:lineRule="auto"/>
                    <w:ind w:left="0"/>
                    <w:rPr>
                      <w:rFonts w:ascii="Times New Roman" w:hAnsi="Times New Roman" w:cs="Times New Roman"/>
                      <w:i/>
                      <w:iCs/>
                      <w:sz w:val="24"/>
                      <w:szCs w:val="24"/>
                    </w:rPr>
                  </w:pPr>
                </w:p>
                <w:p w14:paraId="0001C278" w14:textId="77777777" w:rsidR="00D90377" w:rsidRDefault="00D90377" w:rsidP="0024247F">
                  <w:pPr>
                    <w:pStyle w:val="ListParagraph"/>
                    <w:numPr>
                      <w:ilvl w:val="0"/>
                      <w:numId w:val="5"/>
                    </w:numPr>
                    <w:spacing w:after="0" w:line="240" w:lineRule="auto"/>
                    <w:ind w:left="426"/>
                    <w:rPr>
                      <w:rFonts w:ascii="Times New Roman" w:hAnsi="Times New Roman" w:cs="Times New Roman"/>
                      <w:sz w:val="24"/>
                      <w:szCs w:val="24"/>
                    </w:rPr>
                  </w:pPr>
                  <w:r w:rsidRPr="00D62EA5">
                    <w:rPr>
                      <w:rFonts w:ascii="Times New Roman" w:hAnsi="Times New Roman" w:cs="Times New Roman"/>
                      <w:i/>
                      <w:iCs/>
                      <w:sz w:val="24"/>
                      <w:szCs w:val="24"/>
                    </w:rPr>
                    <w:t>Sensing</w:t>
                  </w:r>
                </w:p>
                <w:p w14:paraId="5E8E1C68" w14:textId="77777777" w:rsidR="00D90377" w:rsidRDefault="00D90377" w:rsidP="0024247F">
                  <w:pPr>
                    <w:pStyle w:val="ListParagraph"/>
                    <w:numPr>
                      <w:ilvl w:val="0"/>
                      <w:numId w:val="5"/>
                    </w:numPr>
                    <w:spacing w:after="0" w:line="240" w:lineRule="auto"/>
                    <w:ind w:left="426"/>
                    <w:rPr>
                      <w:rFonts w:ascii="Times New Roman" w:hAnsi="Times New Roman" w:cs="Times New Roman"/>
                      <w:sz w:val="24"/>
                      <w:szCs w:val="24"/>
                    </w:rPr>
                  </w:pPr>
                  <w:r w:rsidRPr="008A241A">
                    <w:rPr>
                      <w:rFonts w:ascii="Times New Roman" w:hAnsi="Times New Roman" w:cs="Times New Roman"/>
                      <w:i/>
                      <w:iCs/>
                      <w:sz w:val="24"/>
                      <w:szCs w:val="24"/>
                    </w:rPr>
                    <w:t>Seizing</w:t>
                  </w:r>
                </w:p>
                <w:p w14:paraId="0CE49F12" w14:textId="77777777" w:rsidR="00D90377" w:rsidRPr="008A241A" w:rsidRDefault="00D90377" w:rsidP="0024247F">
                  <w:pPr>
                    <w:pStyle w:val="ListParagraph"/>
                    <w:numPr>
                      <w:ilvl w:val="0"/>
                      <w:numId w:val="5"/>
                    </w:numPr>
                    <w:spacing w:after="0" w:line="240" w:lineRule="auto"/>
                    <w:ind w:left="426"/>
                    <w:rPr>
                      <w:rFonts w:ascii="Times New Roman" w:hAnsi="Times New Roman" w:cs="Times New Roman"/>
                      <w:sz w:val="24"/>
                      <w:szCs w:val="24"/>
                    </w:rPr>
                  </w:pPr>
                  <w:r w:rsidRPr="008A241A">
                    <w:rPr>
                      <w:rFonts w:ascii="Times New Roman" w:hAnsi="Times New Roman" w:cs="Times New Roman"/>
                      <w:i/>
                      <w:iCs/>
                      <w:sz w:val="24"/>
                      <w:szCs w:val="24"/>
                    </w:rPr>
                    <w:t>Reconfiguration</w:t>
                  </w:r>
                </w:p>
                <w:p w14:paraId="39B73C59" w14:textId="77777777" w:rsidR="00D90377" w:rsidRDefault="00D90377" w:rsidP="0024247F">
                  <w:pPr>
                    <w:spacing w:after="0" w:line="240" w:lineRule="auto"/>
                    <w:jc w:val="center"/>
                    <w:rPr>
                      <w:rFonts w:ascii="Times New Roman" w:hAnsi="Times New Roman" w:cs="Times New Roman"/>
                      <w:i/>
                      <w:iCs/>
                      <w:sz w:val="24"/>
                      <w:szCs w:val="24"/>
                    </w:rPr>
                  </w:pPr>
                </w:p>
                <w:p w14:paraId="4592EEC2" w14:textId="77777777" w:rsidR="00D90377" w:rsidRDefault="00D90377" w:rsidP="0024247F">
                  <w:pPr>
                    <w:spacing w:after="0" w:line="240" w:lineRule="auto"/>
                    <w:jc w:val="center"/>
                    <w:rPr>
                      <w:rFonts w:ascii="Times New Roman" w:hAnsi="Times New Roman" w:cs="Times New Roman"/>
                      <w:i/>
                      <w:iCs/>
                      <w:sz w:val="24"/>
                      <w:szCs w:val="24"/>
                    </w:rPr>
                  </w:pPr>
                </w:p>
                <w:p w14:paraId="30DE6CCF" w14:textId="77777777" w:rsidR="00D90377" w:rsidRPr="00495FC9" w:rsidRDefault="00D90377" w:rsidP="0024247F">
                  <w:pPr>
                    <w:spacing w:after="0" w:line="240" w:lineRule="auto"/>
                    <w:jc w:val="center"/>
                    <w:rPr>
                      <w:rFonts w:ascii="Times New Roman" w:hAnsi="Times New Roman" w:cs="Times New Roman"/>
                      <w:b/>
                    </w:rPr>
                  </w:pPr>
                  <w:r w:rsidRPr="00656353">
                    <w:rPr>
                      <w:rFonts w:ascii="Times New Roman" w:hAnsi="Times New Roman" w:cs="Times New Roman"/>
                      <w:sz w:val="24"/>
                      <w:szCs w:val="24"/>
                    </w:rPr>
                    <w:t xml:space="preserve">Teece </w:t>
                  </w:r>
                  <w:r w:rsidRPr="0012595E">
                    <w:rPr>
                      <w:rFonts w:ascii="Times New Roman" w:hAnsi="Times New Roman" w:cs="Times New Roman"/>
                      <w:sz w:val="24"/>
                      <w:szCs w:val="24"/>
                    </w:rPr>
                    <w:t>(</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{"citationItems":[{"id":"ITEM-1","itemData":{"DOI":"10.21512/bbr.v4i2.1396","ISSN":"2087-1228","abstract":"Market value of logistics services business in Indonesia in 2012 is estimated amount of USD 2.76 billion with an average growth of 12.1% per year. The industry is estimated growth in compound annual growth rate (CAGR) of 9.6% or about Rp2,042 trillion in 2015. The attractive market conditions and business opportunities have not been harnessed yet by local players optimally. On the contrary, one by one the local players have been bankruptcy due to unable to compete with foreign logistics services companies. Based on data of Indonesian Logistics and Forwarder Association (ILFA), it is currently registered about 3,000 members, but about 50% of them are still active, while 50% of them are nonactive and getting problems. Of which are still active, not more than 20 companies are ready to compete with foreign logistics services companies. The problem is especially concerning human resource, networks, technology, and capital competencies. In line with that, the fundamental issues examined in this research are how the relationships of dynamic capabilities, innovation performance, and firm performance conceptually in the logistics service industry in Indonesia. To be able to answer the problems, it is necessary to research theoretically how each relationship of these three aspects in order to obtain a research model or framework. Thus the research framework can be used as a reference to construct hypotheses for further research. Based on the literature study, it can be concluded that dynamic capabilities directly affect innovation performance, in which the variables of dynamic capabilities encompass adaptive capabilities, absorptive capabilities, and innovative capabilities. In addition, dynamic capabilities can also directly affect the firm performance but can also indirectly impact on firm performance through innovation performance.","author":[{"dropping-particle":"","family":"Sudrajat","given":"Darjat","non-dropping-particle":"","parse-names":false,"suffix":""}],"container-title":"Binus Business Review","id":"ITEM-1","issued":{"date-parts":[["2013"]]},"title":"Kapabilitas Dinamik, Kinerja Inovasi, dan Kinerja Perusahaan Jasa Logistik di Indonesia (Suatu Kerangka Penelitian)","type":"article-journal"},"uris":["http://www.mendeley.com/documents/?uuid=c873ee8e-9808-44c7-b35a-4405cb328985"]}],"mendeley":{"formattedCitation":"(Sudrajat, 2013)","manualFormatting":"dalam Sudrajat, 2013)","plainTextFormattedCitation":"(Sudrajat, 2013)","previouslyFormattedCitation":"(Sudrajat, 2013)"},"properties":{"noteIndex":0},"schema":"https://github.com/citation-style-language/schema/raw/master/csl-citation.json"}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dalam </w:t>
                  </w:r>
                  <w:r w:rsidRPr="00213A05">
                    <w:rPr>
                      <w:rFonts w:ascii="Times New Roman" w:hAnsi="Times New Roman" w:cs="Times New Roman"/>
                      <w:noProof/>
                      <w:sz w:val="24"/>
                      <w:szCs w:val="24"/>
                    </w:rPr>
                    <w:t>Sudrajat, 2013)</w:t>
                  </w:r>
                  <w:r>
                    <w:rPr>
                      <w:rFonts w:ascii="Times New Roman" w:hAnsi="Times New Roman" w:cs="Times New Roman"/>
                      <w:sz w:val="24"/>
                      <w:szCs w:val="24"/>
                    </w:rPr>
                    <w:fldChar w:fldCharType="end"/>
                  </w:r>
                  <w:r w:rsidRPr="0012595E">
                    <w:rPr>
                      <w:rFonts w:ascii="Times New Roman" w:hAnsi="Times New Roman" w:cs="Times New Roman"/>
                      <w:sz w:val="24"/>
                      <w:szCs w:val="24"/>
                    </w:rPr>
                    <w:t xml:space="preserve">. </w:t>
                  </w:r>
                </w:p>
                <w:p w14:paraId="6000FCFE" w14:textId="77777777" w:rsidR="00D90377" w:rsidRPr="00495FC9" w:rsidRDefault="00D90377" w:rsidP="0024247F">
                  <w:pPr>
                    <w:spacing w:after="0" w:line="240" w:lineRule="auto"/>
                    <w:jc w:val="center"/>
                    <w:rPr>
                      <w:rFonts w:ascii="Times New Roman" w:hAnsi="Times New Roman" w:cs="Times New Roman"/>
                      <w:b/>
                    </w:rPr>
                  </w:pPr>
                </w:p>
                <w:p w14:paraId="20F6742B" w14:textId="77777777" w:rsidR="00D90377" w:rsidRPr="00495FC9" w:rsidRDefault="00D90377" w:rsidP="0024247F">
                  <w:pPr>
                    <w:spacing w:after="0" w:line="240" w:lineRule="auto"/>
                    <w:jc w:val="center"/>
                    <w:rPr>
                      <w:rFonts w:ascii="Times New Roman" w:hAnsi="Times New Roman" w:cs="Times New Roman"/>
                      <w:b/>
                    </w:rPr>
                  </w:pPr>
                </w:p>
              </w:txbxContent>
            </v:textbox>
          </v:shape>
        </w:pict>
      </w:r>
      <w:r>
        <w:rPr>
          <w:rFonts w:ascii="Times New Roman" w:hAnsi="Times New Roman" w:cs="Times New Roman"/>
          <w:noProof/>
        </w:rPr>
        <w:pict w14:anchorId="663B0159">
          <v:shape id="Text Box 35" o:spid="_x0000_s2055" type="#_x0000_t202" style="position:absolute;left:0;text-align:left;margin-left:194.85pt;margin-top:20.4pt;width:97.5pt;height:179.25pt;z-index:251682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" fillcolor="white [3201]" strokecolor="black [3200]" strokeweight="2pt">
            <v:textbox>
              <w:txbxContent>
                <w:p w14:paraId="2A06F17D" w14:textId="77777777" w:rsidR="00D90377" w:rsidRPr="00D62EA5" w:rsidRDefault="00D90377" w:rsidP="0024247F">
                  <w:pPr>
                    <w:spacing w:after="0" w:line="240" w:lineRule="auto"/>
                    <w:jc w:val="center"/>
                    <w:rPr>
                      <w:rFonts w:ascii="Times New Roman" w:hAnsi="Times New Roman" w:cs="Times New Roman"/>
                    </w:rPr>
                  </w:pPr>
                  <w:r w:rsidRPr="00D62EA5">
                    <w:rPr>
                      <w:rFonts w:ascii="Times New Roman" w:hAnsi="Times New Roman" w:cs="Times New Roman"/>
                      <w:b/>
                      <w:u w:val="single"/>
                    </w:rPr>
                    <w:t>Turbulensi Lingkungan</w:t>
                  </w:r>
                </w:p>
                <w:p w14:paraId="676B0CE4" w14:textId="77777777" w:rsidR="00D90377" w:rsidRDefault="00D90377" w:rsidP="0024247F">
                  <w:pPr>
                    <w:spacing w:line="240" w:lineRule="auto"/>
                    <w:jc w:val="center"/>
                    <w:rPr>
                      <w:rFonts w:ascii="Times New Roman" w:hAnsi="Times New Roman" w:cs="Times New Roman"/>
                      <w:b/>
                    </w:rPr>
                  </w:pPr>
                </w:p>
                <w:p w14:paraId="10DA87C8" w14:textId="77777777" w:rsidR="00D90377" w:rsidRDefault="00D90377" w:rsidP="0024247F">
                  <w:pPr>
                    <w:pStyle w:val="ListParagraph"/>
                    <w:numPr>
                      <w:ilvl w:val="0"/>
                      <w:numId w:val="6"/>
                    </w:numPr>
                    <w:spacing w:after="160" w:line="240" w:lineRule="auto"/>
                    <w:ind w:left="426"/>
                    <w:rPr>
                      <w:rFonts w:ascii="Times New Roman" w:hAnsi="Times New Roman" w:cs="Times New Roman"/>
                      <w:sz w:val="24"/>
                      <w:szCs w:val="24"/>
                    </w:rPr>
                  </w:pPr>
                  <w:r w:rsidRPr="008A241A">
                    <w:rPr>
                      <w:rFonts w:ascii="Times New Roman" w:hAnsi="Times New Roman" w:cs="Times New Roman"/>
                      <w:sz w:val="24"/>
                      <w:szCs w:val="24"/>
                    </w:rPr>
                    <w:t>Resiko</w:t>
                  </w:r>
                </w:p>
                <w:p w14:paraId="2A97CE49" w14:textId="77777777" w:rsidR="00D90377" w:rsidRDefault="00D90377" w:rsidP="0024247F">
                  <w:pPr>
                    <w:pStyle w:val="ListParagraph"/>
                    <w:numPr>
                      <w:ilvl w:val="0"/>
                      <w:numId w:val="6"/>
                    </w:numPr>
                    <w:spacing w:after="160" w:line="240" w:lineRule="auto"/>
                    <w:ind w:left="426"/>
                    <w:rPr>
                      <w:rFonts w:ascii="Times New Roman" w:hAnsi="Times New Roman" w:cs="Times New Roman"/>
                      <w:sz w:val="24"/>
                      <w:szCs w:val="24"/>
                    </w:rPr>
                  </w:pPr>
                  <w:r w:rsidRPr="008A241A">
                    <w:rPr>
                      <w:rFonts w:ascii="Times New Roman" w:hAnsi="Times New Roman" w:cs="Times New Roman"/>
                      <w:sz w:val="24"/>
                      <w:szCs w:val="24"/>
                    </w:rPr>
                    <w:t>Tekanan</w:t>
                  </w:r>
                </w:p>
                <w:p w14:paraId="1CD19D10" w14:textId="77777777" w:rsidR="00D90377" w:rsidRDefault="00D90377" w:rsidP="0024247F">
                  <w:pPr>
                    <w:pStyle w:val="ListParagraph"/>
                    <w:numPr>
                      <w:ilvl w:val="0"/>
                      <w:numId w:val="6"/>
                    </w:numPr>
                    <w:spacing w:after="160" w:line="240" w:lineRule="auto"/>
                    <w:ind w:left="426"/>
                    <w:rPr>
                      <w:rFonts w:ascii="Times New Roman" w:hAnsi="Times New Roman" w:cs="Times New Roman"/>
                      <w:sz w:val="24"/>
                      <w:szCs w:val="24"/>
                    </w:rPr>
                  </w:pPr>
                  <w:r w:rsidRPr="008A241A">
                    <w:rPr>
                      <w:rFonts w:ascii="Times New Roman" w:hAnsi="Times New Roman" w:cs="Times New Roman"/>
                      <w:sz w:val="24"/>
                      <w:szCs w:val="24"/>
                    </w:rPr>
                    <w:t>Dominasi</w:t>
                  </w:r>
                </w:p>
                <w:p w14:paraId="308340C9" w14:textId="77777777" w:rsidR="00D90377" w:rsidRDefault="00D90377" w:rsidP="0024247F">
                  <w:pPr>
                    <w:spacing w:line="240" w:lineRule="auto"/>
                    <w:rPr>
                      <w:rFonts w:ascii="Times New Roman" w:hAnsi="Times New Roman" w:cs="Times New Roman"/>
                      <w:sz w:val="24"/>
                      <w:szCs w:val="24"/>
                    </w:rPr>
                  </w:pPr>
                </w:p>
                <w:p w14:paraId="36592DEC" w14:textId="77777777" w:rsidR="00D90377" w:rsidRPr="008A241A" w:rsidRDefault="00D90377" w:rsidP="0024247F">
                  <w:pPr>
                    <w:spacing w:line="240" w:lineRule="auto"/>
                    <w:jc w:val="center"/>
                    <w:rPr>
                      <w:rFonts w:ascii="Times New Roman" w:hAnsi="Times New Roman" w:cs="Times New Roman"/>
                      <w:sz w:val="24"/>
                      <w:szCs w:val="24"/>
                    </w:rPr>
                  </w:pPr>
                  <w:r w:rsidRPr="00A36E8A">
                    <w:rPr>
                      <w:rFonts w:ascii="Times New Roman" w:hAnsi="Times New Roman" w:cs="Times New Roman"/>
                      <w:sz w:val="24"/>
                      <w:szCs w:val="24"/>
                    </w:rPr>
                    <w:t xml:space="preserve">Rofiaty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{"citationItems":[{"id":"ITEM-1","itemData":{"ISBN":"9786237376330","author":[{"dropping-particle":"","family":"Suharyono","given":"","non-dropping-particle":"","parse-names":false,"suffix":""}],"id":"ITEM-1","issued":{"date-parts":[["2020"]]},"publisher":"Lembaga Penerbitan Universitas Nasional (LPU-UNAS)","publisher-place":"Jakarta","title":"TURBULENCE LINGKUNGAN DAN KAPABILITAS ORGANISASI","type":"book"},"uris":["http://www.mendeley.com/documents/?uuid=965e3e35-a1b3-48fa-905f-58139a932338"]}],"mendeley":{"formattedCitation":"(Suharyono, 2020)","manualFormatting":"(dalam Suharyono, 2020)","plainTextFormattedCitation":"(Suharyono, 2020)","previouslyFormattedCitation":"(Suharyono, 2020)"},"properties":{"noteIndex":0},"schema":"https://github.com/citation-style-language/schema/raw/master/csl-citation.json"}</w:instrText>
                  </w:r>
                  <w:r>
                    <w:rPr>
                      <w:rFonts w:ascii="Times New Roman" w:hAnsi="Times New Roman" w:cs="Times New Roman"/>
                      <w:sz w:val="24"/>
                      <w:szCs w:val="24"/>
                    </w:rPr>
                    <w:fldChar w:fldCharType="separate"/>
                  </w:r>
                  <w:r w:rsidRPr="0031090C">
                    <w:rPr>
                      <w:rFonts w:ascii="Times New Roman" w:hAnsi="Times New Roman" w:cs="Times New Roman"/>
                      <w:noProof/>
                      <w:sz w:val="24"/>
                      <w:szCs w:val="24"/>
                    </w:rPr>
                    <w:t>(</w:t>
                  </w:r>
                  <w:r>
                    <w:rPr>
                      <w:rFonts w:ascii="Times New Roman" w:hAnsi="Times New Roman" w:cs="Times New Roman"/>
                      <w:noProof/>
                      <w:sz w:val="24"/>
                      <w:szCs w:val="24"/>
                    </w:rPr>
                    <w:t xml:space="preserve">dalam </w:t>
                  </w:r>
                  <w:r w:rsidRPr="0031090C">
                    <w:rPr>
                      <w:rFonts w:ascii="Times New Roman" w:hAnsi="Times New Roman" w:cs="Times New Roman"/>
                      <w:noProof/>
                      <w:sz w:val="24"/>
                      <w:szCs w:val="24"/>
                    </w:rPr>
                    <w:t>Suharyono, 2020)</w:t>
                  </w:r>
                  <w:r>
                    <w:rPr>
                      <w:rFonts w:ascii="Times New Roman" w:hAnsi="Times New Roman" w:cs="Times New Roman"/>
                      <w:sz w:val="24"/>
                      <w:szCs w:val="24"/>
                    </w:rPr>
                    <w:fldChar w:fldCharType="end"/>
                  </w:r>
                </w:p>
              </w:txbxContent>
            </v:textbox>
          </v:shape>
        </w:pict>
      </w:r>
      <w:r>
        <w:rPr>
          <w:rFonts w:ascii="Times New Roman" w:hAnsi="Times New Roman" w:cs="Times New Roman"/>
          <w:noProof/>
        </w:rPr>
        <w:pict w14:anchorId="00AF90FF">
          <v:shape id="Text Box 36" o:spid="_x0000_s2056" type="#_x0000_t202" style="position:absolute;left:0;text-align:left;margin-left:296.85pt;margin-top:20.4pt;width:99.75pt;height:179.25pt;z-index:2516894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" fillcolor="white [3201]" strokecolor="black [3200]" strokeweight="2pt">
            <v:textbox>
              <w:txbxContent>
                <w:p w14:paraId="34D83993" w14:textId="77777777" w:rsidR="00D90377" w:rsidRDefault="00D90377" w:rsidP="0024247F">
                  <w:pPr>
                    <w:spacing w:after="0" w:line="240" w:lineRule="auto"/>
                    <w:jc w:val="center"/>
                    <w:rPr>
                      <w:rFonts w:ascii="Times New Roman" w:hAnsi="Times New Roman" w:cs="Times New Roman"/>
                      <w:b/>
                      <w:u w:val="single"/>
                    </w:rPr>
                  </w:pPr>
                  <w:r>
                    <w:rPr>
                      <w:rFonts w:ascii="Times New Roman" w:hAnsi="Times New Roman" w:cs="Times New Roman"/>
                      <w:b/>
                      <w:u w:val="single"/>
                    </w:rPr>
                    <w:t>Keunggulan Bersaing</w:t>
                  </w:r>
                </w:p>
                <w:p w14:paraId="66257A4B" w14:textId="77777777" w:rsidR="00D90377" w:rsidRDefault="00D90377" w:rsidP="0024247F">
                  <w:pPr>
                    <w:spacing w:after="0" w:line="240" w:lineRule="auto"/>
                    <w:jc w:val="center"/>
                    <w:rPr>
                      <w:rFonts w:ascii="Times New Roman" w:hAnsi="Times New Roman" w:cs="Times New Roman"/>
                      <w:b/>
                      <w:u w:val="single"/>
                    </w:rPr>
                  </w:pPr>
                </w:p>
                <w:p w14:paraId="46D16A6F" w14:textId="77777777" w:rsidR="00D90377" w:rsidRDefault="00D90377" w:rsidP="0024247F">
                  <w:pPr>
                    <w:spacing w:after="0" w:line="240" w:lineRule="auto"/>
                    <w:jc w:val="center"/>
                    <w:rPr>
                      <w:rFonts w:ascii="Times New Roman" w:hAnsi="Times New Roman" w:cs="Times New Roman"/>
                      <w:b/>
                      <w:u w:val="single"/>
                    </w:rPr>
                  </w:pPr>
                </w:p>
                <w:p w14:paraId="6AED0055" w14:textId="77777777" w:rsidR="00D90377" w:rsidRPr="008A241A" w:rsidRDefault="00D90377" w:rsidP="0024247F">
                  <w:pPr>
                    <w:pStyle w:val="ListParagraph"/>
                    <w:numPr>
                      <w:ilvl w:val="0"/>
                      <w:numId w:val="7"/>
                    </w:numPr>
                    <w:spacing w:after="160" w:line="240" w:lineRule="auto"/>
                    <w:ind w:left="426"/>
                    <w:jc w:val="both"/>
                    <w:rPr>
                      <w:rFonts w:ascii="Times New Roman" w:hAnsi="Times New Roman" w:cs="Times New Roman"/>
                      <w:sz w:val="24"/>
                      <w:szCs w:val="24"/>
                    </w:rPr>
                  </w:pPr>
                  <w:r w:rsidRPr="008A241A">
                    <w:rPr>
                      <w:rFonts w:ascii="Times New Roman" w:hAnsi="Times New Roman" w:cs="Times New Roman"/>
                      <w:sz w:val="24"/>
                      <w:szCs w:val="24"/>
                    </w:rPr>
                    <w:t>Price/</w:t>
                  </w:r>
                  <w:r w:rsidRPr="008A241A">
                    <w:rPr>
                      <w:rFonts w:ascii="Times New Roman" w:hAnsi="Times New Roman" w:cs="Times New Roman"/>
                      <w:i/>
                      <w:iCs/>
                      <w:sz w:val="24"/>
                      <w:szCs w:val="24"/>
                    </w:rPr>
                    <w:t>cost</w:t>
                  </w:r>
                </w:p>
                <w:p w14:paraId="2132BF2E" w14:textId="77777777" w:rsidR="00D90377" w:rsidRPr="008A241A" w:rsidRDefault="00D90377" w:rsidP="0024247F">
                  <w:pPr>
                    <w:pStyle w:val="ListParagraph"/>
                    <w:numPr>
                      <w:ilvl w:val="0"/>
                      <w:numId w:val="7"/>
                    </w:numPr>
                    <w:spacing w:after="160" w:line="240" w:lineRule="auto"/>
                    <w:ind w:left="426"/>
                    <w:jc w:val="both"/>
                    <w:rPr>
                      <w:rFonts w:ascii="Times New Roman" w:hAnsi="Times New Roman" w:cs="Times New Roman"/>
                      <w:sz w:val="24"/>
                      <w:szCs w:val="24"/>
                    </w:rPr>
                  </w:pPr>
                  <w:r w:rsidRPr="008A241A">
                    <w:rPr>
                      <w:rFonts w:ascii="Times New Roman" w:hAnsi="Times New Roman" w:cs="Times New Roman"/>
                      <w:i/>
                      <w:iCs/>
                      <w:sz w:val="24"/>
                      <w:szCs w:val="24"/>
                    </w:rPr>
                    <w:t>Quality dependability</w:t>
                  </w:r>
                </w:p>
                <w:p w14:paraId="32DD1CC1" w14:textId="77777777" w:rsidR="00D90377" w:rsidRDefault="00D90377" w:rsidP="0024247F">
                  <w:pPr>
                    <w:pStyle w:val="ListParagraph"/>
                    <w:numPr>
                      <w:ilvl w:val="0"/>
                      <w:numId w:val="7"/>
                    </w:numPr>
                    <w:spacing w:after="160" w:line="240" w:lineRule="auto"/>
                    <w:ind w:left="426"/>
                    <w:jc w:val="both"/>
                    <w:rPr>
                      <w:rFonts w:ascii="Times New Roman" w:hAnsi="Times New Roman" w:cs="Times New Roman"/>
                      <w:sz w:val="24"/>
                      <w:szCs w:val="24"/>
                    </w:rPr>
                  </w:pPr>
                  <w:r w:rsidRPr="008A241A">
                    <w:rPr>
                      <w:rFonts w:ascii="Times New Roman" w:hAnsi="Times New Roman" w:cs="Times New Roman"/>
                      <w:sz w:val="24"/>
                      <w:szCs w:val="24"/>
                    </w:rPr>
                    <w:t xml:space="preserve">Produk </w:t>
                  </w:r>
                  <w:r>
                    <w:rPr>
                      <w:rFonts w:ascii="Times New Roman" w:hAnsi="Times New Roman" w:cs="Times New Roman"/>
                      <w:i/>
                      <w:sz w:val="24"/>
                      <w:szCs w:val="24"/>
                    </w:rPr>
                    <w:t>innovation</w:t>
                  </w:r>
                </w:p>
                <w:p w14:paraId="67A4F82B" w14:textId="77777777" w:rsidR="00D90377" w:rsidRPr="008A241A" w:rsidRDefault="00D90377" w:rsidP="0024247F">
                  <w:pPr>
                    <w:spacing w:line="240" w:lineRule="auto"/>
                    <w:jc w:val="both"/>
                    <w:rPr>
                      <w:rFonts w:ascii="Times New Roman" w:hAnsi="Times New Roman" w:cs="Times New Roman"/>
                      <w:sz w:val="24"/>
                      <w:szCs w:val="24"/>
                    </w:rPr>
                  </w:pPr>
                  <w:r w:rsidRPr="00645A5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purpose of this study is to determine the influence of entrepreneurial competence and business sustainability to competitive advantage. The research method used is quantitative method. The population in this study is the culinary SMEs in Cimahi City with the number of samples of 50 respondents. The sampling technique used is purposive sampling. Data retrieval technique used is a questionnaire by using Likert instrument measuring scale. Data analysis technique used is Partial Least Square- Structural Equation Modeling. The results showed that there is a positive influence of entrepreneurial competence variables and business continuity to the competitive advantage of business in the field of culinary in the City of Cimahi Keywords:","author":[{"dropping-particle":"","family":"Kurniawan","given":"Asep","non-dropping-particle":"","parse-names":false,"suffix":""},{"dropping-particle":"","family":"Yun","given":"Yun","non-dropping-particle":"","parse-names":false,"suffix":""}],"id":"ITEM-1","issue":"1","issued":{"date-parts":[["2018"]]},"page":"65-78","title":"Pengaruh Kompetensi Kewirausahaan dan Kelanggengan Usaha Terhadap Keunggulan Bersaing","type":"article-journal","volume":"2"},"uris":["http://www.mendeley.com/documents/?uuid=485fd779-71a2-490b-9376-c638c43e0dd0","http://www.mendeley.com/documents/?uuid=5c7ec35b-b9b4-4d2e-a867-f5d82f1aee33","http://www.mendeley.com/documents/?uuid=3032fc83-c581-444e-950b-efc608f78ebb"]}],"mendeley":{"formattedCitation":"(Kurniawan &amp; Yun, 2018)","manualFormatting":"Kurniawan dan Yun, (2018)","plainTextFormattedCitation":"(Kurniawan &amp; Yun, 2018)","previouslyFormattedCitation":"(Kurniawan &amp; Yun, 2018)"},"properties":{"noteIndex":0},"schema":"https://github.com/citation-style-language/schema/raw/master/csl-citation.json"}</w:instrText>
                  </w:r>
                  <w:r w:rsidRPr="00645A59">
                    <w:rPr>
                      <w:rFonts w:ascii="Times New Roman" w:hAnsi="Times New Roman" w:cs="Times New Roman"/>
                      <w:sz w:val="24"/>
                      <w:szCs w:val="24"/>
                    </w:rPr>
                    <w:fldChar w:fldCharType="separate"/>
                  </w:r>
                  <w:r w:rsidRPr="00645A59">
                    <w:rPr>
                      <w:rFonts w:ascii="Times New Roman" w:hAnsi="Times New Roman" w:cs="Times New Roman"/>
                      <w:noProof/>
                      <w:sz w:val="24"/>
                      <w:szCs w:val="24"/>
                    </w:rPr>
                    <w:t>Kurniawan dan Yun, (2018)</w:t>
                  </w:r>
                  <w:r w:rsidRPr="00645A59">
                    <w:rPr>
                      <w:rFonts w:ascii="Times New Roman" w:hAnsi="Times New Roman" w:cs="Times New Roman"/>
                      <w:sz w:val="24"/>
                      <w:szCs w:val="24"/>
                    </w:rPr>
                    <w:fldChar w:fldCharType="end"/>
                  </w:r>
                </w:p>
                <w:p w14:paraId="3ED18494" w14:textId="77777777" w:rsidR="00D90377" w:rsidRPr="00495FC9" w:rsidRDefault="00D90377" w:rsidP="0024247F">
                  <w:pPr>
                    <w:spacing w:after="0" w:line="240" w:lineRule="auto"/>
                    <w:jc w:val="center"/>
                    <w:rPr>
                      <w:rFonts w:ascii="Times New Roman" w:hAnsi="Times New Roman" w:cs="Times New Roman"/>
                      <w:b/>
                      <w:u w:val="single"/>
                    </w:rPr>
                  </w:pPr>
                </w:p>
                <w:p w14:paraId="06D7FE61" w14:textId="77777777" w:rsidR="00D90377" w:rsidRPr="00495FC9" w:rsidRDefault="00D90377" w:rsidP="0024247F">
                  <w:pPr>
                    <w:spacing w:line="240" w:lineRule="auto"/>
                    <w:jc w:val="center"/>
                    <w:rPr>
                      <w:rFonts w:ascii="Times New Roman" w:hAnsi="Times New Roman" w:cs="Times New Roman"/>
                      <w:bCs/>
                      <w:sz w:val="24"/>
                      <w:szCs w:val="24"/>
                    </w:rPr>
                  </w:pPr>
                </w:p>
                <w:p w14:paraId="27469632" w14:textId="77777777" w:rsidR="00D90377" w:rsidRPr="00495FC9" w:rsidRDefault="00D90377" w:rsidP="0024247F">
                  <w:pPr>
                    <w:spacing w:line="240" w:lineRule="auto"/>
                    <w:jc w:val="center"/>
                    <w:rPr>
                      <w:rFonts w:ascii="Times New Roman" w:hAnsi="Times New Roman" w:cs="Times New Roman"/>
                      <w:bCs/>
                      <w:sz w:val="24"/>
                      <w:szCs w:val="24"/>
                    </w:rPr>
                  </w:pPr>
                </w:p>
              </w:txbxContent>
            </v:textbox>
            <w10:wrap anchorx="margin"/>
          </v:shape>
        </w:pict>
      </w:r>
      <w:r>
        <w:rPr>
          <w:rFonts w:ascii="Times New Roman" w:hAnsi="Times New Roman" w:cs="Times New Roman"/>
          <w:noProof/>
        </w:rPr>
        <w:pict w14:anchorId="6A5A3C0F">
          <v:shape id="Text Box 31" o:spid="_x0000_s2057" type="#_x0000_t202" style="position:absolute;left:0;text-align:left;margin-left:80.1pt;margin-top:12.9pt;width:321.75pt;height:195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" fillcolor="white [3201]" strokecolor="black [3200]" strokeweight="2pt">
            <v:textbox>
              <w:txbxContent>
                <w:p w14:paraId="53BED521" w14:textId="77777777" w:rsidR="00D90377" w:rsidRDefault="00D90377" w:rsidP="0024247F">
                  <w:pPr>
                    <w:spacing w:after="0" w:line="360" w:lineRule="auto"/>
                    <w:jc w:val="center"/>
                    <w:rPr>
                      <w:rFonts w:ascii="Times New Roman" w:hAnsi="Times New Roman" w:cs="Times New Roman"/>
                      <w:b/>
                      <w:noProof/>
                      <w:sz w:val="18"/>
                      <w:szCs w:val="18"/>
                      <w:u w:val="single"/>
                    </w:rPr>
                  </w:pPr>
                </w:p>
                <w:p w14:paraId="5B0335E4" w14:textId="77777777" w:rsidR="00D90377" w:rsidRDefault="00D90377" w:rsidP="0024247F">
                  <w:pPr>
                    <w:spacing w:after="0" w:line="360" w:lineRule="auto"/>
                    <w:jc w:val="center"/>
                    <w:rPr>
                      <w:rFonts w:ascii="Times New Roman" w:hAnsi="Times New Roman" w:cs="Times New Roman"/>
                      <w:b/>
                      <w:noProof/>
                      <w:sz w:val="18"/>
                      <w:szCs w:val="18"/>
                      <w:u w:val="single"/>
                    </w:rPr>
                  </w:pPr>
                </w:p>
                <w:p w14:paraId="2537630A" w14:textId="77777777" w:rsidR="00D90377" w:rsidRDefault="00D90377" w:rsidP="0024247F">
                  <w:pPr>
                    <w:spacing w:after="0" w:line="360" w:lineRule="auto"/>
                    <w:jc w:val="center"/>
                    <w:rPr>
                      <w:rFonts w:ascii="Times New Roman" w:hAnsi="Times New Roman" w:cs="Times New Roman"/>
                      <w:b/>
                      <w:noProof/>
                      <w:sz w:val="18"/>
                      <w:szCs w:val="18"/>
                      <w:u w:val="single"/>
                    </w:rPr>
                  </w:pPr>
                </w:p>
                <w:p w14:paraId="58DF5019" w14:textId="77777777" w:rsidR="00D90377" w:rsidRDefault="00D90377" w:rsidP="0024247F">
                  <w:pPr>
                    <w:spacing w:after="0" w:line="360" w:lineRule="auto"/>
                    <w:jc w:val="center"/>
                    <w:rPr>
                      <w:rFonts w:ascii="Times New Roman" w:hAnsi="Times New Roman" w:cs="Times New Roman"/>
                      <w:b/>
                      <w:noProof/>
                      <w:sz w:val="18"/>
                      <w:szCs w:val="18"/>
                      <w:u w:val="single"/>
                    </w:rPr>
                  </w:pPr>
                </w:p>
                <w:p w14:paraId="0A10A447" w14:textId="77777777" w:rsidR="00D90377" w:rsidRDefault="00D90377" w:rsidP="0024247F">
                  <w:pPr>
                    <w:spacing w:after="0" w:line="360" w:lineRule="auto"/>
                    <w:jc w:val="center"/>
                    <w:rPr>
                      <w:rFonts w:ascii="Times New Roman" w:hAnsi="Times New Roman" w:cs="Times New Roman"/>
                      <w:b/>
                      <w:sz w:val="18"/>
                      <w:szCs w:val="18"/>
                      <w:u w:val="single"/>
                    </w:rPr>
                  </w:pPr>
                </w:p>
                <w:p w14:paraId="3B7AFF6D" w14:textId="77777777" w:rsidR="00D90377" w:rsidRPr="00B43A4B" w:rsidRDefault="00D90377" w:rsidP="0024247F">
                  <w:pPr>
                    <w:spacing w:after="0" w:line="360" w:lineRule="auto"/>
                    <w:jc w:val="center"/>
                    <w:rPr>
                      <w:rFonts w:ascii="Times New Roman" w:hAnsi="Times New Roman" w:cs="Times New Roman"/>
                      <w:b/>
                      <w:sz w:val="18"/>
                      <w:szCs w:val="18"/>
                      <w:u w:val="single"/>
                    </w:rPr>
                  </w:pPr>
                </w:p>
              </w:txbxContent>
            </v:textbox>
          </v:shape>
        </w:pict>
      </w:r>
    </w:p>
    <w:p w14:paraId="2CE004FE" w14:textId="77777777" w:rsidR="0024247F" w:rsidRPr="00906DFD" w:rsidRDefault="0024247F" w:rsidP="0024247F">
      <w:pPr>
        <w:spacing w:line="360" w:lineRule="auto"/>
        <w:ind w:left="284"/>
        <w:rPr>
          <w:rFonts w:ascii="Times New Roman" w:hAnsi="Times New Roman" w:cs="Times New Roman"/>
        </w:rPr>
      </w:pPr>
    </w:p>
    <w:p w14:paraId="292C42C4" w14:textId="77777777" w:rsidR="0024247F" w:rsidRPr="00906DFD" w:rsidRDefault="0024247F" w:rsidP="0024247F">
      <w:pPr>
        <w:spacing w:line="360" w:lineRule="auto"/>
        <w:ind w:left="284"/>
        <w:rPr>
          <w:rFonts w:ascii="Times New Roman" w:hAnsi="Times New Roman" w:cs="Times New Roman"/>
        </w:rPr>
      </w:pPr>
    </w:p>
    <w:p w14:paraId="220A1F6A" w14:textId="77777777" w:rsidR="0024247F" w:rsidRPr="00906DFD" w:rsidRDefault="006E7D48" w:rsidP="0024247F">
      <w:pPr>
        <w:spacing w:line="360" w:lineRule="auto"/>
        <w:ind w:left="284"/>
        <w:rPr>
          <w:rFonts w:ascii="Times New Roman" w:hAnsi="Times New Roman" w:cs="Times New Roman"/>
        </w:rPr>
      </w:pPr>
      <w:r>
        <w:rPr>
          <w:rFonts w:ascii="Times New Roman" w:hAnsi="Times New Roman" w:cs="Times New Roman"/>
          <w:noProof/>
        </w:rPr>
        <w:pict w14:anchorId="22BEF8D9">
          <v:shape id="Text Box 28" o:spid="_x0000_s2058" type="#_x0000_t202" style="position:absolute;left:0;text-align:left;margin-left:-3.85pt;margin-top:6.8pt;width:67.5pt;height:39.75pt;z-index:251653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" fillcolor="white [3201]" strokecolor="black [3200]" strokeweight="2pt">
            <v:textbox>
              <w:txbxContent>
                <w:p w14:paraId="0A817BA4" w14:textId="77777777" w:rsidR="00D90377" w:rsidRPr="00AB538E" w:rsidRDefault="00D90377" w:rsidP="0024247F">
                  <w:pPr>
                    <w:spacing w:after="0" w:line="240" w:lineRule="auto"/>
                    <w:jc w:val="center"/>
                    <w:rPr>
                      <w:rFonts w:ascii="Times New Roman" w:hAnsi="Times New Roman" w:cs="Times New Roman"/>
                      <w:b/>
                      <w:i/>
                      <w:iCs/>
                      <w:sz w:val="24"/>
                      <w:szCs w:val="36"/>
                    </w:rPr>
                  </w:pPr>
                  <w:r>
                    <w:rPr>
                      <w:rFonts w:ascii="Times New Roman" w:hAnsi="Times New Roman" w:cs="Times New Roman"/>
                      <w:b/>
                      <w:i/>
                      <w:iCs/>
                      <w:sz w:val="24"/>
                      <w:szCs w:val="36"/>
                    </w:rPr>
                    <w:t>Applied</w:t>
                  </w:r>
                </w:p>
                <w:p w14:paraId="247102A5" w14:textId="77777777" w:rsidR="00D90377" w:rsidRPr="00AB538E" w:rsidRDefault="00D90377" w:rsidP="0024247F">
                  <w:pPr>
                    <w:spacing w:after="0" w:line="240" w:lineRule="auto"/>
                    <w:jc w:val="center"/>
                    <w:rPr>
                      <w:rFonts w:ascii="Times New Roman" w:hAnsi="Times New Roman" w:cs="Times New Roman"/>
                      <w:b/>
                      <w:i/>
                      <w:iCs/>
                      <w:sz w:val="24"/>
                      <w:szCs w:val="36"/>
                    </w:rPr>
                  </w:pPr>
                  <w:r w:rsidRPr="00AB538E">
                    <w:rPr>
                      <w:rFonts w:ascii="Times New Roman" w:hAnsi="Times New Roman" w:cs="Times New Roman"/>
                      <w:b/>
                      <w:i/>
                      <w:iCs/>
                      <w:sz w:val="24"/>
                      <w:szCs w:val="36"/>
                    </w:rPr>
                    <w:t>Theory</w:t>
                  </w:r>
                </w:p>
              </w:txbxContent>
            </v:textbox>
          </v:shape>
        </w:pict>
      </w:r>
      <w:r>
        <w:rPr>
          <w:rFonts w:ascii="Times New Roman" w:hAnsi="Times New Roman" w:cs="Times New Roman"/>
          <w:noProof/>
        </w:rPr>
        <w:pict w14:anchorId="135D6345">
          <v:shape id="Right Arrow 30" o:spid="_x0000_s2066" type="#_x0000_t13" style="position:absolute;left:0;text-align:left;margin-left:63.6pt;margin-top:19.2pt;width:19.5pt;height:15pt;z-index:25166080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" adj="13292" fillcolor="black [3200]" strokecolor="black [1600]" strokeweight="2pt"/>
        </w:pict>
      </w:r>
    </w:p>
    <w:p w14:paraId="7963E08C" w14:textId="77777777" w:rsidR="0024247F" w:rsidRPr="00906DFD" w:rsidRDefault="0024247F" w:rsidP="0024247F">
      <w:pPr>
        <w:spacing w:line="360" w:lineRule="auto"/>
        <w:ind w:left="284"/>
        <w:rPr>
          <w:rFonts w:ascii="Times New Roman" w:hAnsi="Times New Roman" w:cs="Times New Roman"/>
        </w:rPr>
      </w:pPr>
    </w:p>
    <w:p w14:paraId="07AA6029" w14:textId="77777777" w:rsidR="0024247F" w:rsidRPr="00906DFD" w:rsidRDefault="0024247F" w:rsidP="0024247F">
      <w:pPr>
        <w:spacing w:line="360" w:lineRule="auto"/>
        <w:ind w:left="284"/>
        <w:rPr>
          <w:rFonts w:ascii="Times New Roman" w:hAnsi="Times New Roman" w:cs="Times New Roman"/>
        </w:rPr>
      </w:pPr>
    </w:p>
    <w:p w14:paraId="2E37BDC4" w14:textId="77777777" w:rsidR="0024247F" w:rsidRPr="00906DFD" w:rsidRDefault="0024247F" w:rsidP="0024247F">
      <w:pPr>
        <w:spacing w:after="0" w:line="360" w:lineRule="auto"/>
        <w:ind w:left="284"/>
        <w:jc w:val="both"/>
        <w:rPr>
          <w:rFonts w:ascii="Times New Roman" w:hAnsi="Times New Roman" w:cs="Times New Roman"/>
        </w:rPr>
      </w:pPr>
    </w:p>
    <w:p w14:paraId="2B77DCE0" w14:textId="77777777" w:rsidR="0024247F" w:rsidRPr="00906DFD" w:rsidRDefault="0024247F" w:rsidP="0024247F">
      <w:pPr>
        <w:spacing w:after="0" w:line="360" w:lineRule="auto"/>
        <w:ind w:left="284"/>
        <w:jc w:val="both"/>
        <w:rPr>
          <w:rFonts w:ascii="Times New Roman" w:hAnsi="Times New Roman" w:cs="Times New Roman"/>
        </w:rPr>
      </w:pPr>
    </w:p>
    <w:p w14:paraId="30613A98" w14:textId="77777777" w:rsidR="0024247F" w:rsidRPr="00906DFD" w:rsidRDefault="0024247F" w:rsidP="006A7796">
      <w:pPr>
        <w:spacing w:after="0" w:line="360" w:lineRule="auto"/>
        <w:ind w:left="1560"/>
        <w:rPr>
          <w:rFonts w:ascii="Times New Roman" w:hAnsi="Times New Roman" w:cs="Times New Roman"/>
          <w:b/>
        </w:rPr>
      </w:pPr>
      <w:r w:rsidRPr="00906DFD">
        <w:rPr>
          <w:rFonts w:ascii="Times New Roman" w:hAnsi="Times New Roman" w:cs="Times New Roman"/>
          <w:b/>
        </w:rPr>
        <w:t xml:space="preserve">Gambar </w:t>
      </w:r>
      <w:proofErr w:type="gramStart"/>
      <w:r w:rsidRPr="00906DFD">
        <w:rPr>
          <w:rFonts w:ascii="Times New Roman" w:hAnsi="Times New Roman" w:cs="Times New Roman"/>
          <w:b/>
        </w:rPr>
        <w:t>2.Kerangka</w:t>
      </w:r>
      <w:proofErr w:type="gramEnd"/>
      <w:r w:rsidRPr="00906DFD">
        <w:rPr>
          <w:rFonts w:ascii="Times New Roman" w:hAnsi="Times New Roman" w:cs="Times New Roman"/>
          <w:b/>
        </w:rPr>
        <w:t xml:space="preserve"> </w:t>
      </w:r>
      <w:proofErr w:type="spellStart"/>
      <w:r w:rsidRPr="00906DFD">
        <w:rPr>
          <w:rFonts w:ascii="Times New Roman" w:hAnsi="Times New Roman" w:cs="Times New Roman"/>
          <w:b/>
        </w:rPr>
        <w:t>Pemikiran</w:t>
      </w:r>
      <w:proofErr w:type="spellEnd"/>
    </w:p>
    <w:p w14:paraId="1D119C0F" w14:textId="77777777" w:rsidR="0024247F" w:rsidRPr="006A7796" w:rsidRDefault="0024247F" w:rsidP="006A7796">
      <w:pPr>
        <w:spacing w:after="0" w:line="360" w:lineRule="auto"/>
        <w:ind w:left="1560"/>
        <w:rPr>
          <w:rFonts w:ascii="Times New Roman" w:hAnsi="Times New Roman" w:cs="Times New Roman"/>
          <w:i/>
          <w:sz w:val="18"/>
          <w:szCs w:val="24"/>
          <w:lang w:val="id-ID"/>
        </w:rPr>
      </w:pPr>
      <w:r w:rsidRPr="006A7796">
        <w:rPr>
          <w:rFonts w:ascii="Times New Roman" w:hAnsi="Times New Roman" w:cs="Times New Roman"/>
          <w:i/>
          <w:sz w:val="18"/>
          <w:szCs w:val="24"/>
          <w:lang w:val="id-ID"/>
        </w:rPr>
        <w:t xml:space="preserve">Sumber : Data diolah oleh </w:t>
      </w:r>
      <w:proofErr w:type="spellStart"/>
      <w:r w:rsidRPr="006A7796">
        <w:rPr>
          <w:rFonts w:ascii="Times New Roman" w:hAnsi="Times New Roman" w:cs="Times New Roman"/>
          <w:i/>
          <w:sz w:val="18"/>
          <w:szCs w:val="24"/>
        </w:rPr>
        <w:t>peneliti</w:t>
      </w:r>
      <w:proofErr w:type="spellEnd"/>
      <w:r w:rsidRPr="006A7796">
        <w:rPr>
          <w:rFonts w:ascii="Times New Roman" w:hAnsi="Times New Roman" w:cs="Times New Roman"/>
          <w:i/>
          <w:sz w:val="18"/>
          <w:szCs w:val="24"/>
        </w:rPr>
        <w:t xml:space="preserve">, </w:t>
      </w:r>
      <w:r w:rsidRPr="006A7796">
        <w:rPr>
          <w:rFonts w:ascii="Times New Roman" w:hAnsi="Times New Roman" w:cs="Times New Roman"/>
          <w:i/>
          <w:sz w:val="18"/>
          <w:szCs w:val="24"/>
          <w:lang w:val="id-ID"/>
        </w:rPr>
        <w:t>20</w:t>
      </w:r>
      <w:r w:rsidRPr="006A7796">
        <w:rPr>
          <w:rFonts w:ascii="Times New Roman" w:hAnsi="Times New Roman" w:cs="Times New Roman"/>
          <w:i/>
          <w:sz w:val="18"/>
          <w:szCs w:val="24"/>
        </w:rPr>
        <w:t>22</w:t>
      </w:r>
    </w:p>
    <w:p w14:paraId="479C9FD3" w14:textId="77777777" w:rsidR="0024247F" w:rsidRPr="00906DFD" w:rsidRDefault="0024247F" w:rsidP="006A7796">
      <w:pPr>
        <w:spacing w:after="0" w:line="240" w:lineRule="auto"/>
        <w:ind w:left="709" w:firstLine="295"/>
        <w:jc w:val="both"/>
        <w:rPr>
          <w:rFonts w:ascii="Times New Roman" w:hAnsi="Times New Roman" w:cs="Times New Roman"/>
          <w:bCs/>
        </w:rPr>
      </w:pPr>
      <w:r w:rsidRPr="00906DFD">
        <w:rPr>
          <w:rFonts w:ascii="Times New Roman" w:hAnsi="Times New Roman" w:cs="Times New Roman"/>
        </w:rPr>
        <w:t xml:space="preserve">Langkah </w:t>
      </w:r>
      <w:proofErr w:type="spellStart"/>
      <w:r w:rsidRPr="00906DFD">
        <w:rPr>
          <w:rFonts w:ascii="Times New Roman" w:hAnsi="Times New Roman" w:cs="Times New Roman"/>
        </w:rPr>
        <w:t>awal</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peneliti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lakukan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adalah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menentukan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paradigma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penelitian</w:t>
      </w:r>
      <w:proofErr w:type="spellEnd"/>
      <w:r w:rsidRPr="00906DFD">
        <w:rPr>
          <w:rFonts w:ascii="Times New Roman" w:hAnsi="Times New Roman" w:cs="Times New Roman"/>
        </w:rPr>
        <w:t xml:space="preserve"> agar </w:t>
      </w:r>
      <w:proofErr w:type="spellStart"/>
      <w:r w:rsidRPr="00906DFD">
        <w:rPr>
          <w:rFonts w:ascii="Times New Roman" w:hAnsi="Times New Roman" w:cs="Times New Roman"/>
        </w:rPr>
        <w:t>mempermudah</w:t>
      </w:r>
      <w:proofErr w:type="spellEnd"/>
      <w:r w:rsidRPr="00906DFD">
        <w:rPr>
          <w:rFonts w:ascii="Times New Roman" w:hAnsi="Times New Roman" w:cs="Times New Roman"/>
        </w:rPr>
        <w:t xml:space="preserve"> proses </w:t>
      </w:r>
      <w:proofErr w:type="spellStart"/>
      <w:r w:rsidRPr="00906DFD">
        <w:rPr>
          <w:rFonts w:ascii="Times New Roman" w:hAnsi="Times New Roman" w:cs="Times New Roman"/>
        </w:rPr>
        <w:t>penelitian</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dilakukan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Menurut</w:t>
      </w:r>
      <w:proofErr w:type="spellEnd"/>
      <w:r w:rsidRPr="00906DFD">
        <w:rPr>
          <w:rFonts w:ascii="Times New Roman" w:hAnsi="Times New Roman" w:cs="Times New Roman"/>
        </w:rPr>
        <w:t xml:space="preserve"> </w:t>
      </w:r>
      <w:r w:rsidR="00803012" w:rsidRPr="00906DFD">
        <w:rPr>
          <w:rFonts w:ascii="Times New Roman" w:hAnsi="Times New Roman" w:cs="Times New Roman"/>
        </w:rPr>
        <w:fldChar w:fldCharType="begin" w:fldLock="1"/>
      </w:r>
      <w:r w:rsidRPr="00906DFD">
        <w:rPr>
          <w:rFonts w:ascii="Times New Roman" w:hAnsi="Times New Roman" w:cs="Times New Roman"/>
        </w:rPr>
        <w:instrText>ADDIN CSL_CITATION {"citationItems":[{"id":"ITEM-1","itemData":{"ISBN":"979-8433-64-0","abstract":"Menurut Sugiyono (2003:15). Penelitian deskriptif adalah penelitian yang dilakukan untuk mengetahuinilai variabel mandiri, baik satu variabel atau lebih (independen) tanpa membuat perbandingan atau menghubungkan antara variabel satu dengan variabel yang lain, data kualitatif adalah data yang dinyatakan dalam bentuk kata, kalimat, dan gambar.","author":[{"dropping-particle":"","family":"Sugiyono","given":"","non-dropping-particle":"","parse-names":false,"suffix":""}],"container-title":"ke-26","id":"ITEM-1","issued":{"date-parts":[["2018"]]},"title":"Metode Penelitian Kuantitatif,Kualitatif dan R&amp;D","type":"chapter"},"uris":["http://www.mendeley.com/documents/?uuid=1c714b6b-1ee1-4068-aa03-f7f55472b059"]}],"mendeley":{"formattedCitation":"(Sugiyono, 2018)","plainTextFormattedCitation":"(Sugiyono, 2018)","previouslyFormattedCitation":"(Sugiyono, 2018)"},"properties":{"noteIndex":0},"schema":"https://github.com/citation-style-language/schema/raw/master/csl-citation.json"}</w:instrText>
      </w:r>
      <w:r w:rsidR="00803012" w:rsidRPr="00906DFD">
        <w:rPr>
          <w:rFonts w:ascii="Times New Roman" w:hAnsi="Times New Roman" w:cs="Times New Roman"/>
        </w:rPr>
        <w:fldChar w:fldCharType="separate"/>
      </w:r>
      <w:r w:rsidRPr="00906DFD">
        <w:rPr>
          <w:rFonts w:ascii="Times New Roman" w:hAnsi="Times New Roman" w:cs="Times New Roman"/>
          <w:noProof/>
        </w:rPr>
        <w:t>(Sugiyono, 2018)</w:t>
      </w:r>
      <w:r w:rsidR="00803012" w:rsidRPr="00906DFD">
        <w:rPr>
          <w:rFonts w:ascii="Times New Roman" w:hAnsi="Times New Roman" w:cs="Times New Roman"/>
        </w:rPr>
        <w:fldChar w:fldCharType="end"/>
      </w:r>
      <w:r w:rsidRPr="00906DFD">
        <w:rPr>
          <w:rFonts w:ascii="Times New Roman" w:hAnsi="Times New Roman" w:cs="Times New Roman"/>
        </w:rPr>
        <w:t xml:space="preserve"> “</w:t>
      </w:r>
      <w:proofErr w:type="spellStart"/>
      <w:r w:rsidRPr="00906DFD">
        <w:rPr>
          <w:rFonts w:ascii="Times New Roman" w:hAnsi="Times New Roman" w:cs="Times New Roman"/>
        </w:rPr>
        <w:t>Paradigma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penelitian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adalah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pola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pikir</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menunjukan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hubungan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antara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diteliti</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sekaligus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mencerminkan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jenis</w:t>
      </w:r>
      <w:proofErr w:type="spellEnd"/>
      <w:r w:rsidRPr="00906DFD">
        <w:rPr>
          <w:rFonts w:ascii="Times New Roman" w:hAnsi="Times New Roman" w:cs="Times New Roman"/>
        </w:rPr>
        <w:t xml:space="preserve"> dan </w:t>
      </w:r>
      <w:proofErr w:type="spellStart"/>
      <w:r w:rsidRPr="00906DFD">
        <w:rPr>
          <w:rFonts w:ascii="Times New Roman" w:hAnsi="Times New Roman" w:cs="Times New Roman"/>
        </w:rPr>
        <w:t>jumlah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rumusan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masalah</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perlu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dijawab</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melalui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penelitian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teori</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digunakan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untuk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merumuskan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hipotesis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jenis</w:t>
      </w:r>
      <w:proofErr w:type="spellEnd"/>
      <w:r w:rsidRPr="00906DFD">
        <w:rPr>
          <w:rFonts w:ascii="Times New Roman" w:hAnsi="Times New Roman" w:cs="Times New Roman"/>
        </w:rPr>
        <w:t xml:space="preserve"> dan </w:t>
      </w:r>
      <w:proofErr w:type="spellStart"/>
      <w:r w:rsidRPr="00906DFD">
        <w:rPr>
          <w:rFonts w:ascii="Times New Roman" w:hAnsi="Times New Roman" w:cs="Times New Roman"/>
        </w:rPr>
        <w:t>jumlah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hipotesis</w:t>
      </w:r>
      <w:proofErr w:type="spellEnd"/>
      <w:r w:rsidRPr="00906DFD">
        <w:rPr>
          <w:rFonts w:ascii="Times New Roman" w:hAnsi="Times New Roman" w:cs="Times New Roman"/>
        </w:rPr>
        <w:t xml:space="preserve">, dan </w:t>
      </w:r>
      <w:proofErr w:type="spellStart"/>
      <w:r w:rsidRPr="00906DFD">
        <w:rPr>
          <w:rFonts w:ascii="Times New Roman" w:hAnsi="Times New Roman" w:cs="Times New Roman"/>
        </w:rPr>
        <w:t>teknik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analisis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statistik</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digunakan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bCs/>
        </w:rPr>
        <w:t>Berikut</w:t>
      </w:r>
      <w:proofErr w:type="spellEnd"/>
      <w:r w:rsidRPr="00906DFD">
        <w:rPr>
          <w:rFonts w:ascii="Times New Roman" w:hAnsi="Times New Roman" w:cs="Times New Roman"/>
          <w:bCs/>
        </w:rPr>
        <w:t xml:space="preserve"> </w:t>
      </w:r>
      <w:proofErr w:type="spellStart"/>
      <w:r w:rsidRPr="00906DFD">
        <w:rPr>
          <w:rFonts w:ascii="Times New Roman" w:hAnsi="Times New Roman" w:cs="Times New Roman"/>
          <w:bCs/>
        </w:rPr>
        <w:t>gambar</w:t>
      </w:r>
      <w:proofErr w:type="spellEnd"/>
      <w:r w:rsidRPr="00906DFD">
        <w:rPr>
          <w:rFonts w:ascii="Times New Roman" w:hAnsi="Times New Roman" w:cs="Times New Roman"/>
          <w:bCs/>
        </w:rPr>
        <w:t xml:space="preserve"> </w:t>
      </w:r>
      <w:proofErr w:type="spellStart"/>
      <w:r w:rsidRPr="00906DFD">
        <w:rPr>
          <w:rFonts w:ascii="Times New Roman" w:hAnsi="Times New Roman" w:cs="Times New Roman"/>
          <w:bCs/>
        </w:rPr>
        <w:t>paradigma</w:t>
      </w:r>
      <w:proofErr w:type="spellEnd"/>
      <w:r w:rsidRPr="00906DFD">
        <w:rPr>
          <w:rFonts w:ascii="Times New Roman" w:hAnsi="Times New Roman" w:cs="Times New Roman"/>
          <w:bCs/>
        </w:rPr>
        <w:t xml:space="preserve"> </w:t>
      </w:r>
      <w:proofErr w:type="spellStart"/>
      <w:proofErr w:type="gramStart"/>
      <w:r w:rsidRPr="00906DFD">
        <w:rPr>
          <w:rFonts w:ascii="Times New Roman" w:hAnsi="Times New Roman" w:cs="Times New Roman"/>
          <w:bCs/>
        </w:rPr>
        <w:t>penelitian</w:t>
      </w:r>
      <w:proofErr w:type="spellEnd"/>
      <w:r w:rsidRPr="00906DFD">
        <w:rPr>
          <w:rFonts w:ascii="Times New Roman" w:hAnsi="Times New Roman" w:cs="Times New Roman"/>
          <w:bCs/>
        </w:rPr>
        <w:t xml:space="preserve"> :</w:t>
      </w:r>
      <w:proofErr w:type="gramEnd"/>
    </w:p>
    <w:p w14:paraId="5EAC3A37" w14:textId="77777777" w:rsidR="0024247F" w:rsidRPr="006A7796" w:rsidRDefault="0024247F">
      <w:pPr>
        <w:widowControl/>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Cs/>
          <w:lang w:val="id-ID"/>
        </w:rPr>
      </w:pPr>
      <w:r w:rsidRPr="00906DFD">
        <w:rPr>
          <w:rFonts w:ascii="Times New Roman" w:hAnsi="Times New Roman" w:cs="Times New Roman"/>
          <w:bCs/>
        </w:rPr>
        <w:br w:type="page"/>
      </w:r>
    </w:p>
    <w:p w14:paraId="104244A6" w14:textId="77777777" w:rsidR="0024247F" w:rsidRPr="00906DFD" w:rsidRDefault="0024247F" w:rsidP="0024247F">
      <w:pPr>
        <w:spacing w:after="0" w:line="360" w:lineRule="auto"/>
        <w:ind w:left="284" w:firstLine="720"/>
        <w:jc w:val="both"/>
        <w:rPr>
          <w:rFonts w:ascii="Times New Roman" w:hAnsi="Times New Roman" w:cs="Times New Roman"/>
          <w:bCs/>
        </w:rPr>
      </w:pPr>
    </w:p>
    <w:p w14:paraId="595040A9" w14:textId="77777777" w:rsidR="0024247F" w:rsidRPr="00906DFD" w:rsidRDefault="006E7D48" w:rsidP="0024247F">
      <w:pPr>
        <w:spacing w:after="0" w:line="360" w:lineRule="auto"/>
        <w:ind w:left="284" w:firstLine="720"/>
        <w:jc w:val="both"/>
        <w:rPr>
          <w:rFonts w:ascii="Times New Roman" w:hAnsi="Times New Roman" w:cs="Times New Roman"/>
          <w:bCs/>
        </w:rPr>
      </w:pPr>
      <w:r>
        <w:rPr>
          <w:rFonts w:ascii="Times New Roman" w:hAnsi="Times New Roman" w:cs="Times New Roman"/>
          <w:noProof/>
        </w:rPr>
        <w:pict w14:anchorId="00B5F7A8">
          <v:shape id="Text Box 40" o:spid="_x0000_s2059" type="#_x0000_t202" style="position:absolute;left:0;text-align:left;margin-left:46.05pt;margin-top:4.5pt;width:97.5pt;height:164.35pt;z-index:2516976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" fillcolor="white [3201]" strokecolor="black [3200]" strokeweight="2pt">
            <v:textbox>
              <w:txbxContent>
                <w:p w14:paraId="10D59180" w14:textId="77777777" w:rsidR="00D90377" w:rsidRDefault="00D90377" w:rsidP="0024247F">
                  <w:pPr>
                    <w:spacing w:after="0" w:line="240" w:lineRule="auto"/>
                    <w:jc w:val="center"/>
                    <w:rPr>
                      <w:rFonts w:ascii="Times New Roman" w:hAnsi="Times New Roman" w:cs="Times New Roman"/>
                      <w:i/>
                      <w:iCs/>
                      <w:sz w:val="24"/>
                      <w:szCs w:val="24"/>
                    </w:rPr>
                  </w:pPr>
                  <w:r w:rsidRPr="00D62EA5">
                    <w:rPr>
                      <w:rFonts w:ascii="Times New Roman" w:hAnsi="Times New Roman" w:cs="Times New Roman"/>
                      <w:b/>
                      <w:u w:val="single"/>
                    </w:rPr>
                    <w:t>Kapabilitas Dinamis</w:t>
                  </w:r>
                </w:p>
                <w:p w14:paraId="6C3B9BF0" w14:textId="77777777" w:rsidR="00D90377" w:rsidRDefault="00D90377" w:rsidP="0024247F">
                  <w:pPr>
                    <w:pStyle w:val="ListParagraph"/>
                    <w:spacing w:after="0" w:line="240" w:lineRule="auto"/>
                    <w:ind w:left="0"/>
                    <w:rPr>
                      <w:rFonts w:ascii="Times New Roman" w:hAnsi="Times New Roman" w:cs="Times New Roman"/>
                      <w:i/>
                      <w:iCs/>
                      <w:sz w:val="24"/>
                      <w:szCs w:val="24"/>
                    </w:rPr>
                  </w:pPr>
                </w:p>
                <w:p w14:paraId="45DA281E" w14:textId="77777777" w:rsidR="00D90377" w:rsidRDefault="00D90377" w:rsidP="0024247F">
                  <w:pPr>
                    <w:pStyle w:val="ListParagraph"/>
                    <w:spacing w:after="0" w:line="240" w:lineRule="auto"/>
                    <w:ind w:left="0"/>
                    <w:rPr>
                      <w:rFonts w:ascii="Times New Roman" w:hAnsi="Times New Roman" w:cs="Times New Roman"/>
                      <w:i/>
                      <w:iCs/>
                      <w:sz w:val="24"/>
                      <w:szCs w:val="24"/>
                    </w:rPr>
                  </w:pPr>
                </w:p>
                <w:p w14:paraId="5D41F052" w14:textId="77777777" w:rsidR="00D90377" w:rsidRPr="008A241A" w:rsidRDefault="00D90377" w:rsidP="0024247F">
                  <w:pPr>
                    <w:pStyle w:val="ListParagraph"/>
                    <w:numPr>
                      <w:ilvl w:val="0"/>
                      <w:numId w:val="8"/>
                    </w:numPr>
                    <w:spacing w:after="0" w:line="240" w:lineRule="auto"/>
                    <w:ind w:left="426"/>
                    <w:rPr>
                      <w:rFonts w:ascii="Times New Roman" w:hAnsi="Times New Roman" w:cs="Times New Roman"/>
                      <w:sz w:val="24"/>
                      <w:szCs w:val="24"/>
                    </w:rPr>
                  </w:pPr>
                  <w:r w:rsidRPr="008A241A">
                    <w:rPr>
                      <w:rFonts w:ascii="Times New Roman" w:hAnsi="Times New Roman" w:cs="Times New Roman"/>
                      <w:i/>
                      <w:iCs/>
                      <w:sz w:val="24"/>
                      <w:szCs w:val="24"/>
                    </w:rPr>
                    <w:t>Sensing</w:t>
                  </w:r>
                </w:p>
                <w:p w14:paraId="45AD696F" w14:textId="77777777" w:rsidR="00D90377" w:rsidRPr="008A241A" w:rsidRDefault="00D90377" w:rsidP="0024247F">
                  <w:pPr>
                    <w:pStyle w:val="ListParagraph"/>
                    <w:numPr>
                      <w:ilvl w:val="0"/>
                      <w:numId w:val="8"/>
                    </w:numPr>
                    <w:spacing w:after="0" w:line="240" w:lineRule="auto"/>
                    <w:ind w:left="426"/>
                    <w:rPr>
                      <w:rFonts w:ascii="Times New Roman" w:hAnsi="Times New Roman" w:cs="Times New Roman"/>
                      <w:sz w:val="24"/>
                      <w:szCs w:val="24"/>
                    </w:rPr>
                  </w:pPr>
                  <w:r w:rsidRPr="008A241A">
                    <w:rPr>
                      <w:rFonts w:ascii="Times New Roman" w:hAnsi="Times New Roman" w:cs="Times New Roman"/>
                      <w:i/>
                      <w:iCs/>
                      <w:sz w:val="24"/>
                      <w:szCs w:val="24"/>
                    </w:rPr>
                    <w:t>Seizing</w:t>
                  </w:r>
                </w:p>
                <w:p w14:paraId="28B29387" w14:textId="77777777" w:rsidR="00D90377" w:rsidRPr="008A241A" w:rsidRDefault="00D90377" w:rsidP="0024247F">
                  <w:pPr>
                    <w:pStyle w:val="ListParagraph"/>
                    <w:numPr>
                      <w:ilvl w:val="0"/>
                      <w:numId w:val="8"/>
                    </w:numPr>
                    <w:spacing w:after="0" w:line="240" w:lineRule="auto"/>
                    <w:ind w:left="426"/>
                    <w:rPr>
                      <w:rFonts w:ascii="Times New Roman" w:hAnsi="Times New Roman" w:cs="Times New Roman"/>
                      <w:sz w:val="24"/>
                      <w:szCs w:val="24"/>
                    </w:rPr>
                  </w:pPr>
                  <w:r w:rsidRPr="008A241A">
                    <w:rPr>
                      <w:rFonts w:ascii="Times New Roman" w:hAnsi="Times New Roman" w:cs="Times New Roman"/>
                      <w:i/>
                      <w:iCs/>
                      <w:sz w:val="24"/>
                      <w:szCs w:val="24"/>
                    </w:rPr>
                    <w:t>Reconfiguration</w:t>
                  </w:r>
                </w:p>
                <w:p w14:paraId="65D27177" w14:textId="77777777" w:rsidR="00D90377" w:rsidRDefault="00D90377" w:rsidP="0024247F">
                  <w:pPr>
                    <w:spacing w:after="0" w:line="240" w:lineRule="auto"/>
                    <w:jc w:val="center"/>
                    <w:rPr>
                      <w:rFonts w:ascii="Times New Roman" w:hAnsi="Times New Roman" w:cs="Times New Roman"/>
                      <w:i/>
                      <w:iCs/>
                      <w:sz w:val="24"/>
                      <w:szCs w:val="24"/>
                    </w:rPr>
                  </w:pPr>
                </w:p>
                <w:p w14:paraId="5557D0C0" w14:textId="77777777" w:rsidR="00D90377" w:rsidRPr="00495FC9" w:rsidRDefault="00D90377" w:rsidP="0024247F">
                  <w:pPr>
                    <w:spacing w:after="0" w:line="240" w:lineRule="auto"/>
                    <w:jc w:val="center"/>
                    <w:rPr>
                      <w:rFonts w:ascii="Times New Roman" w:hAnsi="Times New Roman" w:cs="Times New Roman"/>
                      <w:b/>
                    </w:rPr>
                  </w:pPr>
                  <w:r w:rsidRPr="00656353">
                    <w:rPr>
                      <w:rFonts w:ascii="Times New Roman" w:hAnsi="Times New Roman" w:cs="Times New Roman"/>
                      <w:sz w:val="24"/>
                      <w:szCs w:val="24"/>
                    </w:rPr>
                    <w:t xml:space="preserve">Teece </w:t>
                  </w:r>
                  <w:r w:rsidRPr="0012595E">
                    <w:rPr>
                      <w:rFonts w:ascii="Times New Roman" w:hAnsi="Times New Roman" w:cs="Times New Roman"/>
                      <w:sz w:val="24"/>
                      <w:szCs w:val="24"/>
                    </w:rPr>
                    <w:t>(</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{"citationItems":[{"id":"ITEM-1","itemData":{"DOI":"10.21512/bbr.v4i2.1396","ISSN":"2087-1228","abstract":"Market value of logistics services business in Indonesia in 2012 is estimated amount of USD 2.76 billion with an average growth of 12.1% per year. The industry is estimated growth in compound annual growth rate (CAGR) of 9.6% or about Rp2,042 trillion in 2015. The attractive market conditions and business opportunities have not been harnessed yet by local players optimally. On the contrary, one by one the local players have been bankruptcy due to unable to compete with foreign logistics services companies. Based on data of Indonesian Logistics and Forwarder Association (ILFA), it is currently registered about 3,000 members, but about 50% of them are still active, while 50% of them are nonactive and getting problems. Of which are still active, not more than 20 companies are ready to compete with foreign logistics services companies. The problem is especially concerning human resource, networks, technology, and capital competencies. In line with that, the fundamental issues examined in this research are how the relationships of dynamic capabilities, innovation performance, and firm performance conceptually in the logistics service industry in Indonesia. To be able to answer the problems, it is necessary to research theoretically how each relationship of these three aspects in order to obtain a research model or framework. Thus the research framework can be used as a reference to construct hypotheses for further research. Based on the literature study, it can be concluded that dynamic capabilities directly affect innovation performance, in which the variables of dynamic capabilities encompass adaptive capabilities, absorptive capabilities, and innovative capabilities. In addition, dynamic capabilities can also directly affect the firm performance but can also indirectly impact on firm performance through innovation performance.","author":[{"dropping-particle":"","family":"Sudrajat","given":"Darjat","non-dropping-particle":"","parse-names":false,"suffix":""}],"container-title":"Binus Business Review","id":"ITEM-1","issued":{"date-parts":[["2013"]]},"title":"Kapabilitas Dinamik, Kinerja Inovasi, dan Kinerja Perusahaan Jasa Logistik di Indonesia (Suatu Kerangka Penelitian)","type":"article-journal"},"uris":["http://www.mendeley.com/documents/?uuid=c873ee8e-9808-44c7-b35a-4405cb328985"]}],"mendeley":{"formattedCitation":"(Sudrajat, 2013)","manualFormatting":"dalam Sudrajat, 2013)","plainTextFormattedCitation":"(Sudrajat, 2013)","previouslyFormattedCitation":"(Sudrajat, 2013)"},"properties":{"noteIndex":0},"schema":"https://github.com/citation-style-language/schema/raw/master/csl-citation.json"}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dalam </w:t>
                  </w:r>
                  <w:r w:rsidRPr="00213A05">
                    <w:rPr>
                      <w:rFonts w:ascii="Times New Roman" w:hAnsi="Times New Roman" w:cs="Times New Roman"/>
                      <w:noProof/>
                      <w:sz w:val="24"/>
                      <w:szCs w:val="24"/>
                    </w:rPr>
                    <w:t>Sudrajat, 2013)</w:t>
                  </w:r>
                  <w:r>
                    <w:rPr>
                      <w:rFonts w:ascii="Times New Roman" w:hAnsi="Times New Roman" w:cs="Times New Roman"/>
                      <w:sz w:val="24"/>
                      <w:szCs w:val="24"/>
                    </w:rPr>
                    <w:fldChar w:fldCharType="end"/>
                  </w:r>
                  <w:r w:rsidRPr="0012595E">
                    <w:rPr>
                      <w:rFonts w:ascii="Times New Roman" w:hAnsi="Times New Roman" w:cs="Times New Roman"/>
                      <w:sz w:val="24"/>
                      <w:szCs w:val="24"/>
                    </w:rPr>
                    <w:t>.</w:t>
                  </w:r>
                </w:p>
                <w:p w14:paraId="24F02C85" w14:textId="77777777" w:rsidR="00D90377" w:rsidRPr="00495FC9" w:rsidRDefault="00D90377" w:rsidP="0024247F">
                  <w:pPr>
                    <w:spacing w:after="0" w:line="240" w:lineRule="auto"/>
                    <w:jc w:val="center"/>
                    <w:rPr>
                      <w:rFonts w:ascii="Times New Roman" w:hAnsi="Times New Roman" w:cs="Times New Roman"/>
                      <w:b/>
                    </w:rPr>
                  </w:pPr>
                </w:p>
                <w:p w14:paraId="2CE8AAD5" w14:textId="77777777" w:rsidR="00D90377" w:rsidRPr="00495FC9" w:rsidRDefault="00D90377" w:rsidP="0024247F">
                  <w:pPr>
                    <w:spacing w:after="0" w:line="240" w:lineRule="auto"/>
                    <w:jc w:val="center"/>
                    <w:rPr>
                      <w:rFonts w:ascii="Times New Roman" w:hAnsi="Times New Roman" w:cs="Times New Roman"/>
                      <w:b/>
                    </w:rPr>
                  </w:pPr>
                </w:p>
                <w:p w14:paraId="74EE6FEA" w14:textId="77777777" w:rsidR="00D90377" w:rsidRPr="00495FC9" w:rsidRDefault="00D90377" w:rsidP="0024247F">
                  <w:pPr>
                    <w:spacing w:after="0" w:line="240" w:lineRule="auto"/>
                    <w:jc w:val="center"/>
                    <w:rPr>
                      <w:rFonts w:ascii="Times New Roman" w:hAnsi="Times New Roman" w:cs="Times New Roman"/>
                      <w:b/>
                    </w:rPr>
                  </w:pPr>
                </w:p>
              </w:txbxContent>
            </v:textbox>
            <w10:wrap anchorx="margin"/>
          </v:shape>
        </w:pict>
      </w:r>
    </w:p>
    <w:p w14:paraId="76CD819C" w14:textId="77777777" w:rsidR="0024247F" w:rsidRPr="00906DFD" w:rsidRDefault="0024247F" w:rsidP="0024247F">
      <w:pPr>
        <w:spacing w:after="0" w:line="360" w:lineRule="auto"/>
        <w:ind w:left="284" w:firstLine="720"/>
        <w:jc w:val="both"/>
        <w:rPr>
          <w:rFonts w:ascii="Times New Roman" w:hAnsi="Times New Roman" w:cs="Times New Roman"/>
          <w:bCs/>
        </w:rPr>
      </w:pPr>
    </w:p>
    <w:p w14:paraId="44F2454B" w14:textId="77777777" w:rsidR="0024247F" w:rsidRPr="00906DFD" w:rsidRDefault="0024247F" w:rsidP="0024247F">
      <w:pPr>
        <w:spacing w:after="0" w:line="360" w:lineRule="auto"/>
        <w:ind w:left="284"/>
        <w:rPr>
          <w:rFonts w:ascii="Times New Roman" w:hAnsi="Times New Roman" w:cs="Times New Roman"/>
          <w:i/>
          <w:szCs w:val="24"/>
          <w:lang w:val="id-ID"/>
        </w:rPr>
      </w:pPr>
    </w:p>
    <w:p w14:paraId="1D591F65" w14:textId="77777777" w:rsidR="0024247F" w:rsidRPr="00906DFD" w:rsidRDefault="006E7D48" w:rsidP="0024247F">
      <w:pPr>
        <w:spacing w:after="0" w:line="360" w:lineRule="auto"/>
        <w:ind w:left="284"/>
        <w:jc w:val="right"/>
        <w:rPr>
          <w:rFonts w:ascii="Times New Roman" w:hAnsi="Times New Roman" w:cs="Times New Roman"/>
          <w:i/>
          <w:szCs w:val="24"/>
          <w:lang w:val="id-ID"/>
        </w:rPr>
      </w:pPr>
      <w:r>
        <w:rPr>
          <w:rFonts w:ascii="Times New Roman" w:hAnsi="Times New Roman" w:cs="Times New Roman"/>
          <w:i/>
          <w:noProof/>
          <w:szCs w:val="24"/>
        </w:rPr>
        <w:pict w14:anchorId="5FEA943D">
          <v:shapetype id="_x0000_t32" coordsize="21600,21600" o:spt="32" o:oned="t" path="m,l21600,21600e" filled="f">
            <v:path arrowok="t" fillok="f" o:connecttype="none"/>
            <o:lock v:ext="edit" shapetype="t"/>
          </v:shapetype>
          <v:shape id="Straight Arrow Connector 43" o:spid="_x0000_s2065" type="#_x0000_t32" style="position:absolute;left:0;text-align:left;margin-left:140.95pt;margin-top:17.2pt;width:109.5pt;height:97.5pt;z-index:251721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" strokecolor="black [3040]">
            <v:stroke endarrow="block"/>
          </v:shape>
        </w:pict>
      </w:r>
    </w:p>
    <w:p w14:paraId="7F1634AA" w14:textId="77777777" w:rsidR="0024247F" w:rsidRPr="00906DFD" w:rsidRDefault="0024247F" w:rsidP="0024247F">
      <w:pPr>
        <w:spacing w:after="0" w:line="360" w:lineRule="auto"/>
        <w:ind w:left="284"/>
        <w:jc w:val="center"/>
        <w:rPr>
          <w:rFonts w:ascii="Times New Roman" w:hAnsi="Times New Roman" w:cs="Times New Roman"/>
          <w:i/>
          <w:szCs w:val="24"/>
          <w:lang w:val="id-ID"/>
        </w:rPr>
      </w:pPr>
    </w:p>
    <w:p w14:paraId="11EF48D5" w14:textId="77777777" w:rsidR="0024247F" w:rsidRPr="00906DFD" w:rsidRDefault="006E7D48" w:rsidP="0024247F">
      <w:pPr>
        <w:spacing w:after="0" w:line="360" w:lineRule="auto"/>
        <w:ind w:left="284"/>
        <w:jc w:val="center"/>
        <w:rPr>
          <w:rFonts w:ascii="Times New Roman" w:hAnsi="Times New Roman" w:cs="Times New Roman"/>
          <w:i/>
          <w:szCs w:val="24"/>
          <w:lang w:val="id-ID"/>
        </w:rPr>
      </w:pPr>
      <w:r>
        <w:rPr>
          <w:rFonts w:ascii="Times New Roman" w:hAnsi="Times New Roman" w:cs="Times New Roman"/>
          <w:noProof/>
        </w:rPr>
        <w:pict w14:anchorId="4545C872">
          <v:shape id="Text Box 42" o:spid="_x0000_s2060" type="#_x0000_t202" style="position:absolute;left:0;text-align:left;margin-left:250.45pt;margin-top:13.4pt;width:142.35pt;height:133.1pt;z-index:2517140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" fillcolor="white [3201]" strokecolor="black [3200]" strokeweight="2pt">
            <v:textbox>
              <w:txbxContent>
                <w:p w14:paraId="422E6BEC" w14:textId="77777777" w:rsidR="00D90377" w:rsidRDefault="00D90377" w:rsidP="0024247F">
                  <w:pPr>
                    <w:spacing w:after="0" w:line="240" w:lineRule="auto"/>
                    <w:jc w:val="center"/>
                    <w:rPr>
                      <w:rFonts w:ascii="Times New Roman" w:hAnsi="Times New Roman" w:cs="Times New Roman"/>
                      <w:b/>
                      <w:u w:val="single"/>
                    </w:rPr>
                  </w:pPr>
                  <w:r>
                    <w:rPr>
                      <w:rFonts w:ascii="Times New Roman" w:hAnsi="Times New Roman" w:cs="Times New Roman"/>
                      <w:b/>
                      <w:u w:val="single"/>
                    </w:rPr>
                    <w:t>Keunggulan Bersaing</w:t>
                  </w:r>
                </w:p>
                <w:p w14:paraId="09EF1095" w14:textId="77777777" w:rsidR="00D90377" w:rsidRDefault="00D90377" w:rsidP="0024247F">
                  <w:pPr>
                    <w:spacing w:after="0" w:line="240" w:lineRule="auto"/>
                    <w:jc w:val="center"/>
                    <w:rPr>
                      <w:rFonts w:ascii="Times New Roman" w:hAnsi="Times New Roman" w:cs="Times New Roman"/>
                      <w:b/>
                      <w:u w:val="single"/>
                    </w:rPr>
                  </w:pPr>
                </w:p>
                <w:p w14:paraId="335BE16C" w14:textId="77777777" w:rsidR="00D90377" w:rsidRDefault="00D90377" w:rsidP="0024247F">
                  <w:pPr>
                    <w:spacing w:after="0" w:line="240" w:lineRule="auto"/>
                    <w:jc w:val="center"/>
                    <w:rPr>
                      <w:rFonts w:ascii="Times New Roman" w:hAnsi="Times New Roman" w:cs="Times New Roman"/>
                      <w:b/>
                      <w:u w:val="single"/>
                    </w:rPr>
                  </w:pPr>
                </w:p>
                <w:p w14:paraId="66E3B609" w14:textId="77777777" w:rsidR="00D90377" w:rsidRPr="008A241A" w:rsidRDefault="00D90377" w:rsidP="0024247F">
                  <w:pPr>
                    <w:pStyle w:val="ListParagraph"/>
                    <w:numPr>
                      <w:ilvl w:val="0"/>
                      <w:numId w:val="10"/>
                    </w:numPr>
                    <w:spacing w:after="160" w:line="240" w:lineRule="auto"/>
                    <w:ind w:left="426"/>
                    <w:jc w:val="both"/>
                    <w:rPr>
                      <w:rFonts w:ascii="Times New Roman" w:hAnsi="Times New Roman" w:cs="Times New Roman"/>
                      <w:sz w:val="24"/>
                      <w:szCs w:val="24"/>
                    </w:rPr>
                  </w:pPr>
                  <w:r w:rsidRPr="008A241A">
                    <w:rPr>
                      <w:rFonts w:ascii="Times New Roman" w:hAnsi="Times New Roman" w:cs="Times New Roman"/>
                      <w:sz w:val="24"/>
                      <w:szCs w:val="24"/>
                    </w:rPr>
                    <w:t>Price/</w:t>
                  </w:r>
                  <w:r w:rsidRPr="008A241A">
                    <w:rPr>
                      <w:rFonts w:ascii="Times New Roman" w:hAnsi="Times New Roman" w:cs="Times New Roman"/>
                      <w:i/>
                      <w:iCs/>
                      <w:sz w:val="24"/>
                      <w:szCs w:val="24"/>
                    </w:rPr>
                    <w:t>cost</w:t>
                  </w:r>
                </w:p>
                <w:p w14:paraId="48CB7440" w14:textId="77777777" w:rsidR="00D90377" w:rsidRPr="008A241A" w:rsidRDefault="00D90377" w:rsidP="0024247F">
                  <w:pPr>
                    <w:pStyle w:val="ListParagraph"/>
                    <w:numPr>
                      <w:ilvl w:val="0"/>
                      <w:numId w:val="10"/>
                    </w:numPr>
                    <w:spacing w:after="160" w:line="240" w:lineRule="auto"/>
                    <w:ind w:left="426"/>
                    <w:jc w:val="both"/>
                    <w:rPr>
                      <w:rFonts w:ascii="Times New Roman" w:hAnsi="Times New Roman" w:cs="Times New Roman"/>
                      <w:sz w:val="24"/>
                      <w:szCs w:val="24"/>
                    </w:rPr>
                  </w:pPr>
                  <w:r w:rsidRPr="008A241A">
                    <w:rPr>
                      <w:rFonts w:ascii="Times New Roman" w:hAnsi="Times New Roman" w:cs="Times New Roman"/>
                      <w:i/>
                      <w:iCs/>
                      <w:sz w:val="24"/>
                      <w:szCs w:val="24"/>
                    </w:rPr>
                    <w:t>Quality dependability</w:t>
                  </w:r>
                </w:p>
                <w:p w14:paraId="40379431" w14:textId="77777777" w:rsidR="00D90377" w:rsidRPr="008A241A" w:rsidRDefault="00D90377" w:rsidP="0024247F">
                  <w:pPr>
                    <w:pStyle w:val="ListParagraph"/>
                    <w:numPr>
                      <w:ilvl w:val="0"/>
                      <w:numId w:val="10"/>
                    </w:numPr>
                    <w:spacing w:after="160" w:line="240" w:lineRule="auto"/>
                    <w:ind w:left="426"/>
                    <w:jc w:val="both"/>
                    <w:rPr>
                      <w:rFonts w:ascii="Times New Roman" w:hAnsi="Times New Roman" w:cs="Times New Roman"/>
                      <w:sz w:val="24"/>
                      <w:szCs w:val="24"/>
                    </w:rPr>
                  </w:pPr>
                  <w:r w:rsidRPr="008A241A">
                    <w:rPr>
                      <w:rFonts w:ascii="Times New Roman" w:hAnsi="Times New Roman" w:cs="Times New Roman"/>
                      <w:sz w:val="24"/>
                      <w:szCs w:val="24"/>
                    </w:rPr>
                    <w:t xml:space="preserve">Produk </w:t>
                  </w:r>
                  <w:r w:rsidRPr="008A241A">
                    <w:rPr>
                      <w:rFonts w:ascii="Times New Roman" w:hAnsi="Times New Roman" w:cs="Times New Roman"/>
                      <w:i/>
                      <w:sz w:val="24"/>
                      <w:szCs w:val="24"/>
                    </w:rPr>
                    <w:t>innovation</w:t>
                  </w:r>
                </w:p>
                <w:p w14:paraId="2F3CE695" w14:textId="77777777" w:rsidR="00D90377" w:rsidRPr="008A241A" w:rsidRDefault="00D90377" w:rsidP="0024247F">
                  <w:pPr>
                    <w:spacing w:line="240" w:lineRule="auto"/>
                    <w:jc w:val="both"/>
                    <w:rPr>
                      <w:rFonts w:ascii="Times New Roman" w:hAnsi="Times New Roman" w:cs="Times New Roman"/>
                      <w:sz w:val="24"/>
                      <w:szCs w:val="24"/>
                    </w:rPr>
                  </w:pPr>
                  <w:r w:rsidRPr="00645A59">
                    <w:rPr>
                      <w:rFonts w:ascii="Times New Roman" w:hAnsi="Times New Roman" w:cs="Times New Roman"/>
                      <w:sz w:val="24"/>
                      <w:szCs w:val="24"/>
                    </w:rPr>
                    <w:fldChar w:fldCharType="begin" w:fldLock="1"/>
                  </w:r>
                  <w:r w:rsidRPr="00645A59">
                    <w:rPr>
                      <w:rFonts w:ascii="Times New Roman" w:hAnsi="Times New Roman" w:cs="Times New Roman"/>
                      <w:sz w:val="24"/>
                      <w:szCs w:val="24"/>
                    </w:rPr>
                    <w:instrText>ADDIN CSL_CITATION {"citationItems":[{"id":"ITEM-1","itemData":{"abstract":"The purpose of this study is to determine the influence of entrepreneurial competence and business sustainability to competitive advantage. The research method used is quantitative method. The population in this study is the culinary SMEs in Cimahi City with the number of samples of 50 respondents. The sampling technique used is purposive sampling. Data retrieval technique used is a questionnaire by using Likert instrument measuring scale. Data analysis technique used is Partial Least Square- Structural Equation Modeling. The results showed that there is a positive influence of entrepreneurial competence variables and business continuity to the competitive advantage of business in the field of culinary in the City of Cimahi Keywords:","author":[{"dropping-particle":"","family":"Kurniawan","given":"Asep","non-dropping-particle":"","parse-names":false,"suffix":""},{"dropping-particle":"","family":"Yun","given":"Yun","non-dropping-particle":"","parse-names":false,"suffix":""}],"id":"ITEM-1","issue":"1","issued":{"date-parts":[["2018"]]},"page":"65-78","title":"Pengaruh Kompetensi Kewirausahaan dan Kelanggengan Usaha Terhadap Keunggulan Bersaing","type":"article-journal","volume":"2"},"uris":["http://www.mendeley.com/documents/?uuid=485fd779-71a2-490b-9376-c638c43e0dd0","http://www.mendeley.com/documents/?uuid=5c7ec35b-b9b4-4d2e-a867-f5d82f1aee33","http://www.mendeley.com/documents/?uuid=3032fc83-c581-444e-950b-efc608f78ebb"]}],"mendeley":{"formattedCitation":"(Kurniawan &amp; Yun, 2018)","manualFormatting":"A. Kurniawan dan Yun, (2018)","plainTextFormattedCitation":"(Kurniawan &amp; Yun, 2018)","previouslyFormattedCitation":"(Kurniawan &amp; Yun, 2018)"},"properties":{"noteIndex":0},"schema":"https://github.com/citation-style-language/schema/raw/master/csl-citation.json"}</w:instrText>
                  </w:r>
                  <w:r w:rsidRPr="00645A59">
                    <w:rPr>
                      <w:rFonts w:ascii="Times New Roman" w:hAnsi="Times New Roman" w:cs="Times New Roman"/>
                      <w:sz w:val="24"/>
                      <w:szCs w:val="24"/>
                    </w:rPr>
                    <w:fldChar w:fldCharType="separate"/>
                  </w:r>
                  <w:r w:rsidRPr="00645A59">
                    <w:rPr>
                      <w:rFonts w:ascii="Times New Roman" w:hAnsi="Times New Roman" w:cs="Times New Roman"/>
                      <w:noProof/>
                      <w:sz w:val="24"/>
                      <w:szCs w:val="24"/>
                    </w:rPr>
                    <w:t>A. Kurniawan dan Yun, (2018)</w:t>
                  </w:r>
                  <w:r w:rsidRPr="00645A59">
                    <w:rPr>
                      <w:rFonts w:ascii="Times New Roman" w:hAnsi="Times New Roman" w:cs="Times New Roman"/>
                      <w:sz w:val="24"/>
                      <w:szCs w:val="24"/>
                    </w:rPr>
                    <w:fldChar w:fldCharType="end"/>
                  </w:r>
                </w:p>
                <w:p w14:paraId="4E66A03E" w14:textId="77777777" w:rsidR="00D90377" w:rsidRPr="00495FC9" w:rsidRDefault="00D90377" w:rsidP="0024247F">
                  <w:pPr>
                    <w:spacing w:after="0" w:line="240" w:lineRule="auto"/>
                    <w:jc w:val="center"/>
                    <w:rPr>
                      <w:rFonts w:ascii="Times New Roman" w:hAnsi="Times New Roman" w:cs="Times New Roman"/>
                      <w:b/>
                      <w:u w:val="single"/>
                    </w:rPr>
                  </w:pPr>
                </w:p>
                <w:p w14:paraId="521E5A9E" w14:textId="77777777" w:rsidR="00D90377" w:rsidRPr="00495FC9" w:rsidRDefault="00D90377" w:rsidP="0024247F">
                  <w:pPr>
                    <w:spacing w:line="240" w:lineRule="auto"/>
                    <w:jc w:val="center"/>
                    <w:rPr>
                      <w:rFonts w:ascii="Times New Roman" w:hAnsi="Times New Roman" w:cs="Times New Roman"/>
                      <w:bCs/>
                      <w:sz w:val="24"/>
                      <w:szCs w:val="24"/>
                    </w:rPr>
                  </w:pPr>
                </w:p>
                <w:p w14:paraId="71872F0B" w14:textId="77777777" w:rsidR="00D90377" w:rsidRPr="00495FC9" w:rsidRDefault="00D90377" w:rsidP="0024247F">
                  <w:pPr>
                    <w:spacing w:line="240" w:lineRule="auto"/>
                    <w:jc w:val="center"/>
                    <w:rPr>
                      <w:rFonts w:ascii="Times New Roman" w:hAnsi="Times New Roman" w:cs="Times New Roman"/>
                      <w:bCs/>
                      <w:sz w:val="24"/>
                      <w:szCs w:val="24"/>
                    </w:rPr>
                  </w:pPr>
                </w:p>
              </w:txbxContent>
            </v:textbox>
            <w10:wrap anchorx="margin"/>
          </v:shape>
        </w:pict>
      </w:r>
    </w:p>
    <w:p w14:paraId="23C9DC96" w14:textId="77777777" w:rsidR="0024247F" w:rsidRPr="00906DFD" w:rsidRDefault="0024247F" w:rsidP="0024247F">
      <w:pPr>
        <w:spacing w:after="0" w:line="360" w:lineRule="auto"/>
        <w:ind w:left="284"/>
        <w:jc w:val="center"/>
        <w:rPr>
          <w:rFonts w:ascii="Times New Roman" w:hAnsi="Times New Roman" w:cs="Times New Roman"/>
          <w:i/>
          <w:szCs w:val="24"/>
          <w:lang w:val="id-ID"/>
        </w:rPr>
      </w:pPr>
    </w:p>
    <w:p w14:paraId="12202BBB" w14:textId="77777777" w:rsidR="0024247F" w:rsidRPr="00906DFD" w:rsidRDefault="0024247F" w:rsidP="0024247F">
      <w:pPr>
        <w:spacing w:after="0" w:line="360" w:lineRule="auto"/>
        <w:ind w:left="284"/>
        <w:jc w:val="center"/>
        <w:rPr>
          <w:rFonts w:ascii="Times New Roman" w:hAnsi="Times New Roman" w:cs="Times New Roman"/>
          <w:i/>
          <w:szCs w:val="24"/>
          <w:lang w:val="id-ID"/>
        </w:rPr>
      </w:pPr>
    </w:p>
    <w:p w14:paraId="773A521D" w14:textId="77777777" w:rsidR="0024247F" w:rsidRPr="00906DFD" w:rsidRDefault="006E7D48" w:rsidP="0024247F">
      <w:pPr>
        <w:spacing w:after="0" w:line="360" w:lineRule="auto"/>
        <w:ind w:left="284"/>
        <w:jc w:val="center"/>
        <w:rPr>
          <w:rFonts w:ascii="Times New Roman" w:hAnsi="Times New Roman" w:cs="Times New Roman"/>
          <w:i/>
          <w:szCs w:val="24"/>
          <w:lang w:val="id-ID"/>
        </w:rPr>
      </w:pPr>
      <w:r>
        <w:rPr>
          <w:rFonts w:ascii="Times New Roman" w:hAnsi="Times New Roman" w:cs="Times New Roman"/>
          <w:noProof/>
        </w:rPr>
        <w:pict w14:anchorId="21278C04">
          <v:shape id="Straight Arrow Connector 44" o:spid="_x0000_s2064" type="#_x0000_t32" style="position:absolute;left:0;text-align:left;margin-left:143.95pt;margin-top:19.6pt;width:106.5pt;height:84.75pt;flip:y;z-index:251728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" strokecolor="black [3040]">
            <v:stroke endarrow="block"/>
          </v:shape>
        </w:pict>
      </w:r>
    </w:p>
    <w:p w14:paraId="136D10AF" w14:textId="77777777" w:rsidR="0024247F" w:rsidRPr="00906DFD" w:rsidRDefault="006E7D48" w:rsidP="0024247F">
      <w:pPr>
        <w:spacing w:after="0" w:line="360" w:lineRule="auto"/>
        <w:ind w:left="284"/>
        <w:jc w:val="center"/>
        <w:rPr>
          <w:rFonts w:ascii="Times New Roman" w:hAnsi="Times New Roman" w:cs="Times New Roman"/>
          <w:i/>
          <w:szCs w:val="24"/>
          <w:lang w:val="id-ID"/>
        </w:rPr>
      </w:pPr>
      <w:r>
        <w:rPr>
          <w:rFonts w:ascii="Times New Roman" w:hAnsi="Times New Roman" w:cs="Times New Roman"/>
          <w:noProof/>
        </w:rPr>
        <w:pict w14:anchorId="05333DB0">
          <v:shape id="Text Box 41" o:spid="_x0000_s2061" type="#_x0000_t202" style="position:absolute;left:0;text-align:left;margin-left:45.65pt;margin-top:8pt;width:97.5pt;height:159pt;z-index:2517058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" fillcolor="white [3201]" strokecolor="black [3200]" strokeweight="2pt">
            <v:textbox>
              <w:txbxContent>
                <w:p w14:paraId="1E5D45CA" w14:textId="77777777" w:rsidR="00D90377" w:rsidRPr="00D62EA5" w:rsidRDefault="00D90377" w:rsidP="0024247F">
                  <w:pPr>
                    <w:spacing w:after="0" w:line="240" w:lineRule="auto"/>
                    <w:jc w:val="center"/>
                    <w:rPr>
                      <w:rFonts w:ascii="Times New Roman" w:hAnsi="Times New Roman" w:cs="Times New Roman"/>
                    </w:rPr>
                  </w:pPr>
                  <w:r w:rsidRPr="00D62EA5">
                    <w:rPr>
                      <w:rFonts w:ascii="Times New Roman" w:hAnsi="Times New Roman" w:cs="Times New Roman"/>
                      <w:b/>
                      <w:u w:val="single"/>
                    </w:rPr>
                    <w:t>Turbulensi Lingkungan</w:t>
                  </w:r>
                </w:p>
                <w:p w14:paraId="7B4B25F4" w14:textId="77777777" w:rsidR="00D90377" w:rsidRDefault="00D90377" w:rsidP="0024247F">
                  <w:pPr>
                    <w:spacing w:line="240" w:lineRule="auto"/>
                    <w:jc w:val="center"/>
                    <w:rPr>
                      <w:rFonts w:ascii="Times New Roman" w:hAnsi="Times New Roman" w:cs="Times New Roman"/>
                      <w:b/>
                    </w:rPr>
                  </w:pPr>
                </w:p>
                <w:p w14:paraId="0CFBFE1A" w14:textId="77777777" w:rsidR="00D90377" w:rsidRDefault="00D90377" w:rsidP="0024247F">
                  <w:pPr>
                    <w:pStyle w:val="ListParagraph"/>
                    <w:numPr>
                      <w:ilvl w:val="0"/>
                      <w:numId w:val="9"/>
                    </w:numPr>
                    <w:spacing w:after="160" w:line="240" w:lineRule="auto"/>
                    <w:ind w:left="426"/>
                    <w:rPr>
                      <w:rFonts w:ascii="Times New Roman" w:hAnsi="Times New Roman" w:cs="Times New Roman"/>
                      <w:sz w:val="24"/>
                      <w:szCs w:val="24"/>
                    </w:rPr>
                  </w:pPr>
                  <w:r w:rsidRPr="008A241A">
                    <w:rPr>
                      <w:rFonts w:ascii="Times New Roman" w:hAnsi="Times New Roman" w:cs="Times New Roman"/>
                      <w:sz w:val="24"/>
                      <w:szCs w:val="24"/>
                    </w:rPr>
                    <w:t>Resik</w:t>
                  </w:r>
                  <w:r>
                    <w:rPr>
                      <w:rFonts w:ascii="Times New Roman" w:hAnsi="Times New Roman" w:cs="Times New Roman"/>
                      <w:sz w:val="24"/>
                      <w:szCs w:val="24"/>
                    </w:rPr>
                    <w:t>o</w:t>
                  </w:r>
                </w:p>
                <w:p w14:paraId="3A4FD3AF" w14:textId="77777777" w:rsidR="00D90377" w:rsidRDefault="00D90377" w:rsidP="0024247F">
                  <w:pPr>
                    <w:pStyle w:val="ListParagraph"/>
                    <w:numPr>
                      <w:ilvl w:val="0"/>
                      <w:numId w:val="9"/>
                    </w:numPr>
                    <w:spacing w:after="160" w:line="240" w:lineRule="auto"/>
                    <w:ind w:left="426"/>
                    <w:rPr>
                      <w:rFonts w:ascii="Times New Roman" w:hAnsi="Times New Roman" w:cs="Times New Roman"/>
                      <w:sz w:val="24"/>
                      <w:szCs w:val="24"/>
                    </w:rPr>
                  </w:pPr>
                  <w:r w:rsidRPr="008A241A">
                    <w:rPr>
                      <w:rFonts w:ascii="Times New Roman" w:hAnsi="Times New Roman" w:cs="Times New Roman"/>
                      <w:sz w:val="24"/>
                      <w:szCs w:val="24"/>
                    </w:rPr>
                    <w:t>Tekanan</w:t>
                  </w:r>
                </w:p>
                <w:p w14:paraId="2378A8CF" w14:textId="77777777" w:rsidR="00D90377" w:rsidRPr="008A241A" w:rsidRDefault="00D90377" w:rsidP="0024247F">
                  <w:pPr>
                    <w:pStyle w:val="ListParagraph"/>
                    <w:numPr>
                      <w:ilvl w:val="0"/>
                      <w:numId w:val="9"/>
                    </w:numPr>
                    <w:spacing w:after="160" w:line="240" w:lineRule="auto"/>
                    <w:ind w:left="426"/>
                    <w:rPr>
                      <w:rFonts w:ascii="Times New Roman" w:hAnsi="Times New Roman" w:cs="Times New Roman"/>
                      <w:sz w:val="24"/>
                      <w:szCs w:val="24"/>
                    </w:rPr>
                  </w:pPr>
                  <w:r w:rsidRPr="008A241A">
                    <w:rPr>
                      <w:rFonts w:ascii="Times New Roman" w:hAnsi="Times New Roman" w:cs="Times New Roman"/>
                      <w:sz w:val="24"/>
                      <w:szCs w:val="24"/>
                    </w:rPr>
                    <w:t>Dominasi</w:t>
                  </w:r>
                </w:p>
                <w:p w14:paraId="66F0C492" w14:textId="77777777" w:rsidR="00D90377" w:rsidRDefault="00D90377" w:rsidP="0024247F">
                  <w:pPr>
                    <w:spacing w:line="240" w:lineRule="auto"/>
                    <w:rPr>
                      <w:rFonts w:ascii="Times New Roman" w:hAnsi="Times New Roman" w:cs="Times New Roman"/>
                      <w:sz w:val="24"/>
                      <w:szCs w:val="24"/>
                    </w:rPr>
                  </w:pPr>
                </w:p>
                <w:p w14:paraId="3DB1F7CC" w14:textId="77777777" w:rsidR="00D90377" w:rsidRPr="008A241A" w:rsidRDefault="00D90377" w:rsidP="0024247F">
                  <w:pPr>
                    <w:spacing w:line="240" w:lineRule="auto"/>
                    <w:jc w:val="center"/>
                    <w:rPr>
                      <w:rFonts w:ascii="Times New Roman" w:hAnsi="Times New Roman" w:cs="Times New Roman"/>
                      <w:sz w:val="24"/>
                      <w:szCs w:val="24"/>
                    </w:rPr>
                  </w:pPr>
                  <w:r w:rsidRPr="00A36E8A">
                    <w:rPr>
                      <w:rFonts w:ascii="Times New Roman" w:hAnsi="Times New Roman" w:cs="Times New Roman"/>
                      <w:sz w:val="24"/>
                      <w:szCs w:val="24"/>
                    </w:rPr>
                    <w:t xml:space="preserve">Rofiaty </w:t>
                  </w:r>
                  <w:r w:rsidRPr="0012595E">
                    <w:rPr>
                      <w:rFonts w:ascii="Times New Roman" w:hAnsi="Times New Roman" w:cs="Times New Roman"/>
                      <w:sz w:val="24"/>
                      <w:szCs w:val="24"/>
                    </w:rPr>
                    <w:t>(</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{"citationItems":[{"id":"ITEM-1","itemData":{"DOI":"10.21512/bbr.v4i2.1396","ISSN":"2087-1228","abstract":"Market value of logistics services business in Indonesia in 2012 is estimated amount of USD 2.76 billion with an average growth of 12.1% per year. The industry is estimated growth in compound annual growth rate (CAGR) of 9.6% or about Rp2,042 trillion in 2015. The attractive market conditions and business opportunities have not been harnessed yet by local players optimally. On the contrary, one by one the local players have been bankruptcy due to unable to compete with foreign logistics services companies. Based on data of Indonesian Logistics and Forwarder Association (ILFA), it is currently registered about 3,000 members, but about 50% of them are still active, while 50% of them are nonactive and getting problems. Of which are still active, not more than 20 companies are ready to compete with foreign logistics services companies. The problem is especially concerning human resource, networks, technology, and capital competencies. In line with that, the fundamental issues examined in this research are how the relationships of dynamic capabilities, innovation performance, and firm performance conceptually in the logistics service industry in Indonesia. To be able to answer the problems, it is necessary to research theoretically how each relationship of these three aspects in order to obtain a research model or framework. Thus the research framework can be used as a reference to construct hypotheses for further research. Based on the literature study, it can be concluded that dynamic capabilities directly affect innovation performance, in which the variables of dynamic capabilities encompass adaptive capabilities, absorptive capabilities, and innovative capabilities. In addition, dynamic capabilities can also directly affect the firm performance but can also indirectly impact on firm performance through innovation performance.","author":[{"dropping-particle":"","family":"Sudrajat","given":"Darjat","non-dropping-particle":"","parse-names":false,"suffix":""}],"container-title":"Binus Business Review","id":"ITEM-1","issued":{"date-parts":[["2013"]]},"title":"Kapabilitas Dinamik, Kinerja Inovasi, dan Kinerja Perusahaan Jasa Logistik di Indonesia (Suatu Kerangka Penelitian)","type":"article-journal"},"uris":["http://www.mendeley.com/documents/?uuid=c873ee8e-9808-44c7-b35a-4405cb328985"]}],"mendeley":{"formattedCitation":"(Sudrajat, 2013)","manualFormatting":"dalam Sudrajat, 2013)","plainTextFormattedCitation":"(Sudrajat, 2013)","previouslyFormattedCitation":"(Sudrajat, 2013)"},"properties":{"noteIndex":0},"schema":"https://github.com/citation-style-language/schema/raw/master/csl-citation.json"}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dalam </w:t>
                  </w:r>
                  <w:r w:rsidRPr="00213A05">
                    <w:rPr>
                      <w:rFonts w:ascii="Times New Roman" w:hAnsi="Times New Roman" w:cs="Times New Roman"/>
                      <w:noProof/>
                      <w:sz w:val="24"/>
                      <w:szCs w:val="24"/>
                    </w:rPr>
                    <w:t>Sudrajat, 2013)</w:t>
                  </w:r>
                  <w:r>
                    <w:rPr>
                      <w:rFonts w:ascii="Times New Roman" w:hAnsi="Times New Roman" w:cs="Times New Roman"/>
                      <w:sz w:val="24"/>
                      <w:szCs w:val="24"/>
                    </w:rPr>
                    <w:fldChar w:fldCharType="end"/>
                  </w:r>
                  <w:r w:rsidRPr="0012595E">
                    <w:rPr>
                      <w:rFonts w:ascii="Times New Roman" w:hAnsi="Times New Roman" w:cs="Times New Roman"/>
                      <w:sz w:val="24"/>
                      <w:szCs w:val="24"/>
                    </w:rPr>
                    <w:t>.</w:t>
                  </w:r>
                </w:p>
              </w:txbxContent>
            </v:textbox>
            <w10:wrap anchorx="margin"/>
          </v:shape>
        </w:pict>
      </w:r>
    </w:p>
    <w:p w14:paraId="5A25BDA6" w14:textId="77777777" w:rsidR="0024247F" w:rsidRPr="00906DFD" w:rsidRDefault="0024247F" w:rsidP="0024247F">
      <w:pPr>
        <w:spacing w:after="0" w:line="360" w:lineRule="auto"/>
        <w:ind w:left="284"/>
        <w:jc w:val="center"/>
        <w:rPr>
          <w:rFonts w:ascii="Times New Roman" w:hAnsi="Times New Roman" w:cs="Times New Roman"/>
          <w:i/>
          <w:szCs w:val="24"/>
          <w:lang w:val="id-ID"/>
        </w:rPr>
      </w:pPr>
    </w:p>
    <w:p w14:paraId="74E96C5B" w14:textId="77777777" w:rsidR="0024247F" w:rsidRPr="00906DFD" w:rsidRDefault="0024247F" w:rsidP="0024247F">
      <w:pPr>
        <w:spacing w:after="0" w:line="360" w:lineRule="auto"/>
        <w:ind w:left="284"/>
        <w:jc w:val="center"/>
        <w:rPr>
          <w:rFonts w:ascii="Times New Roman" w:hAnsi="Times New Roman" w:cs="Times New Roman"/>
          <w:i/>
          <w:szCs w:val="24"/>
          <w:lang w:val="id-ID"/>
        </w:rPr>
      </w:pPr>
    </w:p>
    <w:p w14:paraId="39EEE435" w14:textId="77777777" w:rsidR="0024247F" w:rsidRPr="00906DFD" w:rsidRDefault="0024247F" w:rsidP="0024247F">
      <w:pPr>
        <w:spacing w:after="0" w:line="360" w:lineRule="auto"/>
        <w:ind w:left="284"/>
        <w:jc w:val="center"/>
        <w:rPr>
          <w:rFonts w:ascii="Times New Roman" w:hAnsi="Times New Roman" w:cs="Times New Roman"/>
          <w:i/>
          <w:szCs w:val="24"/>
          <w:lang w:val="id-ID"/>
        </w:rPr>
      </w:pPr>
    </w:p>
    <w:p w14:paraId="1CB5968E" w14:textId="77777777" w:rsidR="0024247F" w:rsidRPr="00906DFD" w:rsidRDefault="0024247F" w:rsidP="0024247F">
      <w:pPr>
        <w:spacing w:after="0" w:line="360" w:lineRule="auto"/>
        <w:ind w:left="284"/>
        <w:jc w:val="center"/>
        <w:rPr>
          <w:rFonts w:ascii="Times New Roman" w:hAnsi="Times New Roman" w:cs="Times New Roman"/>
          <w:i/>
          <w:szCs w:val="24"/>
          <w:lang w:val="id-ID"/>
        </w:rPr>
      </w:pPr>
    </w:p>
    <w:p w14:paraId="7D5D7C21" w14:textId="77777777" w:rsidR="0024247F" w:rsidRPr="00906DFD" w:rsidRDefault="0024247F" w:rsidP="0024247F">
      <w:pPr>
        <w:spacing w:after="0" w:line="360" w:lineRule="auto"/>
        <w:ind w:left="284"/>
        <w:jc w:val="center"/>
        <w:rPr>
          <w:rFonts w:ascii="Times New Roman" w:hAnsi="Times New Roman" w:cs="Times New Roman"/>
          <w:i/>
          <w:szCs w:val="24"/>
          <w:lang w:val="id-ID"/>
        </w:rPr>
      </w:pPr>
    </w:p>
    <w:p w14:paraId="06700730" w14:textId="77777777" w:rsidR="0024247F" w:rsidRPr="00906DFD" w:rsidRDefault="0024247F" w:rsidP="0024247F">
      <w:pPr>
        <w:spacing w:after="0" w:line="360" w:lineRule="auto"/>
        <w:ind w:left="284"/>
        <w:jc w:val="center"/>
        <w:rPr>
          <w:rFonts w:ascii="Times New Roman" w:hAnsi="Times New Roman" w:cs="Times New Roman"/>
          <w:i/>
          <w:szCs w:val="24"/>
          <w:lang w:val="id-ID"/>
        </w:rPr>
      </w:pPr>
    </w:p>
    <w:p w14:paraId="12D06008" w14:textId="77777777" w:rsidR="0024247F" w:rsidRPr="00906DFD" w:rsidRDefault="0024247F" w:rsidP="0024247F">
      <w:pPr>
        <w:spacing w:after="0" w:line="360" w:lineRule="auto"/>
        <w:ind w:left="284"/>
        <w:jc w:val="center"/>
        <w:rPr>
          <w:rFonts w:ascii="Times New Roman" w:hAnsi="Times New Roman" w:cs="Times New Roman"/>
          <w:i/>
          <w:szCs w:val="24"/>
          <w:lang w:val="id-ID"/>
        </w:rPr>
      </w:pPr>
    </w:p>
    <w:p w14:paraId="5F00D118" w14:textId="77777777" w:rsidR="0024247F" w:rsidRPr="00906DFD" w:rsidRDefault="0024247F" w:rsidP="0024247F">
      <w:pPr>
        <w:spacing w:after="0" w:line="360" w:lineRule="auto"/>
        <w:ind w:left="284"/>
        <w:jc w:val="center"/>
        <w:rPr>
          <w:rFonts w:ascii="Times New Roman" w:hAnsi="Times New Roman" w:cs="Times New Roman"/>
          <w:i/>
          <w:szCs w:val="24"/>
          <w:lang w:val="id-ID"/>
        </w:rPr>
      </w:pPr>
    </w:p>
    <w:p w14:paraId="3D627CC8" w14:textId="77777777" w:rsidR="0024247F" w:rsidRPr="006A7796" w:rsidRDefault="0024247F" w:rsidP="006A7796">
      <w:pPr>
        <w:spacing w:after="0" w:line="240" w:lineRule="auto"/>
        <w:ind w:left="284"/>
        <w:rPr>
          <w:rFonts w:ascii="Times New Roman" w:hAnsi="Times New Roman" w:cs="Times New Roman"/>
          <w:i/>
          <w:sz w:val="18"/>
          <w:szCs w:val="24"/>
        </w:rPr>
      </w:pPr>
      <w:r w:rsidRPr="006A7796">
        <w:rPr>
          <w:rFonts w:ascii="Times New Roman" w:hAnsi="Times New Roman" w:cs="Times New Roman"/>
          <w:i/>
          <w:sz w:val="18"/>
          <w:szCs w:val="24"/>
          <w:lang w:val="id-ID"/>
        </w:rPr>
        <w:t xml:space="preserve">Sumber : Data diolah oleh </w:t>
      </w:r>
      <w:proofErr w:type="spellStart"/>
      <w:r w:rsidRPr="006A7796">
        <w:rPr>
          <w:rFonts w:ascii="Times New Roman" w:hAnsi="Times New Roman" w:cs="Times New Roman"/>
          <w:i/>
          <w:sz w:val="18"/>
          <w:szCs w:val="24"/>
        </w:rPr>
        <w:t>peneliti</w:t>
      </w:r>
      <w:proofErr w:type="spellEnd"/>
      <w:r w:rsidRPr="006A7796">
        <w:rPr>
          <w:rFonts w:ascii="Times New Roman" w:hAnsi="Times New Roman" w:cs="Times New Roman"/>
          <w:i/>
          <w:sz w:val="18"/>
          <w:szCs w:val="24"/>
        </w:rPr>
        <w:t>, 2022</w:t>
      </w:r>
    </w:p>
    <w:p w14:paraId="0659D030" w14:textId="77777777" w:rsidR="003F0FDE" w:rsidRDefault="0024247F" w:rsidP="006A7796">
      <w:pPr>
        <w:spacing w:after="0" w:line="240" w:lineRule="auto"/>
        <w:ind w:right="11" w:firstLine="284"/>
        <w:jc w:val="both"/>
        <w:rPr>
          <w:rFonts w:ascii="Times New Roman" w:hAnsi="Times New Roman" w:cs="Times New Roman"/>
          <w:sz w:val="20"/>
          <w:szCs w:val="24"/>
          <w:lang w:val="id-ID"/>
        </w:rPr>
      </w:pPr>
      <w:r w:rsidRPr="00906DFD">
        <w:rPr>
          <w:rFonts w:ascii="Times New Roman" w:hAnsi="Times New Roman" w:cs="Times New Roman"/>
          <w:b/>
        </w:rPr>
        <w:t xml:space="preserve">Gambar 3 </w:t>
      </w:r>
      <w:proofErr w:type="spellStart"/>
      <w:r w:rsidRPr="00906DFD">
        <w:rPr>
          <w:rFonts w:ascii="Times New Roman" w:hAnsi="Times New Roman" w:cs="Times New Roman"/>
          <w:b/>
        </w:rPr>
        <w:t>Paradigma</w:t>
      </w:r>
      <w:proofErr w:type="spellEnd"/>
      <w:r w:rsidRPr="00906DFD">
        <w:rPr>
          <w:rFonts w:ascii="Times New Roman" w:hAnsi="Times New Roman" w:cs="Times New Roman"/>
          <w:b/>
        </w:rPr>
        <w:t xml:space="preserve"> </w:t>
      </w:r>
      <w:proofErr w:type="spellStart"/>
      <w:r w:rsidRPr="00906DFD">
        <w:rPr>
          <w:rFonts w:ascii="Times New Roman" w:hAnsi="Times New Roman" w:cs="Times New Roman"/>
          <w:b/>
        </w:rPr>
        <w:t>Penelitian</w:t>
      </w:r>
      <w:proofErr w:type="spellEnd"/>
    </w:p>
    <w:p w14:paraId="3E947883" w14:textId="77777777" w:rsidR="006A7796" w:rsidRPr="006A7796" w:rsidRDefault="006A7796" w:rsidP="006A7796">
      <w:pPr>
        <w:spacing w:after="0" w:line="240" w:lineRule="auto"/>
        <w:ind w:right="11" w:firstLine="284"/>
        <w:jc w:val="both"/>
        <w:rPr>
          <w:rFonts w:ascii="Times New Roman" w:hAnsi="Times New Roman" w:cs="Times New Roman"/>
          <w:sz w:val="20"/>
          <w:szCs w:val="24"/>
          <w:lang w:val="id-ID"/>
        </w:rPr>
      </w:pPr>
    </w:p>
    <w:p w14:paraId="60E00078" w14:textId="77777777" w:rsidR="00352CDB" w:rsidRPr="00906DFD" w:rsidRDefault="00352CDB" w:rsidP="0024247F">
      <w:pPr>
        <w:spacing w:after="0" w:line="360" w:lineRule="auto"/>
        <w:ind w:left="284" w:hanging="284"/>
        <w:contextualSpacing/>
        <w:outlineLvl w:val="0"/>
        <w:rPr>
          <w:rFonts w:ascii="Times New Roman" w:hAnsi="Times New Roman" w:cs="Times New Roman"/>
          <w:b/>
          <w:lang w:val="id-ID"/>
        </w:rPr>
      </w:pPr>
      <w:r w:rsidRPr="00906DFD">
        <w:rPr>
          <w:rFonts w:ascii="Times New Roman" w:hAnsi="Times New Roman" w:cs="Times New Roman"/>
          <w:b/>
        </w:rPr>
        <w:t xml:space="preserve">3. </w:t>
      </w:r>
      <w:r w:rsidR="00B91B1C" w:rsidRPr="00906DFD">
        <w:rPr>
          <w:rFonts w:ascii="Times New Roman" w:hAnsi="Times New Roman" w:cs="Times New Roman"/>
          <w:b/>
          <w:lang w:val="id-ID"/>
        </w:rPr>
        <w:tab/>
      </w:r>
      <w:r w:rsidRPr="00906DFD">
        <w:rPr>
          <w:rFonts w:ascii="Times New Roman" w:hAnsi="Times New Roman" w:cs="Times New Roman"/>
          <w:b/>
        </w:rPr>
        <w:t xml:space="preserve">METODE </w:t>
      </w:r>
    </w:p>
    <w:p w14:paraId="0C7EF55B" w14:textId="77777777" w:rsidR="006F7044" w:rsidRPr="00906DFD" w:rsidRDefault="006F7044" w:rsidP="006F7044">
      <w:pPr>
        <w:spacing w:after="0" w:line="240" w:lineRule="auto"/>
        <w:ind w:left="284" w:right="11" w:firstLine="709"/>
        <w:jc w:val="both"/>
        <w:rPr>
          <w:rFonts w:ascii="Times New Roman" w:hAnsi="Times New Roman" w:cs="Times New Roman"/>
        </w:rPr>
      </w:pPr>
      <w:proofErr w:type="spellStart"/>
      <w:r w:rsidRPr="00906DFD">
        <w:rPr>
          <w:rFonts w:ascii="Times New Roman" w:hAnsi="Times New Roman" w:cs="Times New Roman"/>
          <w:szCs w:val="24"/>
        </w:rPr>
        <w:t>Metode</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penelitian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dalam</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penelitian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ini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menggunakan</w:t>
      </w:r>
      <w:proofErr w:type="spellEnd"/>
      <w:r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metode</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kuantitatif</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dengan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pendekatan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deskriptif</w:t>
      </w:r>
      <w:proofErr w:type="spellEnd"/>
      <w:r w:rsidR="0024247F" w:rsidRPr="00906DFD">
        <w:rPr>
          <w:rFonts w:ascii="Times New Roman" w:hAnsi="Times New Roman" w:cs="Times New Roman"/>
          <w:szCs w:val="24"/>
        </w:rPr>
        <w:t xml:space="preserve"> dan </w:t>
      </w:r>
      <w:proofErr w:type="spellStart"/>
      <w:r w:rsidR="0024247F" w:rsidRPr="00906DFD">
        <w:rPr>
          <w:rFonts w:ascii="Times New Roman" w:hAnsi="Times New Roman" w:cs="Times New Roman"/>
          <w:szCs w:val="24"/>
        </w:rPr>
        <w:t>asosiatif</w:t>
      </w:r>
      <w:proofErr w:type="spellEnd"/>
      <w:r w:rsidR="0024247F"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Populasi</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ditetapkan</w:t>
      </w:r>
      <w:proofErr w:type="spellEnd"/>
      <w:r w:rsidRPr="00906DFD">
        <w:rPr>
          <w:rFonts w:ascii="Times New Roman" w:hAnsi="Times New Roman" w:cs="Times New Roman"/>
          <w:szCs w:val="24"/>
        </w:rPr>
        <w:t xml:space="preserve"> oleh </w:t>
      </w:r>
      <w:proofErr w:type="spellStart"/>
      <w:r w:rsidRPr="00906DFD">
        <w:rPr>
          <w:rFonts w:ascii="Times New Roman" w:hAnsi="Times New Roman" w:cs="Times New Roman"/>
          <w:szCs w:val="24"/>
        </w:rPr>
        <w:t>peneliti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sebagai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sasaran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dalam</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penelitian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yaitu</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pemilik</w:t>
      </w:r>
      <w:proofErr w:type="spellEnd"/>
      <w:r w:rsidRPr="00906DFD">
        <w:rPr>
          <w:rFonts w:ascii="Times New Roman" w:hAnsi="Times New Roman" w:cs="Times New Roman"/>
          <w:szCs w:val="24"/>
        </w:rPr>
        <w:t xml:space="preserve"> UMKM </w:t>
      </w:r>
      <w:proofErr w:type="spellStart"/>
      <w:r w:rsidRPr="00906DFD">
        <w:rPr>
          <w:rFonts w:ascii="Times New Roman" w:hAnsi="Times New Roman" w:cs="Times New Roman"/>
          <w:szCs w:val="24"/>
        </w:rPr>
        <w:t>Makanan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Ringan</w:t>
      </w:r>
      <w:proofErr w:type="spellEnd"/>
      <w:r w:rsidRPr="00906DFD">
        <w:rPr>
          <w:rFonts w:ascii="Times New Roman" w:hAnsi="Times New Roman" w:cs="Times New Roman"/>
          <w:szCs w:val="24"/>
        </w:rPr>
        <w:t xml:space="preserve"> di Kota </w:t>
      </w:r>
      <w:proofErr w:type="spellStart"/>
      <w:r w:rsidRPr="00906DFD">
        <w:rPr>
          <w:rFonts w:ascii="Times New Roman" w:hAnsi="Times New Roman" w:cs="Times New Roman"/>
          <w:szCs w:val="24"/>
        </w:rPr>
        <w:t>Sukabumi</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berjumlah</w:t>
      </w:r>
      <w:proofErr w:type="spellEnd"/>
      <w:r w:rsidRPr="00906DFD">
        <w:rPr>
          <w:rFonts w:ascii="Times New Roman" w:hAnsi="Times New Roman" w:cs="Times New Roman"/>
          <w:szCs w:val="24"/>
        </w:rPr>
        <w:t xml:space="preserve"> 961 UMKM </w:t>
      </w:r>
      <w:proofErr w:type="spellStart"/>
      <w:r w:rsidRPr="00906DFD">
        <w:rPr>
          <w:rFonts w:ascii="Times New Roman" w:hAnsi="Times New Roman" w:cs="Times New Roman"/>
          <w:szCs w:val="24"/>
        </w:rPr>
        <w:t>Makanan</w:t>
      </w:r>
      <w:proofErr w:type="spellEnd"/>
      <w:r w:rsidRPr="00906DFD">
        <w:rPr>
          <w:rFonts w:ascii="Times New Roman" w:hAnsi="Times New Roman" w:cs="Times New Roman"/>
          <w:szCs w:val="24"/>
        </w:rPr>
        <w:t xml:space="preserve"> pada </w:t>
      </w:r>
      <w:proofErr w:type="spellStart"/>
      <w:r w:rsidRPr="00906DFD">
        <w:rPr>
          <w:rFonts w:ascii="Times New Roman" w:hAnsi="Times New Roman" w:cs="Times New Roman"/>
          <w:szCs w:val="24"/>
        </w:rPr>
        <w:t>tahun</w:t>
      </w:r>
      <w:proofErr w:type="spellEnd"/>
      <w:r w:rsidRPr="00906DFD">
        <w:rPr>
          <w:rFonts w:ascii="Times New Roman" w:hAnsi="Times New Roman" w:cs="Times New Roman"/>
          <w:szCs w:val="24"/>
        </w:rPr>
        <w:t xml:space="preserve"> 2022 </w:t>
      </w:r>
      <w:proofErr w:type="spellStart"/>
      <w:r w:rsidRPr="00906DFD">
        <w:rPr>
          <w:rFonts w:ascii="Times New Roman" w:hAnsi="Times New Roman" w:cs="Times New Roman"/>
          <w:szCs w:val="24"/>
        </w:rPr>
        <w:t>berdasarkan</w:t>
      </w:r>
      <w:proofErr w:type="spellEnd"/>
      <w:r w:rsidRPr="00906DFD">
        <w:rPr>
          <w:rFonts w:ascii="Times New Roman" w:hAnsi="Times New Roman" w:cs="Times New Roman"/>
          <w:szCs w:val="24"/>
        </w:rPr>
        <w:t xml:space="preserve"> data </w:t>
      </w:r>
      <w:proofErr w:type="spellStart"/>
      <w:r w:rsidRPr="00906DFD">
        <w:rPr>
          <w:rFonts w:ascii="Times New Roman" w:hAnsi="Times New Roman" w:cs="Times New Roman"/>
          <w:szCs w:val="24"/>
        </w:rPr>
        <w:t>Kementrian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Koperasi</w:t>
      </w:r>
      <w:proofErr w:type="spellEnd"/>
      <w:r w:rsidRPr="00906DFD">
        <w:rPr>
          <w:rFonts w:ascii="Times New Roman" w:hAnsi="Times New Roman" w:cs="Times New Roman"/>
          <w:szCs w:val="24"/>
        </w:rPr>
        <w:t xml:space="preserve"> dan Usaha Kecil dan </w:t>
      </w:r>
      <w:proofErr w:type="spellStart"/>
      <w:r w:rsidRPr="00906DFD">
        <w:rPr>
          <w:rFonts w:ascii="Times New Roman" w:hAnsi="Times New Roman" w:cs="Times New Roman"/>
          <w:szCs w:val="24"/>
        </w:rPr>
        <w:t>Menengah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Republik</w:t>
      </w:r>
      <w:proofErr w:type="spellEnd"/>
      <w:r w:rsidRPr="00906DFD">
        <w:rPr>
          <w:rFonts w:ascii="Times New Roman" w:hAnsi="Times New Roman" w:cs="Times New Roman"/>
          <w:szCs w:val="24"/>
        </w:rPr>
        <w:t xml:space="preserve"> Indonesia, dan </w:t>
      </w:r>
      <w:proofErr w:type="spellStart"/>
      <w:r w:rsidRPr="00906DFD">
        <w:rPr>
          <w:rFonts w:ascii="Times New Roman" w:hAnsi="Times New Roman" w:cs="Times New Roman"/>
          <w:szCs w:val="24"/>
        </w:rPr>
        <w:t>jumlah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sampel</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akan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digunakan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dalam</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penelitian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ini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adalah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berjumlah</w:t>
      </w:r>
      <w:proofErr w:type="spellEnd"/>
      <w:r w:rsidRPr="00906DFD">
        <w:rPr>
          <w:rFonts w:ascii="Times New Roman" w:hAnsi="Times New Roman" w:cs="Times New Roman"/>
          <w:szCs w:val="24"/>
        </w:rPr>
        <w:t xml:space="preserve"> 282,64 </w:t>
      </w:r>
      <w:proofErr w:type="spellStart"/>
      <w:r w:rsidRPr="00906DFD">
        <w:rPr>
          <w:rFonts w:ascii="Times New Roman" w:hAnsi="Times New Roman" w:cs="Times New Roman"/>
          <w:szCs w:val="24"/>
        </w:rPr>
        <w:t>dibulatkan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menjadi</w:t>
      </w:r>
      <w:proofErr w:type="spellEnd"/>
      <w:r w:rsidRPr="00906DFD">
        <w:rPr>
          <w:rFonts w:ascii="Times New Roman" w:hAnsi="Times New Roman" w:cs="Times New Roman"/>
          <w:szCs w:val="24"/>
        </w:rPr>
        <w:t xml:space="preserve"> 283 </w:t>
      </w:r>
      <w:proofErr w:type="spellStart"/>
      <w:r w:rsidRPr="00906DFD">
        <w:rPr>
          <w:rFonts w:ascii="Times New Roman" w:hAnsi="Times New Roman" w:cs="Times New Roman"/>
          <w:szCs w:val="24"/>
        </w:rPr>
        <w:t>responden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dari</w:t>
      </w:r>
      <w:proofErr w:type="spellEnd"/>
      <w:r w:rsidRPr="00906DFD">
        <w:rPr>
          <w:rFonts w:ascii="Times New Roman" w:hAnsi="Times New Roman" w:cs="Times New Roman"/>
          <w:szCs w:val="24"/>
        </w:rPr>
        <w:t xml:space="preserve"> </w:t>
      </w:r>
      <w:r w:rsidRPr="00906DFD">
        <w:rPr>
          <w:rFonts w:ascii="Times New Roman" w:hAnsi="Times New Roman" w:cs="Times New Roman"/>
        </w:rPr>
        <w:t xml:space="preserve">961 UMKM </w:t>
      </w:r>
      <w:proofErr w:type="spellStart"/>
      <w:r w:rsidRPr="00906DFD">
        <w:rPr>
          <w:rFonts w:ascii="Times New Roman" w:hAnsi="Times New Roman" w:cs="Times New Roman"/>
        </w:rPr>
        <w:t>Makanan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Ringan</w:t>
      </w:r>
      <w:proofErr w:type="spellEnd"/>
      <w:r w:rsidRPr="00906DFD">
        <w:rPr>
          <w:rFonts w:ascii="Times New Roman" w:hAnsi="Times New Roman" w:cs="Times New Roman"/>
        </w:rPr>
        <w:t xml:space="preserve"> di Kota </w:t>
      </w:r>
      <w:proofErr w:type="spellStart"/>
      <w:r w:rsidRPr="00906DFD">
        <w:rPr>
          <w:rFonts w:ascii="Times New Roman" w:hAnsi="Times New Roman" w:cs="Times New Roman"/>
        </w:rPr>
        <w:t>Sukabumi</w:t>
      </w:r>
      <w:proofErr w:type="spellEnd"/>
      <w:r w:rsidRPr="00906DFD">
        <w:rPr>
          <w:rFonts w:ascii="Times New Roman" w:hAnsi="Times New Roman" w:cs="Times New Roman"/>
        </w:rPr>
        <w:t>.</w:t>
      </w:r>
    </w:p>
    <w:p w14:paraId="7D975DE6" w14:textId="77777777" w:rsidR="006F7044" w:rsidRPr="00906DFD" w:rsidRDefault="006F7044" w:rsidP="006F7044">
      <w:pPr>
        <w:spacing w:after="0" w:line="240" w:lineRule="auto"/>
        <w:ind w:left="284" w:right="11" w:firstLine="709"/>
        <w:jc w:val="both"/>
        <w:rPr>
          <w:rFonts w:ascii="Times New Roman" w:hAnsi="Times New Roman" w:cs="Times New Roman"/>
          <w:szCs w:val="24"/>
        </w:rPr>
      </w:pPr>
      <w:r w:rsidRPr="00906DFD">
        <w:rPr>
          <w:rFonts w:ascii="Times New Roman" w:hAnsi="Times New Roman" w:cs="Times New Roman"/>
          <w:szCs w:val="24"/>
          <w:lang w:val="zh-CN"/>
        </w:rPr>
        <w:t>Teknik</w:t>
      </w:r>
      <w:r w:rsidR="001A025D">
        <w:rPr>
          <w:rFonts w:ascii="Times New Roman" w:hAnsi="Times New Roman" w:cs="Times New Roman"/>
          <w:szCs w:val="24"/>
          <w:lang w:val="id-ID"/>
        </w:rPr>
        <w:t xml:space="preserve"> </w:t>
      </w:r>
      <w:r w:rsidRPr="00906DFD">
        <w:rPr>
          <w:rFonts w:ascii="Times New Roman" w:hAnsi="Times New Roman" w:cs="Times New Roman"/>
          <w:szCs w:val="24"/>
          <w:lang w:val="zh-CN"/>
        </w:rPr>
        <w:t>pengumpulan data yang digunakandalampenelitianini</w:t>
      </w:r>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yaitu</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observasi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wawancara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kuesioner</w:t>
      </w:r>
      <w:proofErr w:type="spellEnd"/>
      <w:r w:rsidRPr="00906DFD">
        <w:rPr>
          <w:rFonts w:ascii="Times New Roman" w:hAnsi="Times New Roman" w:cs="Times New Roman"/>
          <w:szCs w:val="24"/>
        </w:rPr>
        <w:t xml:space="preserve">,  dan </w:t>
      </w:r>
      <w:proofErr w:type="spellStart"/>
      <w:r w:rsidRPr="00906DFD">
        <w:rPr>
          <w:rFonts w:ascii="Times New Roman" w:hAnsi="Times New Roman" w:cs="Times New Roman"/>
          <w:szCs w:val="24"/>
        </w:rPr>
        <w:t>studi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kepustakaan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Analisis</w:t>
      </w:r>
      <w:proofErr w:type="spellEnd"/>
      <w:r w:rsidRPr="00906DFD">
        <w:rPr>
          <w:rFonts w:ascii="Times New Roman" w:hAnsi="Times New Roman" w:cs="Times New Roman"/>
          <w:szCs w:val="24"/>
        </w:rPr>
        <w:t xml:space="preserve"> data yang </w:t>
      </w:r>
      <w:proofErr w:type="spellStart"/>
      <w:r w:rsidRPr="00906DFD">
        <w:rPr>
          <w:rFonts w:ascii="Times New Roman" w:hAnsi="Times New Roman" w:cs="Times New Roman"/>
          <w:szCs w:val="24"/>
        </w:rPr>
        <w:t>akan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peneliti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gunakan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dalam</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penelitian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ini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adalah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koefesien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korelasi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ganda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koefisien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determinasi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regresi</w:t>
      </w:r>
      <w:proofErr w:type="spellEnd"/>
      <w:r w:rsidRPr="00906DFD">
        <w:rPr>
          <w:rFonts w:ascii="Times New Roman" w:hAnsi="Times New Roman" w:cs="Times New Roman"/>
          <w:szCs w:val="24"/>
        </w:rPr>
        <w:t xml:space="preserve"> linear </w:t>
      </w:r>
      <w:proofErr w:type="spellStart"/>
      <w:r w:rsidRPr="00906DFD">
        <w:rPr>
          <w:rFonts w:ascii="Times New Roman" w:hAnsi="Times New Roman" w:cs="Times New Roman"/>
          <w:szCs w:val="24"/>
        </w:rPr>
        <w:t>berganda</w:t>
      </w:r>
      <w:proofErr w:type="spellEnd"/>
      <w:r w:rsidRPr="00906DFD">
        <w:rPr>
          <w:rFonts w:ascii="Times New Roman" w:hAnsi="Times New Roman" w:cs="Times New Roman"/>
          <w:szCs w:val="24"/>
        </w:rPr>
        <w:t>, dan uji t.</w:t>
      </w:r>
    </w:p>
    <w:p w14:paraId="32FA4973" w14:textId="77777777" w:rsidR="00B91B1C" w:rsidRPr="00906DFD" w:rsidRDefault="00B91B1C" w:rsidP="006F7044">
      <w:pPr>
        <w:spacing w:after="0" w:line="240" w:lineRule="auto"/>
        <w:ind w:left="284"/>
        <w:contextualSpacing/>
        <w:outlineLvl w:val="0"/>
        <w:rPr>
          <w:rFonts w:ascii="Times New Roman" w:hAnsi="Times New Roman" w:cs="Times New Roman"/>
          <w:b/>
          <w:lang w:val="id-ID"/>
        </w:rPr>
      </w:pPr>
    </w:p>
    <w:p w14:paraId="46E09539" w14:textId="77777777" w:rsidR="002F6BCA" w:rsidRPr="001A025D" w:rsidRDefault="00352CDB" w:rsidP="001A025D">
      <w:pPr>
        <w:spacing w:after="0" w:line="240" w:lineRule="auto"/>
        <w:ind w:left="284" w:hanging="284"/>
        <w:contextualSpacing/>
        <w:outlineLvl w:val="0"/>
        <w:rPr>
          <w:rFonts w:ascii="Times New Roman" w:hAnsi="Times New Roman" w:cs="Times New Roman"/>
          <w:szCs w:val="20"/>
          <w:lang w:val="id-ID"/>
        </w:rPr>
      </w:pPr>
      <w:r w:rsidRPr="00906DFD">
        <w:rPr>
          <w:rFonts w:ascii="Times New Roman" w:hAnsi="Times New Roman" w:cs="Times New Roman"/>
          <w:b/>
        </w:rPr>
        <w:t>4. HASIL DAN PEMBAHASAN</w:t>
      </w:r>
    </w:p>
    <w:p w14:paraId="30C97A62" w14:textId="77777777" w:rsidR="006F7044" w:rsidRPr="00906DFD" w:rsidRDefault="005257DF" w:rsidP="006F7044">
      <w:pPr>
        <w:spacing w:after="0" w:line="240" w:lineRule="auto"/>
        <w:ind w:firstLine="165"/>
        <w:rPr>
          <w:rFonts w:ascii="Times New Roman" w:hAnsi="Times New Roman" w:cs="Times New Roman"/>
          <w:b/>
          <w:bCs/>
        </w:rPr>
      </w:pPr>
      <w:r>
        <w:rPr>
          <w:rFonts w:ascii="Times New Roman" w:hAnsi="Times New Roman" w:cs="Times New Roman"/>
          <w:b/>
          <w:bCs/>
          <w:lang w:val="id-ID"/>
        </w:rPr>
        <w:t xml:space="preserve">4.1. </w:t>
      </w:r>
      <w:proofErr w:type="spellStart"/>
      <w:r w:rsidR="006F7044" w:rsidRPr="00906DFD">
        <w:rPr>
          <w:rFonts w:ascii="Times New Roman" w:hAnsi="Times New Roman" w:cs="Times New Roman"/>
          <w:b/>
          <w:bCs/>
        </w:rPr>
        <w:t>Pengujian</w:t>
      </w:r>
      <w:proofErr w:type="spellEnd"/>
      <w:r w:rsidR="006F7044" w:rsidRPr="00906DFD">
        <w:rPr>
          <w:rFonts w:ascii="Times New Roman" w:hAnsi="Times New Roman" w:cs="Times New Roman"/>
          <w:b/>
          <w:bCs/>
        </w:rPr>
        <w:t xml:space="preserve"> </w:t>
      </w:r>
      <w:proofErr w:type="spellStart"/>
      <w:r w:rsidR="006F7044" w:rsidRPr="00906DFD">
        <w:rPr>
          <w:rFonts w:ascii="Times New Roman" w:hAnsi="Times New Roman" w:cs="Times New Roman"/>
          <w:b/>
          <w:bCs/>
        </w:rPr>
        <w:t>Normalitas</w:t>
      </w:r>
      <w:proofErr w:type="spellEnd"/>
    </w:p>
    <w:p w14:paraId="3C68D0CD" w14:textId="77777777" w:rsidR="006F7044" w:rsidRPr="00906DFD" w:rsidRDefault="006F7044" w:rsidP="005257DF">
      <w:pPr>
        <w:tabs>
          <w:tab w:val="left" w:pos="1708"/>
        </w:tabs>
        <w:spacing w:after="120" w:line="240" w:lineRule="auto"/>
        <w:ind w:left="567" w:firstLine="426"/>
        <w:jc w:val="both"/>
        <w:rPr>
          <w:rFonts w:ascii="Times New Roman" w:hAnsi="Times New Roman" w:cs="Times New Roman"/>
        </w:rPr>
      </w:pPr>
      <w:r w:rsidRPr="00906DFD">
        <w:rPr>
          <w:rFonts w:ascii="Times New Roman" w:hAnsi="Times New Roman" w:cs="Times New Roman"/>
        </w:rPr>
        <w:t xml:space="preserve">Uji </w:t>
      </w:r>
      <w:proofErr w:type="spellStart"/>
      <w:r w:rsidRPr="00906DFD">
        <w:rPr>
          <w:rFonts w:ascii="Times New Roman" w:hAnsi="Times New Roman" w:cs="Times New Roman"/>
        </w:rPr>
        <w:t>normalitas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merupakan</w:t>
      </w:r>
      <w:proofErr w:type="spellEnd"/>
      <w:r w:rsidRPr="00906DFD">
        <w:rPr>
          <w:rFonts w:ascii="Times New Roman" w:hAnsi="Times New Roman" w:cs="Times New Roman"/>
        </w:rPr>
        <w:t xml:space="preserve"> uji yang </w:t>
      </w:r>
      <w:proofErr w:type="spellStart"/>
      <w:r w:rsidRPr="00906DFD">
        <w:rPr>
          <w:rFonts w:ascii="Times New Roman" w:hAnsi="Times New Roman" w:cs="Times New Roman"/>
        </w:rPr>
        <w:t>dilakukan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sebagai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prasyarat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untuk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melakukan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analisis</w:t>
      </w:r>
      <w:proofErr w:type="spellEnd"/>
      <w:r w:rsidRPr="00906DFD">
        <w:rPr>
          <w:rFonts w:ascii="Times New Roman" w:hAnsi="Times New Roman" w:cs="Times New Roman"/>
        </w:rPr>
        <w:t xml:space="preserve"> data. Uji </w:t>
      </w:r>
      <w:proofErr w:type="spellStart"/>
      <w:r w:rsidRPr="00906DFD">
        <w:rPr>
          <w:rFonts w:ascii="Times New Roman" w:hAnsi="Times New Roman" w:cs="Times New Roman"/>
        </w:rPr>
        <w:t>normalitas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dilakukan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sebelum</w:t>
      </w:r>
      <w:proofErr w:type="spellEnd"/>
      <w:r w:rsidRPr="00906DFD">
        <w:rPr>
          <w:rFonts w:ascii="Times New Roman" w:hAnsi="Times New Roman" w:cs="Times New Roman"/>
        </w:rPr>
        <w:t xml:space="preserve"> data </w:t>
      </w:r>
      <w:proofErr w:type="spellStart"/>
      <w:r w:rsidRPr="00906DFD">
        <w:rPr>
          <w:rFonts w:ascii="Times New Roman" w:hAnsi="Times New Roman" w:cs="Times New Roman"/>
        </w:rPr>
        <w:t>diolah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berdasarkan</w:t>
      </w:r>
      <w:proofErr w:type="spellEnd"/>
      <w:r w:rsidRPr="00906DFD">
        <w:rPr>
          <w:rFonts w:ascii="Times New Roman" w:hAnsi="Times New Roman" w:cs="Times New Roman"/>
        </w:rPr>
        <w:t xml:space="preserve"> model-model </w:t>
      </w:r>
      <w:proofErr w:type="spellStart"/>
      <w:r w:rsidRPr="00906DFD">
        <w:rPr>
          <w:rFonts w:ascii="Times New Roman" w:hAnsi="Times New Roman" w:cs="Times New Roman"/>
        </w:rPr>
        <w:t>penelitian</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diajukan</w:t>
      </w:r>
      <w:proofErr w:type="spellEnd"/>
      <w:r w:rsidRPr="00906DFD">
        <w:rPr>
          <w:rFonts w:ascii="Times New Roman" w:hAnsi="Times New Roman" w:cs="Times New Roman"/>
        </w:rPr>
        <w:t xml:space="preserve">. Uji </w:t>
      </w:r>
      <w:proofErr w:type="spellStart"/>
      <w:r w:rsidRPr="00906DFD">
        <w:rPr>
          <w:rFonts w:ascii="Times New Roman" w:hAnsi="Times New Roman" w:cs="Times New Roman"/>
        </w:rPr>
        <w:t>normalitas</w:t>
      </w:r>
      <w:proofErr w:type="spellEnd"/>
      <w:r w:rsidRPr="00906DFD">
        <w:rPr>
          <w:rFonts w:ascii="Times New Roman" w:hAnsi="Times New Roman" w:cs="Times New Roman"/>
        </w:rPr>
        <w:t xml:space="preserve"> data </w:t>
      </w:r>
      <w:proofErr w:type="spellStart"/>
      <w:r w:rsidRPr="00906DFD">
        <w:rPr>
          <w:rFonts w:ascii="Times New Roman" w:hAnsi="Times New Roman" w:cs="Times New Roman"/>
        </w:rPr>
        <w:t>bertujuan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untuk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mendeteksi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distribusi</w:t>
      </w:r>
      <w:proofErr w:type="spellEnd"/>
      <w:r w:rsidRPr="00906DFD">
        <w:rPr>
          <w:rFonts w:ascii="Times New Roman" w:hAnsi="Times New Roman" w:cs="Times New Roman"/>
        </w:rPr>
        <w:t xml:space="preserve"> data </w:t>
      </w:r>
      <w:proofErr w:type="spellStart"/>
      <w:r w:rsidRPr="00906DFD">
        <w:rPr>
          <w:rFonts w:ascii="Times New Roman" w:hAnsi="Times New Roman" w:cs="Times New Roman"/>
        </w:rPr>
        <w:t>dalam</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satu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digunakan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dalam</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penelitian</w:t>
      </w:r>
      <w:proofErr w:type="spellEnd"/>
      <w:r w:rsidRPr="00906DFD">
        <w:rPr>
          <w:rFonts w:ascii="Times New Roman" w:hAnsi="Times New Roman" w:cs="Times New Roman"/>
        </w:rPr>
        <w:t xml:space="preserve">. Data yang </w:t>
      </w:r>
      <w:proofErr w:type="spellStart"/>
      <w:r w:rsidRPr="00906DFD">
        <w:rPr>
          <w:rFonts w:ascii="Times New Roman" w:hAnsi="Times New Roman" w:cs="Times New Roman"/>
        </w:rPr>
        <w:t>baik</w:t>
      </w:r>
      <w:proofErr w:type="spellEnd"/>
      <w:r w:rsidRPr="00906DFD">
        <w:rPr>
          <w:rFonts w:ascii="Times New Roman" w:hAnsi="Times New Roman" w:cs="Times New Roman"/>
        </w:rPr>
        <w:t xml:space="preserve"> dan </w:t>
      </w:r>
      <w:proofErr w:type="spellStart"/>
      <w:r w:rsidRPr="00906DFD">
        <w:rPr>
          <w:rFonts w:ascii="Times New Roman" w:hAnsi="Times New Roman" w:cs="Times New Roman"/>
        </w:rPr>
        <w:t>layak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untuk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membuktikan</w:t>
      </w:r>
      <w:proofErr w:type="spellEnd"/>
      <w:r w:rsidRPr="00906DFD">
        <w:rPr>
          <w:rFonts w:ascii="Times New Roman" w:hAnsi="Times New Roman" w:cs="Times New Roman"/>
        </w:rPr>
        <w:t xml:space="preserve"> model-model </w:t>
      </w:r>
      <w:proofErr w:type="spellStart"/>
      <w:r w:rsidRPr="00906DFD">
        <w:rPr>
          <w:rFonts w:ascii="Times New Roman" w:hAnsi="Times New Roman" w:cs="Times New Roman"/>
        </w:rPr>
        <w:t>penelitian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tersebut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adalah</w:t>
      </w:r>
      <w:proofErr w:type="spellEnd"/>
      <w:r w:rsidRPr="00906DFD">
        <w:rPr>
          <w:rFonts w:ascii="Times New Roman" w:hAnsi="Times New Roman" w:cs="Times New Roman"/>
        </w:rPr>
        <w:t xml:space="preserve"> data </w:t>
      </w:r>
      <w:proofErr w:type="spellStart"/>
      <w:r w:rsidRPr="00906DFD">
        <w:rPr>
          <w:rFonts w:ascii="Times New Roman" w:hAnsi="Times New Roman" w:cs="Times New Roman"/>
        </w:rPr>
        <w:t>distribusi</w:t>
      </w:r>
      <w:proofErr w:type="spellEnd"/>
      <w:r w:rsidRPr="00906DFD">
        <w:rPr>
          <w:rFonts w:ascii="Times New Roman" w:hAnsi="Times New Roman" w:cs="Times New Roman"/>
        </w:rPr>
        <w:t xml:space="preserve"> normal. Uji </w:t>
      </w:r>
      <w:proofErr w:type="spellStart"/>
      <w:r w:rsidRPr="00906DFD">
        <w:rPr>
          <w:rFonts w:ascii="Times New Roman" w:hAnsi="Times New Roman" w:cs="Times New Roman"/>
        </w:rPr>
        <w:t>normalitas</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digunakan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dalam</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penenltian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ini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merupakan</w:t>
      </w:r>
      <w:proofErr w:type="spellEnd"/>
      <w:r w:rsidRPr="00906DFD">
        <w:rPr>
          <w:rFonts w:ascii="Times New Roman" w:hAnsi="Times New Roman" w:cs="Times New Roman"/>
        </w:rPr>
        <w:t xml:space="preserve"> uji </w:t>
      </w:r>
      <w:r w:rsidRPr="00906DFD">
        <w:rPr>
          <w:rFonts w:ascii="Times New Roman" w:hAnsi="Times New Roman" w:cs="Times New Roman"/>
          <w:i/>
        </w:rPr>
        <w:t>Kolmogorov-Smirnov</w:t>
      </w:r>
      <w:r w:rsidRPr="00906DFD">
        <w:rPr>
          <w:rFonts w:ascii="Times New Roman" w:hAnsi="Times New Roman" w:cs="Times New Roman"/>
        </w:rPr>
        <w:t xml:space="preserve">. Adapun </w:t>
      </w:r>
      <w:proofErr w:type="spellStart"/>
      <w:r w:rsidRPr="00906DFD">
        <w:rPr>
          <w:rFonts w:ascii="Times New Roman" w:hAnsi="Times New Roman" w:cs="Times New Roman"/>
        </w:rPr>
        <w:t>hasil</w:t>
      </w:r>
      <w:proofErr w:type="spellEnd"/>
      <w:r w:rsidRPr="00906DFD">
        <w:rPr>
          <w:rFonts w:ascii="Times New Roman" w:hAnsi="Times New Roman" w:cs="Times New Roman"/>
        </w:rPr>
        <w:t xml:space="preserve"> uji </w:t>
      </w:r>
      <w:r w:rsidRPr="00906DFD">
        <w:rPr>
          <w:rFonts w:ascii="Times New Roman" w:hAnsi="Times New Roman" w:cs="Times New Roman"/>
          <w:i/>
        </w:rPr>
        <w:t>Kolmogorov-Smirnov</w:t>
      </w:r>
      <w:r w:rsidRPr="00906DFD">
        <w:rPr>
          <w:rFonts w:ascii="Times New Roman" w:hAnsi="Times New Roman" w:cs="Times New Roman"/>
        </w:rPr>
        <w:t xml:space="preserve"> yang </w:t>
      </w:r>
      <w:proofErr w:type="spellStart"/>
      <w:r w:rsidRPr="00906DFD">
        <w:rPr>
          <w:rFonts w:ascii="Times New Roman" w:hAnsi="Times New Roman" w:cs="Times New Roman"/>
        </w:rPr>
        <w:t>digunakan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adalah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sebagai</w:t>
      </w:r>
      <w:proofErr w:type="spellEnd"/>
      <w:r w:rsidRPr="00906DFD">
        <w:rPr>
          <w:rFonts w:ascii="Times New Roman" w:hAnsi="Times New Roman" w:cs="Times New Roman"/>
        </w:rPr>
        <w:t xml:space="preserve"> </w:t>
      </w:r>
      <w:proofErr w:type="spellStart"/>
      <w:proofErr w:type="gramStart"/>
      <w:r w:rsidRPr="00906DFD">
        <w:rPr>
          <w:rFonts w:ascii="Times New Roman" w:hAnsi="Times New Roman" w:cs="Times New Roman"/>
        </w:rPr>
        <w:t>berikut</w:t>
      </w:r>
      <w:proofErr w:type="spellEnd"/>
      <w:r w:rsidRPr="00906DFD">
        <w:rPr>
          <w:rFonts w:ascii="Times New Roman" w:hAnsi="Times New Roman" w:cs="Times New Roman"/>
        </w:rPr>
        <w:t xml:space="preserve"> :</w:t>
      </w:r>
      <w:proofErr w:type="gramEnd"/>
    </w:p>
    <w:p w14:paraId="1C1F2217" w14:textId="77777777" w:rsidR="006F7044" w:rsidRPr="00906DFD" w:rsidRDefault="006F7044" w:rsidP="005B695C">
      <w:pPr>
        <w:tabs>
          <w:tab w:val="left" w:pos="1890"/>
        </w:tabs>
        <w:spacing w:after="0" w:line="240" w:lineRule="auto"/>
        <w:ind w:left="567"/>
        <w:rPr>
          <w:rFonts w:ascii="Times New Roman" w:eastAsiaTheme="minorEastAsia" w:hAnsi="Times New Roman" w:cs="Times New Roman"/>
          <w:b/>
          <w:lang w:val="id-ID"/>
        </w:rPr>
      </w:pPr>
      <w:proofErr w:type="spellStart"/>
      <w:r w:rsidRPr="00906DFD">
        <w:rPr>
          <w:rFonts w:ascii="Times New Roman" w:eastAsiaTheme="minorEastAsia" w:hAnsi="Times New Roman" w:cs="Times New Roman"/>
          <w:b/>
        </w:rPr>
        <w:t>Tabel</w:t>
      </w:r>
      <w:proofErr w:type="spellEnd"/>
      <w:r w:rsidRPr="00906DFD">
        <w:rPr>
          <w:rFonts w:ascii="Times New Roman" w:eastAsiaTheme="minorEastAsia" w:hAnsi="Times New Roman" w:cs="Times New Roman"/>
          <w:b/>
        </w:rPr>
        <w:t xml:space="preserve"> 2</w:t>
      </w:r>
      <w:r w:rsidR="004001C4" w:rsidRPr="00906DFD">
        <w:rPr>
          <w:rFonts w:ascii="Times New Roman" w:eastAsiaTheme="minorEastAsia" w:hAnsi="Times New Roman" w:cs="Times New Roman"/>
          <w:b/>
          <w:lang w:val="id-ID"/>
        </w:rPr>
        <w:t xml:space="preserve">. </w:t>
      </w:r>
      <w:r w:rsidRPr="00906DFD">
        <w:rPr>
          <w:rFonts w:ascii="Times New Roman" w:eastAsiaTheme="minorEastAsia" w:hAnsi="Times New Roman" w:cs="Times New Roman"/>
        </w:rPr>
        <w:t xml:space="preserve">Hasil Uji </w:t>
      </w:r>
      <w:proofErr w:type="spellStart"/>
      <w:r w:rsidRPr="00906DFD">
        <w:rPr>
          <w:rFonts w:ascii="Times New Roman" w:eastAsiaTheme="minorEastAsia" w:hAnsi="Times New Roman" w:cs="Times New Roman"/>
        </w:rPr>
        <w:t>Normalitas</w:t>
      </w:r>
      <w:proofErr w:type="spellEnd"/>
    </w:p>
    <w:tbl>
      <w:tblPr>
        <w:tblW w:w="6379"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2489"/>
      </w:tblGrid>
      <w:tr w:rsidR="006F7044" w:rsidRPr="00906DFD" w14:paraId="45785004" w14:textId="77777777" w:rsidTr="005B695C">
        <w:trPr>
          <w:cantSplit/>
        </w:trPr>
        <w:tc>
          <w:tcPr>
            <w:tcW w:w="6379" w:type="dxa"/>
            <w:gridSpan w:val="3"/>
            <w:tcBorders>
              <w:top w:val="nil"/>
              <w:left w:val="nil"/>
              <w:bottom w:val="nil"/>
              <w:right w:val="nil"/>
            </w:tcBorders>
            <w:shd w:val="clear" w:color="auto" w:fill="auto"/>
            <w:vAlign w:val="center"/>
          </w:tcPr>
          <w:p w14:paraId="716B891F" w14:textId="77777777" w:rsidR="006F7044" w:rsidRPr="00906DFD" w:rsidRDefault="006F7044" w:rsidP="006F7044">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bCs/>
                <w:color w:val="auto"/>
              </w:rPr>
              <w:lastRenderedPageBreak/>
              <w:t>One-Sample Kolmogorov-Smirnov Test</w:t>
            </w:r>
          </w:p>
        </w:tc>
      </w:tr>
      <w:tr w:rsidR="006F7044" w:rsidRPr="00906DFD" w14:paraId="5FA8C213" w14:textId="77777777" w:rsidTr="005B695C">
        <w:trPr>
          <w:cantSplit/>
        </w:trPr>
        <w:tc>
          <w:tcPr>
            <w:tcW w:w="3890" w:type="dxa"/>
            <w:gridSpan w:val="2"/>
            <w:tcBorders>
              <w:top w:val="nil"/>
              <w:left w:val="nil"/>
              <w:bottom w:val="single" w:sz="8" w:space="0" w:color="152935"/>
              <w:right w:val="nil"/>
            </w:tcBorders>
            <w:shd w:val="clear" w:color="auto" w:fill="auto"/>
            <w:vAlign w:val="bottom"/>
          </w:tcPr>
          <w:p w14:paraId="33A276B5" w14:textId="77777777" w:rsidR="006F7044" w:rsidRPr="00906DFD" w:rsidRDefault="006F7044" w:rsidP="006F7044">
            <w:pPr>
              <w:autoSpaceDE w:val="0"/>
              <w:autoSpaceDN w:val="0"/>
              <w:adjustRightInd w:val="0"/>
              <w:spacing w:after="0" w:line="240" w:lineRule="auto"/>
              <w:rPr>
                <w:rFonts w:ascii="Times New Roman" w:hAnsi="Times New Roman" w:cs="Times New Roman"/>
                <w:color w:val="auto"/>
              </w:rPr>
            </w:pPr>
          </w:p>
        </w:tc>
        <w:tc>
          <w:tcPr>
            <w:tcW w:w="2489" w:type="dxa"/>
            <w:tcBorders>
              <w:top w:val="nil"/>
              <w:left w:val="nil"/>
              <w:bottom w:val="single" w:sz="8" w:space="0" w:color="152935"/>
              <w:right w:val="nil"/>
            </w:tcBorders>
            <w:shd w:val="clear" w:color="auto" w:fill="auto"/>
            <w:vAlign w:val="bottom"/>
          </w:tcPr>
          <w:p w14:paraId="7AB0BBA4" w14:textId="77777777" w:rsidR="002B451B" w:rsidRDefault="004001C4" w:rsidP="002B451B">
            <w:pPr>
              <w:autoSpaceDE w:val="0"/>
              <w:autoSpaceDN w:val="0"/>
              <w:adjustRightInd w:val="0"/>
              <w:spacing w:after="0" w:line="240" w:lineRule="auto"/>
              <w:ind w:right="60"/>
              <w:jc w:val="right"/>
              <w:rPr>
                <w:rFonts w:ascii="Times New Roman" w:hAnsi="Times New Roman" w:cs="Times New Roman"/>
                <w:color w:val="auto"/>
                <w:lang w:val="id-ID"/>
              </w:rPr>
            </w:pPr>
            <w:r w:rsidRPr="00906DFD">
              <w:rPr>
                <w:rFonts w:ascii="Times New Roman" w:hAnsi="Times New Roman" w:cs="Times New Roman"/>
                <w:color w:val="auto"/>
                <w:lang w:val="id-ID"/>
              </w:rPr>
              <w:t xml:space="preserve">   </w:t>
            </w:r>
            <w:proofErr w:type="spellStart"/>
            <w:r w:rsidR="006F7044" w:rsidRPr="00906DFD">
              <w:rPr>
                <w:rFonts w:ascii="Times New Roman" w:hAnsi="Times New Roman" w:cs="Times New Roman"/>
                <w:color w:val="auto"/>
              </w:rPr>
              <w:t>Unstandardiz</w:t>
            </w:r>
            <w:proofErr w:type="spellEnd"/>
          </w:p>
          <w:p w14:paraId="691B8421" w14:textId="77777777" w:rsidR="006F7044" w:rsidRPr="00906DFD" w:rsidRDefault="006F7044" w:rsidP="002B451B">
            <w:pPr>
              <w:autoSpaceDE w:val="0"/>
              <w:autoSpaceDN w:val="0"/>
              <w:adjustRightInd w:val="0"/>
              <w:spacing w:after="0" w:line="240" w:lineRule="auto"/>
              <w:ind w:right="60"/>
              <w:jc w:val="right"/>
              <w:rPr>
                <w:rFonts w:ascii="Times New Roman" w:hAnsi="Times New Roman" w:cs="Times New Roman"/>
                <w:color w:val="auto"/>
              </w:rPr>
            </w:pPr>
            <w:r w:rsidRPr="00906DFD">
              <w:rPr>
                <w:rFonts w:ascii="Times New Roman" w:hAnsi="Times New Roman" w:cs="Times New Roman"/>
                <w:color w:val="auto"/>
              </w:rPr>
              <w:t>ed Residual</w:t>
            </w:r>
          </w:p>
        </w:tc>
      </w:tr>
      <w:tr w:rsidR="006F7044" w:rsidRPr="00906DFD" w14:paraId="790400D2" w14:textId="77777777" w:rsidTr="005B695C">
        <w:trPr>
          <w:cantSplit/>
        </w:trPr>
        <w:tc>
          <w:tcPr>
            <w:tcW w:w="3890" w:type="dxa"/>
            <w:gridSpan w:val="2"/>
            <w:tcBorders>
              <w:top w:val="single" w:sz="8" w:space="0" w:color="152935"/>
              <w:left w:val="nil"/>
              <w:bottom w:val="single" w:sz="8" w:space="0" w:color="AEAEAE"/>
              <w:right w:val="nil"/>
            </w:tcBorders>
            <w:shd w:val="clear" w:color="auto" w:fill="auto"/>
          </w:tcPr>
          <w:p w14:paraId="682A35CE"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N</w:t>
            </w:r>
          </w:p>
        </w:tc>
        <w:tc>
          <w:tcPr>
            <w:tcW w:w="2489" w:type="dxa"/>
            <w:tcBorders>
              <w:top w:val="single" w:sz="8" w:space="0" w:color="152935"/>
              <w:left w:val="nil"/>
              <w:bottom w:val="single" w:sz="8" w:space="0" w:color="AEAEAE"/>
              <w:right w:val="nil"/>
            </w:tcBorders>
            <w:shd w:val="clear" w:color="auto" w:fill="auto"/>
          </w:tcPr>
          <w:p w14:paraId="365F170C"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283</w:t>
            </w:r>
          </w:p>
        </w:tc>
      </w:tr>
      <w:tr w:rsidR="006F7044" w:rsidRPr="00906DFD" w14:paraId="5E170361" w14:textId="77777777" w:rsidTr="005B695C">
        <w:trPr>
          <w:cantSplit/>
        </w:trPr>
        <w:tc>
          <w:tcPr>
            <w:tcW w:w="2445" w:type="dxa"/>
            <w:vMerge w:val="restart"/>
            <w:tcBorders>
              <w:top w:val="single" w:sz="8" w:space="0" w:color="AEAEAE"/>
              <w:left w:val="nil"/>
              <w:bottom w:val="single" w:sz="8" w:space="0" w:color="AEAEAE"/>
              <w:right w:val="nil"/>
            </w:tcBorders>
            <w:shd w:val="clear" w:color="auto" w:fill="auto"/>
          </w:tcPr>
          <w:p w14:paraId="29A073D9"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 xml:space="preserve">Normal </w:t>
            </w:r>
            <w:proofErr w:type="spellStart"/>
            <w:proofErr w:type="gramStart"/>
            <w:r w:rsidRPr="00906DFD">
              <w:rPr>
                <w:rFonts w:ascii="Times New Roman" w:hAnsi="Times New Roman" w:cs="Times New Roman"/>
                <w:color w:val="auto"/>
              </w:rPr>
              <w:t>Parameters</w:t>
            </w:r>
            <w:r w:rsidRPr="00906DFD">
              <w:rPr>
                <w:rFonts w:ascii="Times New Roman" w:hAnsi="Times New Roman" w:cs="Times New Roman"/>
                <w:color w:val="auto"/>
                <w:vertAlign w:val="superscript"/>
              </w:rPr>
              <w:t>a,b</w:t>
            </w:r>
            <w:proofErr w:type="spellEnd"/>
            <w:proofErr w:type="gramEnd"/>
          </w:p>
        </w:tc>
        <w:tc>
          <w:tcPr>
            <w:tcW w:w="1445" w:type="dxa"/>
            <w:tcBorders>
              <w:top w:val="single" w:sz="8" w:space="0" w:color="AEAEAE"/>
              <w:left w:val="nil"/>
              <w:bottom w:val="single" w:sz="8" w:space="0" w:color="AEAEAE"/>
              <w:right w:val="nil"/>
            </w:tcBorders>
            <w:shd w:val="clear" w:color="auto" w:fill="auto"/>
          </w:tcPr>
          <w:p w14:paraId="0B89138B"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Mean</w:t>
            </w:r>
          </w:p>
        </w:tc>
        <w:tc>
          <w:tcPr>
            <w:tcW w:w="2489" w:type="dxa"/>
            <w:tcBorders>
              <w:top w:val="single" w:sz="8" w:space="0" w:color="AEAEAE"/>
              <w:left w:val="nil"/>
              <w:bottom w:val="single" w:sz="8" w:space="0" w:color="AEAEAE"/>
              <w:right w:val="nil"/>
            </w:tcBorders>
            <w:shd w:val="clear" w:color="auto" w:fill="auto"/>
          </w:tcPr>
          <w:p w14:paraId="24BF6874"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.0000000</w:t>
            </w:r>
          </w:p>
        </w:tc>
      </w:tr>
      <w:tr w:rsidR="006F7044" w:rsidRPr="00906DFD" w14:paraId="0391D0AB" w14:textId="77777777" w:rsidTr="005B695C">
        <w:trPr>
          <w:cantSplit/>
        </w:trPr>
        <w:tc>
          <w:tcPr>
            <w:tcW w:w="2445" w:type="dxa"/>
            <w:vMerge/>
            <w:tcBorders>
              <w:top w:val="single" w:sz="8" w:space="0" w:color="AEAEAE"/>
              <w:left w:val="nil"/>
              <w:bottom w:val="single" w:sz="8" w:space="0" w:color="AEAEAE"/>
              <w:right w:val="nil"/>
            </w:tcBorders>
            <w:shd w:val="clear" w:color="auto" w:fill="auto"/>
          </w:tcPr>
          <w:p w14:paraId="33E986E4" w14:textId="77777777" w:rsidR="006F7044" w:rsidRPr="00906DFD" w:rsidRDefault="006F7044" w:rsidP="006F7044">
            <w:pPr>
              <w:autoSpaceDE w:val="0"/>
              <w:autoSpaceDN w:val="0"/>
              <w:adjustRightInd w:val="0"/>
              <w:spacing w:after="0" w:line="240" w:lineRule="auto"/>
              <w:rPr>
                <w:rFonts w:ascii="Times New Roman" w:hAnsi="Times New Roman" w:cs="Times New Roman"/>
                <w:color w:val="auto"/>
              </w:rPr>
            </w:pPr>
          </w:p>
        </w:tc>
        <w:tc>
          <w:tcPr>
            <w:tcW w:w="1445" w:type="dxa"/>
            <w:tcBorders>
              <w:top w:val="single" w:sz="8" w:space="0" w:color="AEAEAE"/>
              <w:left w:val="nil"/>
              <w:bottom w:val="single" w:sz="8" w:space="0" w:color="AEAEAE"/>
              <w:right w:val="nil"/>
            </w:tcBorders>
            <w:shd w:val="clear" w:color="auto" w:fill="auto"/>
          </w:tcPr>
          <w:p w14:paraId="20E8ACD3"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Std. Deviation</w:t>
            </w:r>
          </w:p>
        </w:tc>
        <w:tc>
          <w:tcPr>
            <w:tcW w:w="2489" w:type="dxa"/>
            <w:tcBorders>
              <w:top w:val="single" w:sz="8" w:space="0" w:color="AEAEAE"/>
              <w:left w:val="nil"/>
              <w:bottom w:val="single" w:sz="8" w:space="0" w:color="AEAEAE"/>
              <w:right w:val="nil"/>
            </w:tcBorders>
            <w:shd w:val="clear" w:color="auto" w:fill="auto"/>
          </w:tcPr>
          <w:p w14:paraId="193AE5E2"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2.27784313</w:t>
            </w:r>
          </w:p>
        </w:tc>
      </w:tr>
      <w:tr w:rsidR="006F7044" w:rsidRPr="00906DFD" w14:paraId="0A3BDEE7" w14:textId="77777777" w:rsidTr="005B695C">
        <w:trPr>
          <w:cantSplit/>
        </w:trPr>
        <w:tc>
          <w:tcPr>
            <w:tcW w:w="2445" w:type="dxa"/>
            <w:vMerge w:val="restart"/>
            <w:tcBorders>
              <w:top w:val="single" w:sz="8" w:space="0" w:color="AEAEAE"/>
              <w:left w:val="nil"/>
              <w:bottom w:val="single" w:sz="8" w:space="0" w:color="AEAEAE"/>
              <w:right w:val="nil"/>
            </w:tcBorders>
            <w:shd w:val="clear" w:color="auto" w:fill="auto"/>
          </w:tcPr>
          <w:p w14:paraId="0BFEE121"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Most Extreme Differences</w:t>
            </w:r>
          </w:p>
        </w:tc>
        <w:tc>
          <w:tcPr>
            <w:tcW w:w="1445" w:type="dxa"/>
            <w:tcBorders>
              <w:top w:val="single" w:sz="8" w:space="0" w:color="AEAEAE"/>
              <w:left w:val="nil"/>
              <w:bottom w:val="single" w:sz="8" w:space="0" w:color="AEAEAE"/>
              <w:right w:val="nil"/>
            </w:tcBorders>
            <w:shd w:val="clear" w:color="auto" w:fill="auto"/>
          </w:tcPr>
          <w:p w14:paraId="4C0F5A85"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Absolute</w:t>
            </w:r>
          </w:p>
        </w:tc>
        <w:tc>
          <w:tcPr>
            <w:tcW w:w="2489" w:type="dxa"/>
            <w:tcBorders>
              <w:top w:val="single" w:sz="8" w:space="0" w:color="AEAEAE"/>
              <w:left w:val="nil"/>
              <w:bottom w:val="single" w:sz="8" w:space="0" w:color="AEAEAE"/>
              <w:right w:val="nil"/>
            </w:tcBorders>
            <w:shd w:val="clear" w:color="auto" w:fill="auto"/>
          </w:tcPr>
          <w:p w14:paraId="04108E9D"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.043</w:t>
            </w:r>
          </w:p>
        </w:tc>
      </w:tr>
      <w:tr w:rsidR="006F7044" w:rsidRPr="00906DFD" w14:paraId="1E8FC57F" w14:textId="77777777" w:rsidTr="005B695C">
        <w:trPr>
          <w:cantSplit/>
        </w:trPr>
        <w:tc>
          <w:tcPr>
            <w:tcW w:w="2445" w:type="dxa"/>
            <w:vMerge/>
            <w:tcBorders>
              <w:top w:val="single" w:sz="8" w:space="0" w:color="AEAEAE"/>
              <w:left w:val="nil"/>
              <w:bottom w:val="single" w:sz="8" w:space="0" w:color="AEAEAE"/>
              <w:right w:val="nil"/>
            </w:tcBorders>
            <w:shd w:val="clear" w:color="auto" w:fill="auto"/>
          </w:tcPr>
          <w:p w14:paraId="35E2EA6F" w14:textId="77777777" w:rsidR="006F7044" w:rsidRPr="00906DFD" w:rsidRDefault="006F7044" w:rsidP="006F7044">
            <w:pPr>
              <w:autoSpaceDE w:val="0"/>
              <w:autoSpaceDN w:val="0"/>
              <w:adjustRightInd w:val="0"/>
              <w:spacing w:after="0" w:line="240" w:lineRule="auto"/>
              <w:rPr>
                <w:rFonts w:ascii="Times New Roman" w:hAnsi="Times New Roman" w:cs="Times New Roman"/>
                <w:color w:val="auto"/>
              </w:rPr>
            </w:pPr>
          </w:p>
        </w:tc>
        <w:tc>
          <w:tcPr>
            <w:tcW w:w="1445" w:type="dxa"/>
            <w:tcBorders>
              <w:top w:val="single" w:sz="8" w:space="0" w:color="AEAEAE"/>
              <w:left w:val="nil"/>
              <w:bottom w:val="single" w:sz="8" w:space="0" w:color="AEAEAE"/>
              <w:right w:val="nil"/>
            </w:tcBorders>
            <w:shd w:val="clear" w:color="auto" w:fill="auto"/>
          </w:tcPr>
          <w:p w14:paraId="5D4865BC"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Positive</w:t>
            </w:r>
          </w:p>
        </w:tc>
        <w:tc>
          <w:tcPr>
            <w:tcW w:w="2489" w:type="dxa"/>
            <w:tcBorders>
              <w:top w:val="single" w:sz="8" w:space="0" w:color="AEAEAE"/>
              <w:left w:val="nil"/>
              <w:bottom w:val="single" w:sz="8" w:space="0" w:color="AEAEAE"/>
              <w:right w:val="nil"/>
            </w:tcBorders>
            <w:shd w:val="clear" w:color="auto" w:fill="auto"/>
          </w:tcPr>
          <w:p w14:paraId="3D73CD17"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.043</w:t>
            </w:r>
          </w:p>
        </w:tc>
      </w:tr>
      <w:tr w:rsidR="006F7044" w:rsidRPr="00906DFD" w14:paraId="75CEC7FE" w14:textId="77777777" w:rsidTr="005B695C">
        <w:trPr>
          <w:cantSplit/>
        </w:trPr>
        <w:tc>
          <w:tcPr>
            <w:tcW w:w="2445" w:type="dxa"/>
            <w:vMerge/>
            <w:tcBorders>
              <w:top w:val="single" w:sz="8" w:space="0" w:color="AEAEAE"/>
              <w:left w:val="nil"/>
              <w:bottom w:val="single" w:sz="8" w:space="0" w:color="AEAEAE"/>
              <w:right w:val="nil"/>
            </w:tcBorders>
            <w:shd w:val="clear" w:color="auto" w:fill="auto"/>
          </w:tcPr>
          <w:p w14:paraId="0C986052" w14:textId="77777777" w:rsidR="006F7044" w:rsidRPr="00906DFD" w:rsidRDefault="006F7044" w:rsidP="006F7044">
            <w:pPr>
              <w:autoSpaceDE w:val="0"/>
              <w:autoSpaceDN w:val="0"/>
              <w:adjustRightInd w:val="0"/>
              <w:spacing w:after="0" w:line="240" w:lineRule="auto"/>
              <w:rPr>
                <w:rFonts w:ascii="Times New Roman" w:hAnsi="Times New Roman" w:cs="Times New Roman"/>
                <w:color w:val="auto"/>
              </w:rPr>
            </w:pPr>
          </w:p>
        </w:tc>
        <w:tc>
          <w:tcPr>
            <w:tcW w:w="1445" w:type="dxa"/>
            <w:tcBorders>
              <w:top w:val="single" w:sz="8" w:space="0" w:color="AEAEAE"/>
              <w:left w:val="nil"/>
              <w:bottom w:val="single" w:sz="8" w:space="0" w:color="AEAEAE"/>
              <w:right w:val="nil"/>
            </w:tcBorders>
            <w:shd w:val="clear" w:color="auto" w:fill="auto"/>
          </w:tcPr>
          <w:p w14:paraId="4CB3F2B2"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Negative</w:t>
            </w:r>
          </w:p>
        </w:tc>
        <w:tc>
          <w:tcPr>
            <w:tcW w:w="2489" w:type="dxa"/>
            <w:tcBorders>
              <w:top w:val="single" w:sz="8" w:space="0" w:color="AEAEAE"/>
              <w:left w:val="nil"/>
              <w:bottom w:val="single" w:sz="8" w:space="0" w:color="AEAEAE"/>
              <w:right w:val="nil"/>
            </w:tcBorders>
            <w:shd w:val="clear" w:color="auto" w:fill="auto"/>
          </w:tcPr>
          <w:p w14:paraId="2E726664"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-.040</w:t>
            </w:r>
          </w:p>
        </w:tc>
      </w:tr>
      <w:tr w:rsidR="006F7044" w:rsidRPr="00906DFD" w14:paraId="00DA3BF2" w14:textId="77777777" w:rsidTr="005B695C">
        <w:trPr>
          <w:cantSplit/>
        </w:trPr>
        <w:tc>
          <w:tcPr>
            <w:tcW w:w="3890" w:type="dxa"/>
            <w:gridSpan w:val="2"/>
            <w:tcBorders>
              <w:top w:val="single" w:sz="8" w:space="0" w:color="AEAEAE"/>
              <w:left w:val="nil"/>
              <w:bottom w:val="single" w:sz="8" w:space="0" w:color="AEAEAE"/>
              <w:right w:val="nil"/>
            </w:tcBorders>
            <w:shd w:val="clear" w:color="auto" w:fill="auto"/>
          </w:tcPr>
          <w:p w14:paraId="18DB47EC"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Test Statistic</w:t>
            </w:r>
          </w:p>
        </w:tc>
        <w:tc>
          <w:tcPr>
            <w:tcW w:w="2489" w:type="dxa"/>
            <w:tcBorders>
              <w:top w:val="single" w:sz="8" w:space="0" w:color="AEAEAE"/>
              <w:left w:val="nil"/>
              <w:bottom w:val="single" w:sz="8" w:space="0" w:color="AEAEAE"/>
              <w:right w:val="nil"/>
            </w:tcBorders>
            <w:shd w:val="clear" w:color="auto" w:fill="auto"/>
          </w:tcPr>
          <w:p w14:paraId="2F62EAE6"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.043</w:t>
            </w:r>
          </w:p>
        </w:tc>
      </w:tr>
      <w:tr w:rsidR="006F7044" w:rsidRPr="00906DFD" w14:paraId="5B88C092" w14:textId="77777777" w:rsidTr="005B695C">
        <w:trPr>
          <w:cantSplit/>
        </w:trPr>
        <w:tc>
          <w:tcPr>
            <w:tcW w:w="3890" w:type="dxa"/>
            <w:gridSpan w:val="2"/>
            <w:tcBorders>
              <w:top w:val="single" w:sz="8" w:space="0" w:color="AEAEAE"/>
              <w:left w:val="nil"/>
              <w:bottom w:val="single" w:sz="8" w:space="0" w:color="152935"/>
              <w:right w:val="nil"/>
            </w:tcBorders>
            <w:shd w:val="clear" w:color="auto" w:fill="auto"/>
          </w:tcPr>
          <w:p w14:paraId="4F3A63D7"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proofErr w:type="spellStart"/>
            <w:r w:rsidRPr="00906DFD">
              <w:rPr>
                <w:rFonts w:ascii="Times New Roman" w:hAnsi="Times New Roman" w:cs="Times New Roman"/>
                <w:color w:val="auto"/>
              </w:rPr>
              <w:t>Asymp</w:t>
            </w:r>
            <w:proofErr w:type="spellEnd"/>
            <w:r w:rsidRPr="00906DFD">
              <w:rPr>
                <w:rFonts w:ascii="Times New Roman" w:hAnsi="Times New Roman" w:cs="Times New Roman"/>
                <w:color w:val="auto"/>
              </w:rPr>
              <w:t>. Sig. (2-tailed)</w:t>
            </w:r>
          </w:p>
        </w:tc>
        <w:tc>
          <w:tcPr>
            <w:tcW w:w="2489" w:type="dxa"/>
            <w:tcBorders>
              <w:top w:val="single" w:sz="8" w:space="0" w:color="AEAEAE"/>
              <w:left w:val="nil"/>
              <w:bottom w:val="single" w:sz="8" w:space="0" w:color="152935"/>
              <w:right w:val="nil"/>
            </w:tcBorders>
            <w:shd w:val="clear" w:color="auto" w:fill="auto"/>
          </w:tcPr>
          <w:p w14:paraId="0E152067"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.200</w:t>
            </w:r>
            <w:proofErr w:type="gramStart"/>
            <w:r w:rsidRPr="00906DFD">
              <w:rPr>
                <w:rFonts w:ascii="Times New Roman" w:hAnsi="Times New Roman" w:cs="Times New Roman"/>
                <w:color w:val="auto"/>
                <w:vertAlign w:val="superscript"/>
              </w:rPr>
              <w:t>c,d</w:t>
            </w:r>
            <w:proofErr w:type="gramEnd"/>
          </w:p>
        </w:tc>
      </w:tr>
      <w:tr w:rsidR="006F7044" w:rsidRPr="00906DFD" w14:paraId="336CD111" w14:textId="77777777" w:rsidTr="005B695C">
        <w:trPr>
          <w:cantSplit/>
        </w:trPr>
        <w:tc>
          <w:tcPr>
            <w:tcW w:w="6379" w:type="dxa"/>
            <w:gridSpan w:val="3"/>
            <w:tcBorders>
              <w:top w:val="nil"/>
              <w:left w:val="nil"/>
              <w:bottom w:val="nil"/>
              <w:right w:val="nil"/>
            </w:tcBorders>
            <w:shd w:val="clear" w:color="auto" w:fill="auto"/>
          </w:tcPr>
          <w:p w14:paraId="285080E0"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a. Test distribution is Normal.</w:t>
            </w:r>
          </w:p>
        </w:tc>
      </w:tr>
      <w:tr w:rsidR="006F7044" w:rsidRPr="00906DFD" w14:paraId="5B0B7A37" w14:textId="77777777" w:rsidTr="005B695C">
        <w:trPr>
          <w:cantSplit/>
        </w:trPr>
        <w:tc>
          <w:tcPr>
            <w:tcW w:w="6379" w:type="dxa"/>
            <w:gridSpan w:val="3"/>
            <w:tcBorders>
              <w:top w:val="nil"/>
              <w:left w:val="nil"/>
              <w:bottom w:val="nil"/>
              <w:right w:val="nil"/>
            </w:tcBorders>
            <w:shd w:val="clear" w:color="auto" w:fill="auto"/>
          </w:tcPr>
          <w:p w14:paraId="709D3BC9"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b. Calculated from data.</w:t>
            </w:r>
          </w:p>
        </w:tc>
      </w:tr>
      <w:tr w:rsidR="006F7044" w:rsidRPr="00906DFD" w14:paraId="0FFDDBD3" w14:textId="77777777" w:rsidTr="005B695C">
        <w:trPr>
          <w:cantSplit/>
        </w:trPr>
        <w:tc>
          <w:tcPr>
            <w:tcW w:w="6379" w:type="dxa"/>
            <w:gridSpan w:val="3"/>
            <w:tcBorders>
              <w:top w:val="nil"/>
              <w:left w:val="nil"/>
              <w:bottom w:val="nil"/>
              <w:right w:val="nil"/>
            </w:tcBorders>
            <w:shd w:val="clear" w:color="auto" w:fill="auto"/>
          </w:tcPr>
          <w:p w14:paraId="625C74E8"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c. Lilliefors Significance Correction.</w:t>
            </w:r>
          </w:p>
        </w:tc>
      </w:tr>
      <w:tr w:rsidR="006F7044" w:rsidRPr="00906DFD" w14:paraId="6CDBBAB5" w14:textId="77777777" w:rsidTr="005B695C">
        <w:trPr>
          <w:cantSplit/>
        </w:trPr>
        <w:tc>
          <w:tcPr>
            <w:tcW w:w="6379" w:type="dxa"/>
            <w:gridSpan w:val="3"/>
            <w:tcBorders>
              <w:top w:val="nil"/>
              <w:left w:val="nil"/>
              <w:bottom w:val="nil"/>
              <w:right w:val="nil"/>
            </w:tcBorders>
            <w:shd w:val="clear" w:color="auto" w:fill="auto"/>
          </w:tcPr>
          <w:p w14:paraId="18E6E494"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d. This is a lower bound of the true significance.</w:t>
            </w:r>
          </w:p>
        </w:tc>
      </w:tr>
    </w:tbl>
    <w:p w14:paraId="4496B3C1" w14:textId="77777777" w:rsidR="008A5A22" w:rsidRPr="00906DFD" w:rsidRDefault="004001C4" w:rsidP="00AD13F7">
      <w:pPr>
        <w:tabs>
          <w:tab w:val="left" w:pos="1708"/>
        </w:tabs>
        <w:spacing w:after="0" w:line="240" w:lineRule="auto"/>
        <w:ind w:left="567"/>
        <w:jc w:val="both"/>
        <w:rPr>
          <w:rFonts w:ascii="Times New Roman" w:hAnsi="Times New Roman" w:cs="Times New Roman"/>
          <w:lang w:val="id-ID"/>
        </w:rPr>
      </w:pPr>
      <w:r w:rsidRPr="00906DFD">
        <w:rPr>
          <w:rFonts w:ascii="Times New Roman" w:eastAsiaTheme="minorEastAsia" w:hAnsi="Times New Roman" w:cs="Times New Roman"/>
          <w:bCs/>
          <w:lang w:val="id-ID"/>
        </w:rPr>
        <w:t xml:space="preserve"> </w:t>
      </w:r>
      <w:proofErr w:type="spellStart"/>
      <w:proofErr w:type="gramStart"/>
      <w:r w:rsidR="006F7044" w:rsidRPr="00906DFD">
        <w:rPr>
          <w:rFonts w:ascii="Times New Roman" w:eastAsiaTheme="minorEastAsia" w:hAnsi="Times New Roman" w:cs="Times New Roman"/>
          <w:bCs/>
        </w:rPr>
        <w:t>Sumber</w:t>
      </w:r>
      <w:proofErr w:type="spellEnd"/>
      <w:r w:rsidR="006F7044" w:rsidRPr="00906DFD">
        <w:rPr>
          <w:rFonts w:ascii="Times New Roman" w:eastAsiaTheme="minorEastAsia" w:hAnsi="Times New Roman" w:cs="Times New Roman"/>
          <w:bCs/>
        </w:rPr>
        <w:t xml:space="preserve"> :</w:t>
      </w:r>
      <w:proofErr w:type="gramEnd"/>
      <w:r w:rsidR="006F7044" w:rsidRPr="00906DFD">
        <w:rPr>
          <w:rFonts w:ascii="Times New Roman" w:eastAsiaTheme="minorEastAsia" w:hAnsi="Times New Roman" w:cs="Times New Roman"/>
          <w:bCs/>
        </w:rPr>
        <w:t xml:space="preserve"> Hasil </w:t>
      </w:r>
      <w:proofErr w:type="spellStart"/>
      <w:r w:rsidR="006F7044" w:rsidRPr="00906DFD">
        <w:rPr>
          <w:rFonts w:ascii="Times New Roman" w:eastAsiaTheme="minorEastAsia" w:hAnsi="Times New Roman" w:cs="Times New Roman"/>
          <w:bCs/>
        </w:rPr>
        <w:t>Kuesioner</w:t>
      </w:r>
      <w:proofErr w:type="spellEnd"/>
      <w:r w:rsidR="006F7044" w:rsidRPr="00906DFD">
        <w:rPr>
          <w:rFonts w:ascii="Times New Roman" w:eastAsiaTheme="minorEastAsia" w:hAnsi="Times New Roman" w:cs="Times New Roman"/>
          <w:bCs/>
        </w:rPr>
        <w:t xml:space="preserve"> yang </w:t>
      </w:r>
      <w:proofErr w:type="spellStart"/>
      <w:r w:rsidR="006F7044" w:rsidRPr="00906DFD">
        <w:rPr>
          <w:rFonts w:ascii="Times New Roman" w:eastAsiaTheme="minorEastAsia" w:hAnsi="Times New Roman" w:cs="Times New Roman"/>
          <w:bCs/>
        </w:rPr>
        <w:t>telah</w:t>
      </w:r>
      <w:proofErr w:type="spellEnd"/>
      <w:r w:rsidR="006F7044" w:rsidRPr="00906DFD">
        <w:rPr>
          <w:rFonts w:ascii="Times New Roman" w:eastAsiaTheme="minorEastAsia" w:hAnsi="Times New Roman" w:cs="Times New Roman"/>
          <w:bCs/>
        </w:rPr>
        <w:t xml:space="preserve"> </w:t>
      </w:r>
      <w:proofErr w:type="spellStart"/>
      <w:r w:rsidR="006F7044" w:rsidRPr="00906DFD">
        <w:rPr>
          <w:rFonts w:ascii="Times New Roman" w:eastAsiaTheme="minorEastAsia" w:hAnsi="Times New Roman" w:cs="Times New Roman"/>
          <w:bCs/>
        </w:rPr>
        <w:t>diolah</w:t>
      </w:r>
      <w:proofErr w:type="spellEnd"/>
      <w:r w:rsidR="006F7044" w:rsidRPr="00906DFD">
        <w:rPr>
          <w:rFonts w:ascii="Times New Roman" w:eastAsiaTheme="minorEastAsia" w:hAnsi="Times New Roman" w:cs="Times New Roman"/>
          <w:bCs/>
        </w:rPr>
        <w:t xml:space="preserve"> SPSS 26 </w:t>
      </w:r>
      <w:r w:rsidR="006F7044" w:rsidRPr="00906DFD">
        <w:rPr>
          <w:rFonts w:ascii="Times New Roman" w:eastAsiaTheme="minorEastAsia" w:hAnsi="Times New Roman" w:cs="Times New Roman"/>
          <w:bCs/>
          <w:i/>
          <w:iCs/>
        </w:rPr>
        <w:t>for windows</w:t>
      </w:r>
    </w:p>
    <w:p w14:paraId="647AD2A5" w14:textId="77777777" w:rsidR="00967919" w:rsidRPr="00967919" w:rsidRDefault="006F7044" w:rsidP="00AD13F7">
      <w:pPr>
        <w:tabs>
          <w:tab w:val="left" w:pos="1708"/>
        </w:tabs>
        <w:spacing w:after="0" w:line="240" w:lineRule="auto"/>
        <w:ind w:left="567" w:firstLine="307"/>
        <w:jc w:val="both"/>
        <w:rPr>
          <w:rFonts w:ascii="Times New Roman" w:hAnsi="Times New Roman" w:cs="Times New Roman"/>
          <w:lang w:val="id-ID"/>
        </w:rPr>
      </w:pPr>
      <w:r w:rsidRPr="00906DFD">
        <w:rPr>
          <w:rFonts w:ascii="Times New Roman" w:hAnsi="Times New Roman" w:cs="Times New Roman"/>
        </w:rPr>
        <w:t xml:space="preserve">Data </w:t>
      </w:r>
      <w:proofErr w:type="spellStart"/>
      <w:r w:rsidRPr="00906DFD">
        <w:rPr>
          <w:rFonts w:ascii="Times New Roman" w:hAnsi="Times New Roman" w:cs="Times New Roman"/>
        </w:rPr>
        <w:t>dikatakan</w:t>
      </w:r>
      <w:proofErr w:type="spellEnd"/>
      <w:r w:rsidRPr="00906DFD">
        <w:rPr>
          <w:rFonts w:ascii="Times New Roman" w:hAnsi="Times New Roman" w:cs="Times New Roman"/>
        </w:rPr>
        <w:t xml:space="preserve"> normal, </w:t>
      </w:r>
      <w:proofErr w:type="spellStart"/>
      <w:r w:rsidRPr="00906DFD">
        <w:rPr>
          <w:rFonts w:ascii="Times New Roman" w:hAnsi="Times New Roman" w:cs="Times New Roman"/>
        </w:rPr>
        <w:t>apabila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nilai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signifikan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lebih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besar</w:t>
      </w:r>
      <w:proofErr w:type="spellEnd"/>
      <w:r w:rsidRPr="00906DFD">
        <w:rPr>
          <w:rFonts w:ascii="Times New Roman" w:hAnsi="Times New Roman" w:cs="Times New Roman"/>
        </w:rPr>
        <w:t xml:space="preserve"> 0,05 pada (P&gt;0,05). </w:t>
      </w:r>
      <w:proofErr w:type="spellStart"/>
      <w:r w:rsidRPr="00906DFD">
        <w:rPr>
          <w:rFonts w:ascii="Times New Roman" w:hAnsi="Times New Roman" w:cs="Times New Roman"/>
        </w:rPr>
        <w:t>Sebaliknya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apabila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nilai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signifikan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lebih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kecil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dari</w:t>
      </w:r>
      <w:proofErr w:type="spellEnd"/>
      <w:r w:rsidRPr="00906DFD">
        <w:rPr>
          <w:rFonts w:ascii="Times New Roman" w:hAnsi="Times New Roman" w:cs="Times New Roman"/>
        </w:rPr>
        <w:t xml:space="preserve"> 0,05 pada (P&lt;0,05), </w:t>
      </w:r>
      <w:proofErr w:type="spellStart"/>
      <w:r w:rsidRPr="00906DFD">
        <w:rPr>
          <w:rFonts w:ascii="Times New Roman" w:hAnsi="Times New Roman" w:cs="Times New Roman"/>
        </w:rPr>
        <w:t>maka</w:t>
      </w:r>
      <w:proofErr w:type="spellEnd"/>
      <w:r w:rsidRPr="00906DFD">
        <w:rPr>
          <w:rFonts w:ascii="Times New Roman" w:hAnsi="Times New Roman" w:cs="Times New Roman"/>
        </w:rPr>
        <w:t xml:space="preserve"> data </w:t>
      </w:r>
      <w:proofErr w:type="spellStart"/>
      <w:r w:rsidRPr="00906DFD">
        <w:rPr>
          <w:rFonts w:ascii="Times New Roman" w:hAnsi="Times New Roman" w:cs="Times New Roman"/>
        </w:rPr>
        <w:t>dikatakan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tidak</w:t>
      </w:r>
      <w:proofErr w:type="spellEnd"/>
      <w:r w:rsidRPr="00906DFD">
        <w:rPr>
          <w:rFonts w:ascii="Times New Roman" w:hAnsi="Times New Roman" w:cs="Times New Roman"/>
        </w:rPr>
        <w:t xml:space="preserve"> normal </w:t>
      </w:r>
      <w:r w:rsidR="00803012" w:rsidRPr="00906DFD">
        <w:rPr>
          <w:rFonts w:ascii="Times New Roman" w:hAnsi="Times New Roman" w:cs="Times New Roman"/>
        </w:rPr>
        <w:fldChar w:fldCharType="begin" w:fldLock="1"/>
      </w:r>
      <w:r w:rsidRPr="00906DFD">
        <w:rPr>
          <w:rFonts w:ascii="Times New Roman" w:hAnsi="Times New Roman" w:cs="Times New Roman"/>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approach.","author":[{"dropping-particle":"","family":"Lestari","given":"Puji","non-dropping-particle":"","parse-names":false,"suffix":""}],"id":"ITEM-1","issued":{"date-parts":[["2014"]]},"publisher":"Universitas Negeri Yogyakarta","title":"Keefektifan Pengunaan Model Pembelajaran Berbasis Masalah (Problem Based Learning) dalam Mata Pelajaran Pendidikan Kewarganegaraan di SMP Negeri 5 Wates","type":"thesis"},"uris":["http://www.mendeley.com/documents/?uuid=e69bf73e-1f3a-43b6-b571-9d521dafae0b","http://www.mendeley.com/documents/?uuid=400f189a-c037-43e9-ba5b-0f8a659b78b4"]}],"mendeley":{"formattedCitation":"(Lestari, 2014)","plainTextFormattedCitation":"(Lestari, 2014)","previouslyFormattedCitation":"(Lestari, 2014)"},"properties":{"noteIndex":0},"schema":"https://github.com/citation-style-language/schema/raw/master/csl-citation.json"}</w:instrText>
      </w:r>
      <w:r w:rsidR="00803012" w:rsidRPr="00906DFD">
        <w:rPr>
          <w:rFonts w:ascii="Times New Roman" w:hAnsi="Times New Roman" w:cs="Times New Roman"/>
        </w:rPr>
        <w:fldChar w:fldCharType="separate"/>
      </w:r>
      <w:r w:rsidRPr="00906DFD">
        <w:rPr>
          <w:rFonts w:ascii="Times New Roman" w:hAnsi="Times New Roman" w:cs="Times New Roman"/>
          <w:noProof/>
        </w:rPr>
        <w:t>(Lestari, 2014)</w:t>
      </w:r>
      <w:r w:rsidR="00803012" w:rsidRPr="00906DFD">
        <w:rPr>
          <w:rFonts w:ascii="Times New Roman" w:hAnsi="Times New Roman" w:cs="Times New Roman"/>
        </w:rPr>
        <w:fldChar w:fldCharType="end"/>
      </w:r>
      <w:r w:rsidRPr="00906DFD">
        <w:rPr>
          <w:rFonts w:ascii="Times New Roman" w:hAnsi="Times New Roman" w:cs="Times New Roman"/>
        </w:rPr>
        <w:t xml:space="preserve">. Dari </w:t>
      </w:r>
      <w:proofErr w:type="spellStart"/>
      <w:r w:rsidRPr="00906DFD">
        <w:rPr>
          <w:rFonts w:ascii="Times New Roman" w:hAnsi="Times New Roman" w:cs="Times New Roman"/>
        </w:rPr>
        <w:t>gambar</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diatas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dapat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dilihat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bahwa</w:t>
      </w:r>
      <w:proofErr w:type="spellEnd"/>
      <w:r w:rsidRPr="00906DFD">
        <w:rPr>
          <w:rFonts w:ascii="Times New Roman" w:hAnsi="Times New Roman" w:cs="Times New Roman"/>
        </w:rPr>
        <w:t xml:space="preserve"> P = 0,200, </w:t>
      </w:r>
      <w:proofErr w:type="spellStart"/>
      <w:r w:rsidRPr="00906DFD">
        <w:rPr>
          <w:rFonts w:ascii="Times New Roman" w:hAnsi="Times New Roman" w:cs="Times New Roman"/>
        </w:rPr>
        <w:t>sehingga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nilai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signifikan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lebih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besar</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dari</w:t>
      </w:r>
      <w:proofErr w:type="spellEnd"/>
      <w:r w:rsidRPr="00906DFD">
        <w:rPr>
          <w:rFonts w:ascii="Times New Roman" w:hAnsi="Times New Roman" w:cs="Times New Roman"/>
        </w:rPr>
        <w:t xml:space="preserve"> 0,05 pada (0,200&gt;0,05), </w:t>
      </w:r>
      <w:proofErr w:type="spellStart"/>
      <w:r w:rsidRPr="00906DFD">
        <w:rPr>
          <w:rFonts w:ascii="Times New Roman" w:hAnsi="Times New Roman" w:cs="Times New Roman"/>
        </w:rPr>
        <w:t>maka</w:t>
      </w:r>
      <w:proofErr w:type="spellEnd"/>
      <w:r w:rsidRPr="00906DFD">
        <w:rPr>
          <w:rFonts w:ascii="Times New Roman" w:hAnsi="Times New Roman" w:cs="Times New Roman"/>
        </w:rPr>
        <w:t xml:space="preserve"> data </w:t>
      </w:r>
      <w:proofErr w:type="spellStart"/>
      <w:r w:rsidRPr="00906DFD">
        <w:rPr>
          <w:rFonts w:ascii="Times New Roman" w:hAnsi="Times New Roman" w:cs="Times New Roman"/>
        </w:rPr>
        <w:t>dikatakan</w:t>
      </w:r>
      <w:proofErr w:type="spellEnd"/>
      <w:r w:rsidRPr="00906DFD">
        <w:rPr>
          <w:rFonts w:ascii="Times New Roman" w:hAnsi="Times New Roman" w:cs="Times New Roman"/>
        </w:rPr>
        <w:t xml:space="preserve"> data </w:t>
      </w:r>
      <w:proofErr w:type="spellStart"/>
      <w:r w:rsidRPr="00906DFD">
        <w:rPr>
          <w:rFonts w:ascii="Times New Roman" w:hAnsi="Times New Roman" w:cs="Times New Roman"/>
        </w:rPr>
        <w:t>berdistribusi</w:t>
      </w:r>
      <w:proofErr w:type="spellEnd"/>
      <w:r w:rsidRPr="00906DFD">
        <w:rPr>
          <w:rFonts w:ascii="Times New Roman" w:hAnsi="Times New Roman" w:cs="Times New Roman"/>
        </w:rPr>
        <w:t xml:space="preserve"> normal.</w:t>
      </w:r>
    </w:p>
    <w:p w14:paraId="56EFF47C" w14:textId="77777777" w:rsidR="006F7044" w:rsidRPr="00906DFD" w:rsidRDefault="00AD13F7" w:rsidP="001D33EF">
      <w:pPr>
        <w:spacing w:after="0" w:line="240" w:lineRule="auto"/>
        <w:ind w:firstLine="165"/>
        <w:rPr>
          <w:rFonts w:ascii="Times New Roman" w:hAnsi="Times New Roman" w:cs="Times New Roman"/>
          <w:b/>
        </w:rPr>
      </w:pPr>
      <w:r>
        <w:rPr>
          <w:rFonts w:ascii="Times New Roman" w:hAnsi="Times New Roman" w:cs="Times New Roman"/>
          <w:b/>
          <w:lang w:val="id-ID"/>
        </w:rPr>
        <w:t xml:space="preserve">4.2. </w:t>
      </w:r>
      <w:proofErr w:type="spellStart"/>
      <w:r w:rsidR="006F7044" w:rsidRPr="00906DFD">
        <w:rPr>
          <w:rFonts w:ascii="Times New Roman" w:hAnsi="Times New Roman" w:cs="Times New Roman"/>
          <w:b/>
        </w:rPr>
        <w:t>Koefisien</w:t>
      </w:r>
      <w:proofErr w:type="spellEnd"/>
      <w:r w:rsidR="006F7044" w:rsidRPr="00906DFD">
        <w:rPr>
          <w:rFonts w:ascii="Times New Roman" w:hAnsi="Times New Roman" w:cs="Times New Roman"/>
          <w:b/>
        </w:rPr>
        <w:t xml:space="preserve"> </w:t>
      </w:r>
      <w:proofErr w:type="spellStart"/>
      <w:r w:rsidR="006F7044" w:rsidRPr="00906DFD">
        <w:rPr>
          <w:rFonts w:ascii="Times New Roman" w:hAnsi="Times New Roman" w:cs="Times New Roman"/>
          <w:b/>
        </w:rPr>
        <w:t>Korelasi</w:t>
      </w:r>
      <w:proofErr w:type="spellEnd"/>
      <w:r w:rsidR="006F7044" w:rsidRPr="00906DFD">
        <w:rPr>
          <w:rFonts w:ascii="Times New Roman" w:hAnsi="Times New Roman" w:cs="Times New Roman"/>
          <w:b/>
        </w:rPr>
        <w:t xml:space="preserve"> Ganda </w:t>
      </w:r>
    </w:p>
    <w:p w14:paraId="4E830C24" w14:textId="77777777" w:rsidR="006F7044" w:rsidRPr="00906DFD" w:rsidRDefault="00AD13F7" w:rsidP="00AD13F7">
      <w:pPr>
        <w:tabs>
          <w:tab w:val="left" w:pos="1708"/>
        </w:tabs>
        <w:spacing w:after="0" w:line="240" w:lineRule="auto"/>
        <w:ind w:left="567" w:firstLine="284"/>
        <w:jc w:val="both"/>
        <w:rPr>
          <w:rFonts w:ascii="Times New Roman" w:hAnsi="Times New Roman" w:cs="Times New Roman"/>
        </w:rPr>
      </w:pPr>
      <w:r>
        <w:rPr>
          <w:rFonts w:ascii="Times New Roman" w:hAnsi="Times New Roman" w:cs="Times New Roman"/>
          <w:lang w:val="id-ID"/>
        </w:rPr>
        <w:t>“</w:t>
      </w:r>
      <w:proofErr w:type="spellStart"/>
      <w:r w:rsidR="006F7044" w:rsidRPr="00906DFD">
        <w:rPr>
          <w:rFonts w:ascii="Times New Roman" w:hAnsi="Times New Roman" w:cs="Times New Roman"/>
        </w:rPr>
        <w:t>Korelasi</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ganda</w:t>
      </w:r>
      <w:proofErr w:type="spellEnd"/>
      <w:r w:rsidR="006F7044" w:rsidRPr="00906DFD">
        <w:rPr>
          <w:rFonts w:ascii="Times New Roman" w:hAnsi="Times New Roman" w:cs="Times New Roman"/>
        </w:rPr>
        <w:t xml:space="preserve"> (</w:t>
      </w:r>
      <w:r w:rsidR="006F7044" w:rsidRPr="00906DFD">
        <w:rPr>
          <w:rFonts w:ascii="Times New Roman" w:hAnsi="Times New Roman" w:cs="Times New Roman"/>
          <w:i/>
        </w:rPr>
        <w:t>multiple correlation</w:t>
      </w:r>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merupakan</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angka</w:t>
      </w:r>
      <w:proofErr w:type="spellEnd"/>
      <w:r w:rsidR="006F7044" w:rsidRPr="00906DFD">
        <w:rPr>
          <w:rFonts w:ascii="Times New Roman" w:hAnsi="Times New Roman" w:cs="Times New Roman"/>
        </w:rPr>
        <w:t xml:space="preserve"> yang </w:t>
      </w:r>
      <w:proofErr w:type="spellStart"/>
      <w:r w:rsidR="006F7044" w:rsidRPr="00906DFD">
        <w:rPr>
          <w:rFonts w:ascii="Times New Roman" w:hAnsi="Times New Roman" w:cs="Times New Roman"/>
        </w:rPr>
        <w:t>menunjukkan</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arah</w:t>
      </w:r>
      <w:proofErr w:type="spellEnd"/>
      <w:r w:rsidR="006F7044" w:rsidRPr="00906DFD">
        <w:rPr>
          <w:rFonts w:ascii="Times New Roman" w:hAnsi="Times New Roman" w:cs="Times New Roman"/>
        </w:rPr>
        <w:t xml:space="preserve"> dan </w:t>
      </w:r>
      <w:proofErr w:type="spellStart"/>
      <w:r w:rsidR="006F7044" w:rsidRPr="00906DFD">
        <w:rPr>
          <w:rFonts w:ascii="Times New Roman" w:hAnsi="Times New Roman" w:cs="Times New Roman"/>
        </w:rPr>
        <w:t>kuatnya</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hubungan</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antara</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dua</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variabel</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independen</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secara</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bersama-sama</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atau</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lebih</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dengan</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satu</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variabel</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dependen</w:t>
      </w:r>
      <w:proofErr w:type="spellEnd"/>
      <w:r w:rsidR="006F7044" w:rsidRPr="00906DFD">
        <w:rPr>
          <w:rFonts w:ascii="Times New Roman" w:hAnsi="Times New Roman" w:cs="Times New Roman"/>
        </w:rPr>
        <w:t>”</w:t>
      </w:r>
      <w:r w:rsidR="00803012" w:rsidRPr="00906DFD">
        <w:rPr>
          <w:rFonts w:ascii="Times New Roman" w:hAnsi="Times New Roman" w:cs="Times New Roman"/>
        </w:rPr>
        <w:fldChar w:fldCharType="begin" w:fldLock="1"/>
      </w:r>
      <w:r w:rsidR="006F7044" w:rsidRPr="00906DFD">
        <w:rPr>
          <w:rFonts w:ascii="Times New Roman" w:hAnsi="Times New Roman" w:cs="Times New Roman"/>
        </w:rPr>
        <w:instrText>ADDIN CSL_CITATION {"citationItems":[{"id":"ITEM-1","itemData":{"author":[{"dropping-particle":"","family":"Sugiyono","given":"","non-dropping-particle":"","parse-names":false,"suffix":""}],"id":"ITEM-1","issued":{"date-parts":[["2016"]]},"number-of-pages":"231-235","publisher":"CV. Alfabeta","publisher-place":"Bandung","title":"Statistika untuk Penelitian","type":"book"},"uris":["http://www.mendeley.com/documents/?uuid=e480d93f-c6b2-4379-b5cb-05950f13bbe8","http://www.mendeley.com/documents/?uuid=56197d93-6635-42a6-b6c0-0a670e10193c"]}],"mendeley":{"formattedCitation":"(Sugiyono, 2016)","plainTextFormattedCitation":"(Sugiyono, 2016)","previouslyFormattedCitation":"(Sugiyono, 2016)"},"properties":{"noteIndex":0},"schema":"https://github.com/citation-style-language/schema/raw/master/csl-citation.json"}</w:instrText>
      </w:r>
      <w:r w:rsidR="00803012" w:rsidRPr="00906DFD">
        <w:rPr>
          <w:rFonts w:ascii="Times New Roman" w:hAnsi="Times New Roman" w:cs="Times New Roman"/>
        </w:rPr>
        <w:fldChar w:fldCharType="separate"/>
      </w:r>
      <w:r w:rsidR="006F7044" w:rsidRPr="00906DFD">
        <w:rPr>
          <w:rFonts w:ascii="Times New Roman" w:hAnsi="Times New Roman" w:cs="Times New Roman"/>
          <w:noProof/>
        </w:rPr>
        <w:t>(</w:t>
      </w:r>
      <w:proofErr w:type="spellStart"/>
      <w:r w:rsidR="006F7044" w:rsidRPr="00906DFD">
        <w:rPr>
          <w:rFonts w:ascii="Times New Roman" w:hAnsi="Times New Roman" w:cs="Times New Roman"/>
          <w:noProof/>
        </w:rPr>
        <w:t>Sugiyono</w:t>
      </w:r>
      <w:proofErr w:type="spellEnd"/>
      <w:r w:rsidR="006F7044" w:rsidRPr="00906DFD">
        <w:rPr>
          <w:rFonts w:ascii="Times New Roman" w:hAnsi="Times New Roman" w:cs="Times New Roman"/>
          <w:noProof/>
        </w:rPr>
        <w:t>, 2016)</w:t>
      </w:r>
      <w:r w:rsidR="00803012" w:rsidRPr="00906DFD">
        <w:rPr>
          <w:rFonts w:ascii="Times New Roman" w:hAnsi="Times New Roman" w:cs="Times New Roman"/>
        </w:rPr>
        <w:fldChar w:fldCharType="end"/>
      </w:r>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Maka</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untuk</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mengetahui</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seberapa</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besar</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pengaruh</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dari</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iCs/>
        </w:rPr>
        <w:t>kapabilitas</w:t>
      </w:r>
      <w:proofErr w:type="spellEnd"/>
      <w:r w:rsidR="006F7044" w:rsidRPr="00906DFD">
        <w:rPr>
          <w:rFonts w:ascii="Times New Roman" w:hAnsi="Times New Roman" w:cs="Times New Roman"/>
          <w:iCs/>
        </w:rPr>
        <w:t xml:space="preserve"> </w:t>
      </w:r>
      <w:proofErr w:type="spellStart"/>
      <w:r w:rsidR="006F7044" w:rsidRPr="00906DFD">
        <w:rPr>
          <w:rFonts w:ascii="Times New Roman" w:hAnsi="Times New Roman" w:cs="Times New Roman"/>
          <w:iCs/>
        </w:rPr>
        <w:t>dinamis</w:t>
      </w:r>
      <w:proofErr w:type="spellEnd"/>
      <w:r w:rsidR="006F7044" w:rsidRPr="00906DFD">
        <w:rPr>
          <w:rFonts w:ascii="Times New Roman" w:hAnsi="Times New Roman" w:cs="Times New Roman"/>
        </w:rPr>
        <w:t xml:space="preserve"> (x</w:t>
      </w:r>
      <w:r w:rsidR="006F7044" w:rsidRPr="00906DFD">
        <w:rPr>
          <w:rFonts w:ascii="Times New Roman" w:hAnsi="Times New Roman" w:cs="Times New Roman"/>
          <w:vertAlign w:val="subscript"/>
        </w:rPr>
        <w:t>1</w:t>
      </w:r>
      <w:r w:rsidR="006F7044" w:rsidRPr="00906DFD">
        <w:rPr>
          <w:rFonts w:ascii="Times New Roman" w:hAnsi="Times New Roman" w:cs="Times New Roman"/>
        </w:rPr>
        <w:t xml:space="preserve">) dan </w:t>
      </w:r>
      <w:proofErr w:type="spellStart"/>
      <w:r w:rsidR="006F7044" w:rsidRPr="00906DFD">
        <w:rPr>
          <w:rFonts w:ascii="Times New Roman" w:hAnsi="Times New Roman" w:cs="Times New Roman"/>
        </w:rPr>
        <w:t>turbulensi</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lingkungan</w:t>
      </w:r>
      <w:proofErr w:type="spellEnd"/>
      <w:r w:rsidR="006F7044" w:rsidRPr="00906DFD">
        <w:rPr>
          <w:rFonts w:ascii="Times New Roman" w:hAnsi="Times New Roman" w:cs="Times New Roman"/>
        </w:rPr>
        <w:t xml:space="preserve"> (x</w:t>
      </w:r>
      <w:r w:rsidR="006F7044" w:rsidRPr="00906DFD">
        <w:rPr>
          <w:rFonts w:ascii="Times New Roman" w:hAnsi="Times New Roman" w:cs="Times New Roman"/>
          <w:vertAlign w:val="subscript"/>
        </w:rPr>
        <w:t>2</w:t>
      </w:r>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terhadap</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keunggulan</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bersaing</w:t>
      </w:r>
      <w:proofErr w:type="spellEnd"/>
      <w:r w:rsidR="006F7044" w:rsidRPr="00906DFD">
        <w:rPr>
          <w:rFonts w:ascii="Times New Roman" w:hAnsi="Times New Roman" w:cs="Times New Roman"/>
        </w:rPr>
        <w:t xml:space="preserve"> (y), </w:t>
      </w:r>
      <w:proofErr w:type="spellStart"/>
      <w:r w:rsidR="006F7044" w:rsidRPr="00906DFD">
        <w:rPr>
          <w:rFonts w:ascii="Times New Roman" w:hAnsi="Times New Roman" w:cs="Times New Roman"/>
        </w:rPr>
        <w:t>terdapat</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rumus</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koefisien</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korelasi</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ganda</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menurut</w:t>
      </w:r>
      <w:proofErr w:type="spellEnd"/>
      <w:r w:rsidR="006F7044" w:rsidRPr="00906DFD">
        <w:rPr>
          <w:rFonts w:ascii="Times New Roman" w:hAnsi="Times New Roman" w:cs="Times New Roman"/>
        </w:rPr>
        <w:t xml:space="preserve"> </w:t>
      </w:r>
      <w:r w:rsidR="00803012" w:rsidRPr="00906DFD">
        <w:rPr>
          <w:rFonts w:ascii="Times New Roman" w:hAnsi="Times New Roman" w:cs="Times New Roman"/>
        </w:rPr>
        <w:fldChar w:fldCharType="begin" w:fldLock="1"/>
      </w:r>
      <w:r w:rsidR="006F7044" w:rsidRPr="00906DFD">
        <w:rPr>
          <w:rFonts w:ascii="Times New Roman" w:hAnsi="Times New Roman" w:cs="Times New Roman"/>
        </w:rPr>
        <w:instrText>ADDIN CSL_CITATION {"citationItems":[{"id":"ITEM-1","itemData":{"author":[{"dropping-particle":"","family":"Sugiyono","given":"","non-dropping-particle":"","parse-names":false,"suffix":""}],"id":"ITEM-1","issued":{"date-parts":[["2016"]]},"number-of-pages":"231-235","publisher":"CV. Alfabeta","publisher-place":"Bandung","title":"Statistika untuk Penelitian","type":"book"},"uris":["http://www.mendeley.com/documents/?uuid=56197d93-6635-42a6-b6c0-0a670e10193c","http://www.mendeley.com/documents/?uuid=e480d93f-c6b2-4379-b5cb-05950f13bbe8"]}],"mendeley":{"formattedCitation":"(Sugiyono, 2016)","plainTextFormattedCitation":"(Sugiyono, 2016)","previouslyFormattedCitation":"(Sugiyono, 2016)"},"properties":{"noteIndex":0},"schema":"https://github.com/citation-style-language/schema/raw/master/csl-citation.json"}</w:instrText>
      </w:r>
      <w:r w:rsidR="00803012" w:rsidRPr="00906DFD">
        <w:rPr>
          <w:rFonts w:ascii="Times New Roman" w:hAnsi="Times New Roman" w:cs="Times New Roman"/>
        </w:rPr>
        <w:fldChar w:fldCharType="separate"/>
      </w:r>
      <w:r w:rsidR="006F7044" w:rsidRPr="00906DFD">
        <w:rPr>
          <w:rFonts w:ascii="Times New Roman" w:hAnsi="Times New Roman" w:cs="Times New Roman"/>
          <w:noProof/>
        </w:rPr>
        <w:t>(Sugiyono, 2016)</w:t>
      </w:r>
      <w:r w:rsidR="00803012" w:rsidRPr="00906DFD">
        <w:rPr>
          <w:rFonts w:ascii="Times New Roman" w:hAnsi="Times New Roman" w:cs="Times New Roman"/>
        </w:rPr>
        <w:fldChar w:fldCharType="end"/>
      </w:r>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sebagai</w:t>
      </w:r>
      <w:proofErr w:type="spellEnd"/>
      <w:r w:rsidR="006F7044" w:rsidRPr="00906DFD">
        <w:rPr>
          <w:rFonts w:ascii="Times New Roman" w:hAnsi="Times New Roman" w:cs="Times New Roman"/>
        </w:rPr>
        <w:t xml:space="preserve"> </w:t>
      </w:r>
      <w:proofErr w:type="spellStart"/>
      <w:r w:rsidR="006F7044" w:rsidRPr="00906DFD">
        <w:rPr>
          <w:rFonts w:ascii="Times New Roman" w:hAnsi="Times New Roman" w:cs="Times New Roman"/>
        </w:rPr>
        <w:t>berikut</w:t>
      </w:r>
      <w:proofErr w:type="spellEnd"/>
      <w:r w:rsidR="006F7044" w:rsidRPr="00906DFD">
        <w:rPr>
          <w:rFonts w:ascii="Times New Roman" w:hAnsi="Times New Roman" w:cs="Times New Roman"/>
        </w:rPr>
        <w:t>:</w:t>
      </w:r>
    </w:p>
    <w:p w14:paraId="1475ABC7" w14:textId="77777777" w:rsidR="006F7044" w:rsidRPr="00906DFD" w:rsidRDefault="006F7044" w:rsidP="006F7044">
      <w:pPr>
        <w:tabs>
          <w:tab w:val="left" w:pos="1708"/>
        </w:tabs>
        <w:spacing w:after="0" w:line="240" w:lineRule="auto"/>
        <w:ind w:left="165"/>
        <w:jc w:val="center"/>
        <w:rPr>
          <w:rFonts w:ascii="Times New Roman" w:hAnsi="Times New Roman" w:cs="Times New Roman"/>
          <w:b/>
        </w:rPr>
      </w:pPr>
      <w:r w:rsidRPr="00906DFD">
        <w:rPr>
          <w:rFonts w:ascii="Times New Roman" w:hAnsi="Times New Roman" w:cs="Times New Roman"/>
          <w:b/>
          <w:noProof/>
          <w:lang w:val="id-ID" w:eastAsia="id-ID"/>
        </w:rPr>
        <w:drawing>
          <wp:inline distT="0" distB="0" distL="0" distR="0" wp14:anchorId="19D24050" wp14:editId="31F9F975">
            <wp:extent cx="3348084" cy="948267"/>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52800" cy="949603"/>
                    </a:xfrm>
                    <a:prstGeom prst="rect">
                      <a:avLst/>
                    </a:prstGeom>
                    <a:noFill/>
                    <a:ln>
                      <a:noFill/>
                    </a:ln>
                  </pic:spPr>
                </pic:pic>
              </a:graphicData>
            </a:graphic>
          </wp:inline>
        </w:drawing>
      </w:r>
    </w:p>
    <w:p w14:paraId="014BBDF3" w14:textId="77777777" w:rsidR="006F7044" w:rsidRPr="00906DFD" w:rsidRDefault="006F7044" w:rsidP="00AD13F7">
      <w:pPr>
        <w:tabs>
          <w:tab w:val="left" w:pos="1708"/>
        </w:tabs>
        <w:spacing w:after="0" w:line="240" w:lineRule="auto"/>
        <w:ind w:left="567"/>
        <w:rPr>
          <w:rFonts w:ascii="Times New Roman" w:hAnsi="Times New Roman" w:cs="Times New Roman"/>
        </w:rPr>
      </w:pPr>
      <w:proofErr w:type="spellStart"/>
      <w:r w:rsidRPr="00906DFD">
        <w:rPr>
          <w:rFonts w:ascii="Times New Roman" w:hAnsi="Times New Roman" w:cs="Times New Roman"/>
        </w:rPr>
        <w:t>Keterangan</w:t>
      </w:r>
      <w:proofErr w:type="spellEnd"/>
      <w:r w:rsidRPr="00906DFD">
        <w:rPr>
          <w:rFonts w:ascii="Times New Roman" w:hAnsi="Times New Roman" w:cs="Times New Roman"/>
        </w:rPr>
        <w:t>:</w:t>
      </w:r>
    </w:p>
    <w:p w14:paraId="51C2BFC9" w14:textId="77777777" w:rsidR="00AD13F7" w:rsidRDefault="00803012" w:rsidP="00AD13F7">
      <w:pPr>
        <w:tabs>
          <w:tab w:val="left" w:pos="810"/>
          <w:tab w:val="left" w:pos="1440"/>
          <w:tab w:val="left" w:pos="1710"/>
        </w:tabs>
        <w:spacing w:after="0" w:line="240" w:lineRule="auto"/>
        <w:ind w:left="567" w:right="-11"/>
        <w:jc w:val="both"/>
        <w:rPr>
          <w:rFonts w:ascii="Times New Roman" w:hAnsi="Times New Roman" w:cs="Times New Roman"/>
          <w:noProof/>
          <w:lang w:val="id-ID"/>
        </w:rPr>
      </w:pPr>
      <w:r w:rsidRPr="00906DFD">
        <w:rPr>
          <w:rFonts w:ascii="Times New Roman" w:hAnsi="Times New Roman" w:cs="Times New Roman"/>
          <w:noProof/>
        </w:rPr>
        <w:fldChar w:fldCharType="begin"/>
      </w:r>
      <w:r w:rsidR="006F7044" w:rsidRPr="00906DFD">
        <w:rPr>
          <w:rFonts w:ascii="Times New Roman" w:hAnsi="Times New Roman" w:cs="Times New Roman"/>
          <w:noProof/>
        </w:rPr>
        <w:instrText xml:space="preserve"> QUOTE </w:instrText>
      </w:r>
      <w:r w:rsidR="006F7044" w:rsidRPr="00906DFD">
        <w:rPr>
          <w:rFonts w:ascii="Times New Roman" w:hAnsi="Times New Roman" w:cs="Times New Roman"/>
          <w:noProof/>
          <w:position w:val="-11"/>
          <w:lang w:val="id-ID" w:eastAsia="id-ID"/>
        </w:rPr>
        <w:drawing>
          <wp:inline distT="0" distB="0" distL="0" distR="0" wp14:anchorId="5DE3C06A" wp14:editId="05598438">
            <wp:extent cx="172720" cy="207010"/>
            <wp:effectExtent l="0" t="0" r="0" b="254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720" cy="207010"/>
                    </a:xfrm>
                    <a:prstGeom prst="rect">
                      <a:avLst/>
                    </a:prstGeom>
                    <a:noFill/>
                    <a:ln>
                      <a:noFill/>
                    </a:ln>
                  </pic:spPr>
                </pic:pic>
              </a:graphicData>
            </a:graphic>
          </wp:inline>
        </w:drawing>
      </w:r>
      <w:r w:rsidRPr="00906DFD">
        <w:rPr>
          <w:rFonts w:ascii="Times New Roman" w:hAnsi="Times New Roman" w:cs="Times New Roman"/>
          <w:noProof/>
        </w:rPr>
        <w:fldChar w:fldCharType="separate"/>
      </w:r>
      <w:r w:rsidR="006F7044" w:rsidRPr="00906DFD">
        <w:rPr>
          <w:rFonts w:ascii="Times New Roman" w:hAnsi="Times New Roman" w:cs="Times New Roman"/>
          <w:noProof/>
          <w:position w:val="-11"/>
          <w:lang w:val="id-ID" w:eastAsia="id-ID"/>
        </w:rPr>
        <w:drawing>
          <wp:inline distT="0" distB="0" distL="0" distR="0" wp14:anchorId="5632066C" wp14:editId="582D5245">
            <wp:extent cx="172720" cy="207010"/>
            <wp:effectExtent l="0" t="0" r="0" b="254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720" cy="207010"/>
                    </a:xfrm>
                    <a:prstGeom prst="rect">
                      <a:avLst/>
                    </a:prstGeom>
                    <a:noFill/>
                    <a:ln>
                      <a:noFill/>
                    </a:ln>
                  </pic:spPr>
                </pic:pic>
              </a:graphicData>
            </a:graphic>
          </wp:inline>
        </w:drawing>
      </w:r>
      <w:r w:rsidRPr="00906DFD">
        <w:rPr>
          <w:rFonts w:ascii="Times New Roman" w:hAnsi="Times New Roman" w:cs="Times New Roman"/>
          <w:noProof/>
        </w:rPr>
        <w:fldChar w:fldCharType="end"/>
      </w:r>
      <w:r w:rsidR="006F7044" w:rsidRPr="00906DFD">
        <w:rPr>
          <w:rFonts w:ascii="Times New Roman" w:hAnsi="Times New Roman" w:cs="Times New Roman"/>
          <w:noProof/>
        </w:rPr>
        <w:t>.</w:t>
      </w:r>
      <w:r w:rsidRPr="00906DFD">
        <w:rPr>
          <w:rFonts w:ascii="Times New Roman" w:hAnsi="Times New Roman" w:cs="Times New Roman"/>
          <w:noProof/>
        </w:rPr>
        <w:fldChar w:fldCharType="begin"/>
      </w:r>
      <w:r w:rsidR="006F7044" w:rsidRPr="00906DFD">
        <w:rPr>
          <w:rFonts w:ascii="Times New Roman" w:hAnsi="Times New Roman" w:cs="Times New Roman"/>
          <w:noProof/>
        </w:rPr>
        <w:instrText xml:space="preserve"> QUOTE </w:instrText>
      </w:r>
      <w:r w:rsidR="006F7044" w:rsidRPr="00906DFD">
        <w:rPr>
          <w:rFonts w:ascii="Times New Roman" w:hAnsi="Times New Roman" w:cs="Times New Roman"/>
          <w:noProof/>
          <w:position w:val="-11"/>
          <w:lang w:val="id-ID" w:eastAsia="id-ID"/>
        </w:rPr>
        <w:drawing>
          <wp:inline distT="0" distB="0" distL="0" distR="0" wp14:anchorId="5DBA16A1" wp14:editId="4702F81A">
            <wp:extent cx="327660" cy="207010"/>
            <wp:effectExtent l="0" t="0" r="0" b="254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7660" cy="207010"/>
                    </a:xfrm>
                    <a:prstGeom prst="rect">
                      <a:avLst/>
                    </a:prstGeom>
                    <a:noFill/>
                    <a:ln>
                      <a:noFill/>
                    </a:ln>
                  </pic:spPr>
                </pic:pic>
              </a:graphicData>
            </a:graphic>
          </wp:inline>
        </w:drawing>
      </w:r>
      <w:r w:rsidRPr="00906DFD">
        <w:rPr>
          <w:rFonts w:ascii="Times New Roman" w:hAnsi="Times New Roman" w:cs="Times New Roman"/>
          <w:noProof/>
        </w:rPr>
        <w:fldChar w:fldCharType="separate"/>
      </w:r>
      <w:r w:rsidR="006F7044" w:rsidRPr="00906DFD">
        <w:rPr>
          <w:rFonts w:ascii="Times New Roman" w:hAnsi="Times New Roman" w:cs="Times New Roman"/>
          <w:noProof/>
          <w:position w:val="-11"/>
          <w:lang w:val="id-ID" w:eastAsia="id-ID"/>
        </w:rPr>
        <w:drawing>
          <wp:inline distT="0" distB="0" distL="0" distR="0" wp14:anchorId="57F4E093" wp14:editId="68584D27">
            <wp:extent cx="327660" cy="207010"/>
            <wp:effectExtent l="0" t="0" r="0" b="254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7660" cy="207010"/>
                    </a:xfrm>
                    <a:prstGeom prst="rect">
                      <a:avLst/>
                    </a:prstGeom>
                    <a:noFill/>
                    <a:ln>
                      <a:noFill/>
                    </a:ln>
                  </pic:spPr>
                </pic:pic>
              </a:graphicData>
            </a:graphic>
          </wp:inline>
        </w:drawing>
      </w:r>
      <w:r w:rsidRPr="00906DFD">
        <w:rPr>
          <w:rFonts w:ascii="Times New Roman" w:hAnsi="Times New Roman" w:cs="Times New Roman"/>
          <w:noProof/>
        </w:rPr>
        <w:fldChar w:fldCharType="end"/>
      </w:r>
      <w:r w:rsidR="006F7044" w:rsidRPr="00906DFD">
        <w:rPr>
          <w:rFonts w:ascii="Times New Roman" w:hAnsi="Times New Roman" w:cs="Times New Roman"/>
          <w:noProof/>
        </w:rPr>
        <w:tab/>
      </w:r>
      <w:r w:rsidR="00AD13F7">
        <w:rPr>
          <w:rFonts w:ascii="Times New Roman" w:hAnsi="Times New Roman" w:cs="Times New Roman"/>
          <w:noProof/>
          <w:lang w:val="id-ID"/>
        </w:rPr>
        <w:tab/>
      </w:r>
      <w:r w:rsidR="00AD13F7">
        <w:rPr>
          <w:rFonts w:ascii="Times New Roman" w:hAnsi="Times New Roman" w:cs="Times New Roman"/>
          <w:noProof/>
          <w:lang w:val="id-ID"/>
        </w:rPr>
        <w:tab/>
      </w:r>
      <w:r w:rsidR="006F7044" w:rsidRPr="00906DFD">
        <w:rPr>
          <w:rFonts w:ascii="Times New Roman" w:hAnsi="Times New Roman" w:cs="Times New Roman"/>
          <w:noProof/>
        </w:rPr>
        <w:t xml:space="preserve">= </w:t>
      </w:r>
      <w:r w:rsidR="006F7044" w:rsidRPr="00906DFD">
        <w:rPr>
          <w:rFonts w:ascii="Times New Roman" w:hAnsi="Times New Roman" w:cs="Times New Roman"/>
          <w:noProof/>
        </w:rPr>
        <w:tab/>
        <w:t>Korelasi antara variabel X</w:t>
      </w:r>
      <w:r w:rsidR="006F7044" w:rsidRPr="00906DFD">
        <w:rPr>
          <w:rFonts w:ascii="Times New Roman" w:hAnsi="Times New Roman" w:cs="Times New Roman"/>
          <w:noProof/>
          <w:vertAlign w:val="subscript"/>
        </w:rPr>
        <w:t>I</w:t>
      </w:r>
      <w:r w:rsidR="006F7044" w:rsidRPr="00906DFD">
        <w:rPr>
          <w:rFonts w:ascii="Times New Roman" w:hAnsi="Times New Roman" w:cs="Times New Roman"/>
          <w:noProof/>
        </w:rPr>
        <w:t xml:space="preserve"> dengan X</w:t>
      </w:r>
      <w:r w:rsidR="006F7044" w:rsidRPr="00906DFD">
        <w:rPr>
          <w:rFonts w:ascii="Times New Roman" w:hAnsi="Times New Roman" w:cs="Times New Roman"/>
          <w:noProof/>
          <w:vertAlign w:val="subscript"/>
        </w:rPr>
        <w:t>2</w:t>
      </w:r>
      <w:r w:rsidR="00AD13F7">
        <w:rPr>
          <w:rFonts w:ascii="Times New Roman" w:hAnsi="Times New Roman" w:cs="Times New Roman"/>
          <w:noProof/>
        </w:rPr>
        <w:t xml:space="preserve"> secara bersama-sama</w:t>
      </w:r>
    </w:p>
    <w:p w14:paraId="374457D0" w14:textId="77777777" w:rsidR="006F7044" w:rsidRPr="00906DFD" w:rsidRDefault="00AD13F7" w:rsidP="00AD13F7">
      <w:pPr>
        <w:tabs>
          <w:tab w:val="left" w:pos="810"/>
          <w:tab w:val="left" w:pos="1440"/>
          <w:tab w:val="left" w:pos="1710"/>
        </w:tabs>
        <w:spacing w:after="0" w:line="240" w:lineRule="auto"/>
        <w:ind w:left="567" w:right="-11"/>
        <w:jc w:val="both"/>
        <w:rPr>
          <w:rFonts w:ascii="Times New Roman" w:hAnsi="Times New Roman" w:cs="Times New Roman"/>
          <w:noProof/>
        </w:rPr>
      </w:pPr>
      <w:r>
        <w:rPr>
          <w:rFonts w:ascii="Times New Roman" w:hAnsi="Times New Roman" w:cs="Times New Roman"/>
          <w:noProof/>
          <w:lang w:val="id-ID"/>
        </w:rPr>
        <w:tab/>
      </w:r>
      <w:r>
        <w:rPr>
          <w:rFonts w:ascii="Times New Roman" w:hAnsi="Times New Roman" w:cs="Times New Roman"/>
          <w:noProof/>
          <w:lang w:val="id-ID"/>
        </w:rPr>
        <w:tab/>
      </w:r>
      <w:r>
        <w:rPr>
          <w:rFonts w:ascii="Times New Roman" w:hAnsi="Times New Roman" w:cs="Times New Roman"/>
          <w:noProof/>
          <w:lang w:val="id-ID"/>
        </w:rPr>
        <w:tab/>
      </w:r>
      <w:r>
        <w:rPr>
          <w:rFonts w:ascii="Times New Roman" w:hAnsi="Times New Roman" w:cs="Times New Roman"/>
          <w:noProof/>
          <w:lang w:val="id-ID"/>
        </w:rPr>
        <w:tab/>
      </w:r>
      <w:r>
        <w:rPr>
          <w:rFonts w:ascii="Times New Roman" w:hAnsi="Times New Roman" w:cs="Times New Roman"/>
          <w:noProof/>
          <w:lang w:val="id-ID"/>
        </w:rPr>
        <w:tab/>
      </w:r>
      <w:r w:rsidR="006F7044" w:rsidRPr="00906DFD">
        <w:rPr>
          <w:rFonts w:ascii="Times New Roman" w:hAnsi="Times New Roman" w:cs="Times New Roman"/>
          <w:noProof/>
        </w:rPr>
        <w:t>dengan  variabel Y</w:t>
      </w:r>
    </w:p>
    <w:p w14:paraId="53E9AB0A" w14:textId="77777777" w:rsidR="006F7044" w:rsidRPr="00906DFD" w:rsidRDefault="006F7044" w:rsidP="00AD13F7">
      <w:pPr>
        <w:tabs>
          <w:tab w:val="left" w:pos="990"/>
          <w:tab w:val="left" w:pos="1710"/>
        </w:tabs>
        <w:spacing w:after="0" w:line="240" w:lineRule="auto"/>
        <w:ind w:left="567" w:right="-11"/>
        <w:rPr>
          <w:rFonts w:ascii="Times New Roman" w:hAnsi="Times New Roman" w:cs="Times New Roman"/>
          <w:noProof/>
        </w:rPr>
      </w:pPr>
      <w:r w:rsidRPr="00906DFD">
        <w:rPr>
          <w:rFonts w:ascii="Times New Roman" w:hAnsi="Times New Roman" w:cs="Times New Roman"/>
          <w:i/>
          <w:noProof/>
        </w:rPr>
        <w:t>ry</w:t>
      </w:r>
      <w:r w:rsidR="00803012" w:rsidRPr="00906DFD">
        <w:rPr>
          <w:rFonts w:ascii="Times New Roman" w:hAnsi="Times New Roman" w:cs="Times New Roman"/>
          <w:noProof/>
        </w:rPr>
        <w:fldChar w:fldCharType="begin"/>
      </w:r>
      <w:r w:rsidRPr="00906DFD">
        <w:rPr>
          <w:rFonts w:ascii="Times New Roman" w:hAnsi="Times New Roman" w:cs="Times New Roman"/>
          <w:noProof/>
        </w:rPr>
        <w:instrText xml:space="preserve"> QUOTE </w:instrText>
      </w:r>
      <w:r w:rsidRPr="00906DFD">
        <w:rPr>
          <w:rFonts w:ascii="Times New Roman" w:hAnsi="Times New Roman" w:cs="Times New Roman"/>
          <w:noProof/>
          <w:position w:val="-11"/>
          <w:lang w:val="id-ID" w:eastAsia="id-ID"/>
        </w:rPr>
        <w:drawing>
          <wp:inline distT="0" distB="0" distL="0" distR="0" wp14:anchorId="1E94C4A3" wp14:editId="4C48512B">
            <wp:extent cx="146685" cy="207010"/>
            <wp:effectExtent l="0" t="0" r="5715" b="254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685" cy="207010"/>
                    </a:xfrm>
                    <a:prstGeom prst="rect">
                      <a:avLst/>
                    </a:prstGeom>
                    <a:noFill/>
                    <a:ln>
                      <a:noFill/>
                    </a:ln>
                  </pic:spPr>
                </pic:pic>
              </a:graphicData>
            </a:graphic>
          </wp:inline>
        </w:drawing>
      </w:r>
      <w:r w:rsidR="00803012" w:rsidRPr="00906DFD">
        <w:rPr>
          <w:rFonts w:ascii="Times New Roman" w:hAnsi="Times New Roman" w:cs="Times New Roman"/>
          <w:noProof/>
        </w:rPr>
        <w:fldChar w:fldCharType="separate"/>
      </w:r>
      <w:r w:rsidRPr="00906DFD">
        <w:rPr>
          <w:rFonts w:ascii="Times New Roman" w:hAnsi="Times New Roman" w:cs="Times New Roman"/>
          <w:noProof/>
          <w:position w:val="-11"/>
          <w:lang w:val="id-ID" w:eastAsia="id-ID"/>
        </w:rPr>
        <w:drawing>
          <wp:inline distT="0" distB="0" distL="0" distR="0" wp14:anchorId="0D5EC20E" wp14:editId="074747FD">
            <wp:extent cx="146685" cy="207010"/>
            <wp:effectExtent l="0" t="0" r="5715" b="254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685" cy="207010"/>
                    </a:xfrm>
                    <a:prstGeom prst="rect">
                      <a:avLst/>
                    </a:prstGeom>
                    <a:noFill/>
                    <a:ln>
                      <a:noFill/>
                    </a:ln>
                  </pic:spPr>
                </pic:pic>
              </a:graphicData>
            </a:graphic>
          </wp:inline>
        </w:drawing>
      </w:r>
      <w:r w:rsidR="00803012" w:rsidRPr="00906DFD">
        <w:rPr>
          <w:rFonts w:ascii="Times New Roman" w:hAnsi="Times New Roman" w:cs="Times New Roman"/>
          <w:noProof/>
        </w:rPr>
        <w:fldChar w:fldCharType="end"/>
      </w:r>
      <w:r w:rsidRPr="00906DFD">
        <w:rPr>
          <w:rFonts w:ascii="Times New Roman" w:hAnsi="Times New Roman" w:cs="Times New Roman"/>
          <w:noProof/>
        </w:rPr>
        <w:tab/>
        <w:t xml:space="preserve">       =  </w:t>
      </w:r>
      <w:r w:rsidRPr="00906DFD">
        <w:rPr>
          <w:rFonts w:ascii="Times New Roman" w:hAnsi="Times New Roman" w:cs="Times New Roman"/>
          <w:noProof/>
        </w:rPr>
        <w:tab/>
        <w:t xml:space="preserve">Korelasi </w:t>
      </w:r>
      <w:r w:rsidRPr="00906DFD">
        <w:rPr>
          <w:rFonts w:ascii="Times New Roman" w:hAnsi="Times New Roman" w:cs="Times New Roman"/>
          <w:i/>
          <w:noProof/>
        </w:rPr>
        <w:t>product moment</w:t>
      </w:r>
      <w:r w:rsidRPr="00906DFD">
        <w:rPr>
          <w:rFonts w:ascii="Times New Roman" w:hAnsi="Times New Roman" w:cs="Times New Roman"/>
          <w:noProof/>
        </w:rPr>
        <w:t xml:space="preserve"> antara X</w:t>
      </w:r>
      <w:r w:rsidRPr="00906DFD">
        <w:rPr>
          <w:rFonts w:ascii="Times New Roman" w:hAnsi="Times New Roman" w:cs="Times New Roman"/>
          <w:noProof/>
          <w:vertAlign w:val="subscript"/>
        </w:rPr>
        <w:t>I</w:t>
      </w:r>
      <w:r w:rsidRPr="00906DFD">
        <w:rPr>
          <w:rFonts w:ascii="Times New Roman" w:hAnsi="Times New Roman" w:cs="Times New Roman"/>
          <w:noProof/>
        </w:rPr>
        <w:t xml:space="preserve"> dengan Y</w:t>
      </w:r>
    </w:p>
    <w:p w14:paraId="46538EBA" w14:textId="77777777" w:rsidR="006F7044" w:rsidRPr="00906DFD" w:rsidRDefault="006F7044" w:rsidP="00AD13F7">
      <w:pPr>
        <w:tabs>
          <w:tab w:val="left" w:pos="990"/>
          <w:tab w:val="left" w:pos="1710"/>
        </w:tabs>
        <w:spacing w:after="0" w:line="240" w:lineRule="auto"/>
        <w:ind w:left="567" w:right="-11"/>
        <w:rPr>
          <w:rFonts w:ascii="Times New Roman" w:hAnsi="Times New Roman" w:cs="Times New Roman"/>
          <w:noProof/>
        </w:rPr>
      </w:pPr>
      <w:r w:rsidRPr="00906DFD">
        <w:rPr>
          <w:rFonts w:ascii="Times New Roman" w:hAnsi="Times New Roman" w:cs="Times New Roman"/>
          <w:i/>
          <w:noProof/>
        </w:rPr>
        <w:t>ry</w:t>
      </w:r>
      <w:r w:rsidR="00803012" w:rsidRPr="00906DFD">
        <w:rPr>
          <w:rFonts w:ascii="Times New Roman" w:hAnsi="Times New Roman" w:cs="Times New Roman"/>
          <w:noProof/>
        </w:rPr>
        <w:fldChar w:fldCharType="begin"/>
      </w:r>
      <w:r w:rsidRPr="00906DFD">
        <w:rPr>
          <w:rFonts w:ascii="Times New Roman" w:hAnsi="Times New Roman" w:cs="Times New Roman"/>
          <w:noProof/>
        </w:rPr>
        <w:instrText xml:space="preserve"> QUOTE </w:instrText>
      </w:r>
      <w:r w:rsidRPr="00906DFD">
        <w:rPr>
          <w:rFonts w:ascii="Times New Roman" w:hAnsi="Times New Roman" w:cs="Times New Roman"/>
          <w:noProof/>
          <w:position w:val="-11"/>
          <w:lang w:val="id-ID" w:eastAsia="id-ID"/>
        </w:rPr>
        <w:drawing>
          <wp:inline distT="0" distB="0" distL="0" distR="0" wp14:anchorId="54A17187" wp14:editId="508D1FDC">
            <wp:extent cx="155575" cy="207010"/>
            <wp:effectExtent l="0" t="0" r="0" b="254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575" cy="207010"/>
                    </a:xfrm>
                    <a:prstGeom prst="rect">
                      <a:avLst/>
                    </a:prstGeom>
                    <a:noFill/>
                    <a:ln>
                      <a:noFill/>
                    </a:ln>
                  </pic:spPr>
                </pic:pic>
              </a:graphicData>
            </a:graphic>
          </wp:inline>
        </w:drawing>
      </w:r>
      <w:r w:rsidR="00803012" w:rsidRPr="00906DFD">
        <w:rPr>
          <w:rFonts w:ascii="Times New Roman" w:hAnsi="Times New Roman" w:cs="Times New Roman"/>
          <w:noProof/>
        </w:rPr>
        <w:fldChar w:fldCharType="separate"/>
      </w:r>
      <w:r w:rsidRPr="00906DFD">
        <w:rPr>
          <w:rFonts w:ascii="Times New Roman" w:hAnsi="Times New Roman" w:cs="Times New Roman"/>
          <w:noProof/>
          <w:position w:val="-11"/>
          <w:lang w:val="id-ID" w:eastAsia="id-ID"/>
        </w:rPr>
        <w:drawing>
          <wp:inline distT="0" distB="0" distL="0" distR="0" wp14:anchorId="510C1044" wp14:editId="56D8D645">
            <wp:extent cx="155575" cy="207010"/>
            <wp:effectExtent l="0" t="0" r="0" b="254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575" cy="207010"/>
                    </a:xfrm>
                    <a:prstGeom prst="rect">
                      <a:avLst/>
                    </a:prstGeom>
                    <a:noFill/>
                    <a:ln>
                      <a:noFill/>
                    </a:ln>
                  </pic:spPr>
                </pic:pic>
              </a:graphicData>
            </a:graphic>
          </wp:inline>
        </w:drawing>
      </w:r>
      <w:r w:rsidR="00803012" w:rsidRPr="00906DFD">
        <w:rPr>
          <w:rFonts w:ascii="Times New Roman" w:hAnsi="Times New Roman" w:cs="Times New Roman"/>
          <w:noProof/>
        </w:rPr>
        <w:fldChar w:fldCharType="end"/>
      </w:r>
      <w:r w:rsidRPr="00906DFD">
        <w:rPr>
          <w:rFonts w:ascii="Times New Roman" w:hAnsi="Times New Roman" w:cs="Times New Roman"/>
          <w:noProof/>
        </w:rPr>
        <w:tab/>
        <w:t xml:space="preserve">       =  </w:t>
      </w:r>
      <w:r w:rsidRPr="00906DFD">
        <w:rPr>
          <w:rFonts w:ascii="Times New Roman" w:hAnsi="Times New Roman" w:cs="Times New Roman"/>
          <w:noProof/>
        </w:rPr>
        <w:tab/>
        <w:t xml:space="preserve">Korelasi </w:t>
      </w:r>
      <w:r w:rsidRPr="00906DFD">
        <w:rPr>
          <w:rFonts w:ascii="Times New Roman" w:hAnsi="Times New Roman" w:cs="Times New Roman"/>
          <w:i/>
          <w:noProof/>
        </w:rPr>
        <w:t>product moment</w:t>
      </w:r>
      <w:r w:rsidRPr="00906DFD">
        <w:rPr>
          <w:rFonts w:ascii="Times New Roman" w:hAnsi="Times New Roman" w:cs="Times New Roman"/>
          <w:noProof/>
        </w:rPr>
        <w:t xml:space="preserve"> antara X2 dengan Y</w:t>
      </w:r>
    </w:p>
    <w:p w14:paraId="0E974539" w14:textId="77777777" w:rsidR="006F7044" w:rsidRPr="00906DFD" w:rsidRDefault="00803012" w:rsidP="00AD13F7">
      <w:pPr>
        <w:tabs>
          <w:tab w:val="left" w:pos="990"/>
          <w:tab w:val="left" w:pos="2160"/>
        </w:tabs>
        <w:spacing w:after="0" w:line="240" w:lineRule="auto"/>
        <w:ind w:left="567" w:right="-11"/>
        <w:rPr>
          <w:rFonts w:ascii="Times New Roman" w:hAnsi="Times New Roman" w:cs="Times New Roman"/>
          <w:noProof/>
          <w:vertAlign w:val="subscript"/>
        </w:rPr>
      </w:pPr>
      <w:r w:rsidRPr="00906DFD">
        <w:rPr>
          <w:rFonts w:ascii="Times New Roman" w:hAnsi="Times New Roman" w:cs="Times New Roman"/>
          <w:noProof/>
        </w:rPr>
        <w:fldChar w:fldCharType="begin"/>
      </w:r>
      <w:r w:rsidR="006F7044" w:rsidRPr="00906DFD">
        <w:rPr>
          <w:rFonts w:ascii="Times New Roman" w:hAnsi="Times New Roman" w:cs="Times New Roman"/>
          <w:noProof/>
        </w:rPr>
        <w:instrText xml:space="preserve"> QUOTE </w:instrText>
      </w:r>
      <w:r w:rsidR="006F7044" w:rsidRPr="00906DFD">
        <w:rPr>
          <w:rFonts w:ascii="Times New Roman" w:hAnsi="Times New Roman" w:cs="Times New Roman"/>
          <w:noProof/>
          <w:position w:val="-11"/>
          <w:lang w:val="id-ID" w:eastAsia="id-ID"/>
        </w:rPr>
        <w:drawing>
          <wp:inline distT="0" distB="0" distL="0" distR="0" wp14:anchorId="57A0FF8A" wp14:editId="56782F3E">
            <wp:extent cx="370840" cy="207010"/>
            <wp:effectExtent l="0" t="0" r="0" b="254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0840" cy="207010"/>
                    </a:xfrm>
                    <a:prstGeom prst="rect">
                      <a:avLst/>
                    </a:prstGeom>
                    <a:noFill/>
                    <a:ln>
                      <a:noFill/>
                    </a:ln>
                  </pic:spPr>
                </pic:pic>
              </a:graphicData>
            </a:graphic>
          </wp:inline>
        </w:drawing>
      </w:r>
      <w:r w:rsidRPr="00906DFD">
        <w:rPr>
          <w:rFonts w:ascii="Times New Roman" w:hAnsi="Times New Roman" w:cs="Times New Roman"/>
          <w:noProof/>
        </w:rPr>
        <w:fldChar w:fldCharType="separate"/>
      </w:r>
      <w:r w:rsidR="006F7044" w:rsidRPr="00906DFD">
        <w:rPr>
          <w:rFonts w:ascii="Times New Roman" w:hAnsi="Times New Roman" w:cs="Times New Roman"/>
          <w:noProof/>
          <w:position w:val="-11"/>
          <w:lang w:val="id-ID" w:eastAsia="id-ID"/>
        </w:rPr>
        <w:drawing>
          <wp:inline distT="0" distB="0" distL="0" distR="0" wp14:anchorId="5BB93CC2" wp14:editId="6C5CB325">
            <wp:extent cx="370840" cy="207010"/>
            <wp:effectExtent l="0" t="0" r="0" b="254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0840" cy="207010"/>
                    </a:xfrm>
                    <a:prstGeom prst="rect">
                      <a:avLst/>
                    </a:prstGeom>
                    <a:noFill/>
                    <a:ln>
                      <a:noFill/>
                    </a:ln>
                  </pic:spPr>
                </pic:pic>
              </a:graphicData>
            </a:graphic>
          </wp:inline>
        </w:drawing>
      </w:r>
      <w:r w:rsidRPr="00906DFD">
        <w:rPr>
          <w:rFonts w:ascii="Times New Roman" w:hAnsi="Times New Roman" w:cs="Times New Roman"/>
          <w:noProof/>
        </w:rPr>
        <w:fldChar w:fldCharType="end"/>
      </w:r>
      <w:r w:rsidR="00AD13F7">
        <w:rPr>
          <w:rFonts w:ascii="Times New Roman" w:hAnsi="Times New Roman" w:cs="Times New Roman"/>
          <w:noProof/>
          <w:lang w:val="id-ID"/>
        </w:rPr>
        <w:tab/>
      </w:r>
      <w:r w:rsidR="006F7044" w:rsidRPr="00906DFD">
        <w:rPr>
          <w:rFonts w:ascii="Times New Roman" w:hAnsi="Times New Roman" w:cs="Times New Roman"/>
          <w:noProof/>
        </w:rPr>
        <w:t xml:space="preserve">=  </w:t>
      </w:r>
      <w:r w:rsidR="00AD13F7">
        <w:rPr>
          <w:rFonts w:ascii="Times New Roman" w:hAnsi="Times New Roman" w:cs="Times New Roman"/>
          <w:noProof/>
          <w:lang w:val="id-ID"/>
        </w:rPr>
        <w:tab/>
      </w:r>
      <w:r w:rsidR="006F7044" w:rsidRPr="00906DFD">
        <w:rPr>
          <w:rFonts w:ascii="Times New Roman" w:hAnsi="Times New Roman" w:cs="Times New Roman"/>
          <w:noProof/>
        </w:rPr>
        <w:t xml:space="preserve">Korelasi </w:t>
      </w:r>
      <w:r w:rsidR="006F7044" w:rsidRPr="00906DFD">
        <w:rPr>
          <w:rFonts w:ascii="Times New Roman" w:hAnsi="Times New Roman" w:cs="Times New Roman"/>
          <w:i/>
          <w:noProof/>
        </w:rPr>
        <w:t>product moment</w:t>
      </w:r>
      <w:r w:rsidR="006F7044" w:rsidRPr="00906DFD">
        <w:rPr>
          <w:rFonts w:ascii="Times New Roman" w:hAnsi="Times New Roman" w:cs="Times New Roman"/>
          <w:noProof/>
        </w:rPr>
        <w:t xml:space="preserve"> antara X</w:t>
      </w:r>
      <w:r w:rsidR="006F7044" w:rsidRPr="00906DFD">
        <w:rPr>
          <w:rFonts w:ascii="Times New Roman" w:hAnsi="Times New Roman" w:cs="Times New Roman"/>
          <w:noProof/>
          <w:vertAlign w:val="subscript"/>
        </w:rPr>
        <w:t>I</w:t>
      </w:r>
      <w:r w:rsidR="006F7044" w:rsidRPr="00906DFD">
        <w:rPr>
          <w:rFonts w:ascii="Times New Roman" w:hAnsi="Times New Roman" w:cs="Times New Roman"/>
          <w:noProof/>
        </w:rPr>
        <w:t xml:space="preserve"> dengan X</w:t>
      </w:r>
      <w:r w:rsidR="006F7044" w:rsidRPr="00906DFD">
        <w:rPr>
          <w:rFonts w:ascii="Times New Roman" w:hAnsi="Times New Roman" w:cs="Times New Roman"/>
          <w:noProof/>
          <w:vertAlign w:val="subscript"/>
        </w:rPr>
        <w:t>2</w:t>
      </w:r>
    </w:p>
    <w:p w14:paraId="5C475267" w14:textId="77777777" w:rsidR="006F7044" w:rsidRPr="00906DFD" w:rsidRDefault="006F7044" w:rsidP="006F7044">
      <w:pPr>
        <w:tabs>
          <w:tab w:val="left" w:pos="990"/>
          <w:tab w:val="left" w:pos="2160"/>
        </w:tabs>
        <w:spacing w:after="0" w:line="240" w:lineRule="auto"/>
        <w:ind w:left="165" w:right="-11"/>
        <w:rPr>
          <w:rFonts w:ascii="Times New Roman" w:hAnsi="Times New Roman" w:cs="Times New Roman"/>
          <w:noProof/>
          <w:vertAlign w:val="subscript"/>
        </w:rPr>
      </w:pPr>
    </w:p>
    <w:p w14:paraId="37312A30" w14:textId="77777777" w:rsidR="0024247F" w:rsidRPr="00906DFD" w:rsidRDefault="006F7044" w:rsidP="00D90377">
      <w:pPr>
        <w:tabs>
          <w:tab w:val="left" w:pos="0"/>
          <w:tab w:val="left" w:pos="426"/>
        </w:tabs>
        <w:spacing w:line="240" w:lineRule="auto"/>
        <w:ind w:left="165"/>
        <w:jc w:val="both"/>
        <w:rPr>
          <w:rFonts w:ascii="Times New Roman" w:hAnsi="Times New Roman" w:cs="Times New Roman"/>
          <w:lang w:val="id-ID"/>
        </w:rPr>
      </w:pPr>
      <w:r w:rsidRPr="00906DFD">
        <w:rPr>
          <w:rFonts w:ascii="Times New Roman" w:hAnsi="Times New Roman" w:cs="Times New Roman"/>
        </w:rPr>
        <w:tab/>
        <w:t xml:space="preserve">Adapun </w:t>
      </w:r>
      <w:proofErr w:type="spellStart"/>
      <w:r w:rsidRPr="00906DFD">
        <w:rPr>
          <w:rFonts w:ascii="Times New Roman" w:hAnsi="Times New Roman" w:cs="Times New Roman"/>
        </w:rPr>
        <w:t>hasil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perhitungan</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telah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diperoleh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tertera</w:t>
      </w:r>
      <w:proofErr w:type="spellEnd"/>
      <w:r w:rsidRPr="00906DFD">
        <w:rPr>
          <w:rFonts w:ascii="Times New Roman" w:hAnsi="Times New Roman" w:cs="Times New Roman"/>
        </w:rPr>
        <w:t xml:space="preserve"> pada </w:t>
      </w:r>
      <w:proofErr w:type="spellStart"/>
      <w:r w:rsidRPr="00906DFD">
        <w:rPr>
          <w:rFonts w:ascii="Times New Roman" w:hAnsi="Times New Roman" w:cs="Times New Roman"/>
        </w:rPr>
        <w:t>tabel</w:t>
      </w:r>
      <w:proofErr w:type="spellEnd"/>
      <w:r w:rsidRPr="00906DFD">
        <w:rPr>
          <w:rFonts w:ascii="Times New Roman" w:hAnsi="Times New Roman" w:cs="Times New Roman"/>
        </w:rPr>
        <w:t xml:space="preserve"> </w:t>
      </w:r>
      <w:proofErr w:type="spellStart"/>
      <w:proofErr w:type="gramStart"/>
      <w:r w:rsidRPr="00906DFD">
        <w:rPr>
          <w:rFonts w:ascii="Times New Roman" w:hAnsi="Times New Roman" w:cs="Times New Roman"/>
        </w:rPr>
        <w:t>berikut</w:t>
      </w:r>
      <w:proofErr w:type="spellEnd"/>
      <w:r w:rsidRPr="00906DFD">
        <w:rPr>
          <w:rFonts w:ascii="Times New Roman" w:hAnsi="Times New Roman" w:cs="Times New Roman"/>
        </w:rPr>
        <w:t xml:space="preserve"> :</w:t>
      </w:r>
      <w:proofErr w:type="gramEnd"/>
    </w:p>
    <w:p w14:paraId="742C3512" w14:textId="77777777" w:rsidR="006F7044" w:rsidRPr="00906DFD" w:rsidRDefault="006F7044" w:rsidP="00807ADE">
      <w:pPr>
        <w:tabs>
          <w:tab w:val="left" w:pos="0"/>
          <w:tab w:val="left" w:pos="990"/>
          <w:tab w:val="left" w:pos="2160"/>
        </w:tabs>
        <w:spacing w:after="0" w:line="240" w:lineRule="auto"/>
        <w:ind w:left="426" w:right="-11"/>
        <w:rPr>
          <w:rFonts w:ascii="Times New Roman" w:hAnsi="Times New Roman" w:cs="Times New Roman"/>
          <w:b/>
        </w:rPr>
      </w:pPr>
      <w:proofErr w:type="spellStart"/>
      <w:r w:rsidRPr="00906DFD">
        <w:rPr>
          <w:rFonts w:ascii="Times New Roman" w:hAnsi="Times New Roman" w:cs="Times New Roman"/>
          <w:b/>
        </w:rPr>
        <w:t>Tabel</w:t>
      </w:r>
      <w:proofErr w:type="spellEnd"/>
      <w:r w:rsidRPr="00906DFD">
        <w:rPr>
          <w:rFonts w:ascii="Times New Roman" w:hAnsi="Times New Roman" w:cs="Times New Roman"/>
          <w:b/>
        </w:rPr>
        <w:t xml:space="preserve"> 3</w:t>
      </w:r>
      <w:r w:rsidR="001D33EF" w:rsidRPr="00906DFD">
        <w:rPr>
          <w:rFonts w:ascii="Times New Roman" w:hAnsi="Times New Roman" w:cs="Times New Roman"/>
          <w:b/>
          <w:lang w:val="id-ID"/>
        </w:rPr>
        <w:t xml:space="preserve">. </w:t>
      </w:r>
      <w:proofErr w:type="spellStart"/>
      <w:r w:rsidRPr="00906DFD">
        <w:rPr>
          <w:rFonts w:ascii="Times New Roman" w:hAnsi="Times New Roman" w:cs="Times New Roman"/>
        </w:rPr>
        <w:t>Tabel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Koefiesien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Kolerasi</w:t>
      </w:r>
      <w:proofErr w:type="spellEnd"/>
      <w:r w:rsidRPr="00906DFD">
        <w:rPr>
          <w:rFonts w:ascii="Times New Roman" w:hAnsi="Times New Roman" w:cs="Times New Roman"/>
          <w:b/>
        </w:rPr>
        <w:t xml:space="preserve"> </w:t>
      </w:r>
      <w:r w:rsidRPr="00906DFD">
        <w:rPr>
          <w:rFonts w:ascii="Times New Roman" w:hAnsi="Times New Roman" w:cs="Times New Roman"/>
          <w:i/>
        </w:rPr>
        <w:t>=</w:t>
      </w:r>
      <w:r w:rsidR="004001C4" w:rsidRPr="00906DFD">
        <w:rPr>
          <w:rFonts w:ascii="Times New Roman" w:hAnsi="Times New Roman" w:cs="Times New Roman"/>
          <w:bCs/>
          <w:color w:val="auto"/>
        </w:rPr>
        <w:t xml:space="preserve"> Model </w:t>
      </w:r>
      <w:proofErr w:type="spellStart"/>
      <w:r w:rsidR="004001C4" w:rsidRPr="00906DFD">
        <w:rPr>
          <w:rFonts w:ascii="Times New Roman" w:hAnsi="Times New Roman" w:cs="Times New Roman"/>
          <w:bCs/>
          <w:color w:val="auto"/>
        </w:rPr>
        <w:t>Summary</w:t>
      </w:r>
      <w:r w:rsidR="004001C4" w:rsidRPr="00906DFD">
        <w:rPr>
          <w:rFonts w:ascii="Times New Roman" w:hAnsi="Times New Roman" w:cs="Times New Roman"/>
          <w:bCs/>
          <w:color w:val="auto"/>
          <w:vertAlign w:val="superscript"/>
        </w:rPr>
        <w:t>b</w:t>
      </w:r>
      <w:proofErr w:type="spellEnd"/>
    </w:p>
    <w:tbl>
      <w:tblPr>
        <w:tblW w:w="7402"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3006"/>
      </w:tblGrid>
      <w:tr w:rsidR="006F7044" w:rsidRPr="00906DFD" w14:paraId="29CC0A03" w14:textId="77777777" w:rsidTr="00807ADE">
        <w:trPr>
          <w:cantSplit/>
        </w:trPr>
        <w:tc>
          <w:tcPr>
            <w:tcW w:w="7402" w:type="dxa"/>
            <w:gridSpan w:val="5"/>
            <w:tcBorders>
              <w:top w:val="nil"/>
              <w:left w:val="nil"/>
              <w:bottom w:val="nil"/>
              <w:right w:val="nil"/>
            </w:tcBorders>
            <w:shd w:val="clear" w:color="auto" w:fill="auto"/>
            <w:vAlign w:val="center"/>
          </w:tcPr>
          <w:p w14:paraId="5EFCF83C" w14:textId="77777777" w:rsidR="006F7044" w:rsidRPr="00906DFD" w:rsidRDefault="006F7044" w:rsidP="004001C4">
            <w:pPr>
              <w:autoSpaceDE w:val="0"/>
              <w:autoSpaceDN w:val="0"/>
              <w:adjustRightInd w:val="0"/>
              <w:spacing w:after="0" w:line="240" w:lineRule="auto"/>
              <w:ind w:right="60"/>
              <w:rPr>
                <w:rFonts w:ascii="Times New Roman" w:hAnsi="Times New Roman" w:cs="Times New Roman"/>
                <w:color w:val="auto"/>
                <w:sz w:val="2"/>
                <w:lang w:val="id-ID"/>
              </w:rPr>
            </w:pPr>
          </w:p>
        </w:tc>
      </w:tr>
      <w:tr w:rsidR="006F7044" w:rsidRPr="00906DFD" w14:paraId="13A915AF" w14:textId="77777777" w:rsidTr="00807ADE">
        <w:trPr>
          <w:cantSplit/>
        </w:trPr>
        <w:tc>
          <w:tcPr>
            <w:tcW w:w="798" w:type="dxa"/>
            <w:tcBorders>
              <w:top w:val="nil"/>
              <w:left w:val="nil"/>
              <w:bottom w:val="single" w:sz="8" w:space="0" w:color="152935"/>
              <w:right w:val="nil"/>
            </w:tcBorders>
            <w:shd w:val="clear" w:color="auto" w:fill="auto"/>
            <w:vAlign w:val="bottom"/>
          </w:tcPr>
          <w:p w14:paraId="13A8E45E"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Model</w:t>
            </w:r>
          </w:p>
        </w:tc>
        <w:tc>
          <w:tcPr>
            <w:tcW w:w="1030" w:type="dxa"/>
            <w:tcBorders>
              <w:top w:val="nil"/>
              <w:left w:val="nil"/>
              <w:bottom w:val="single" w:sz="8" w:space="0" w:color="152935"/>
              <w:right w:val="single" w:sz="8" w:space="0" w:color="E0E0E0"/>
            </w:tcBorders>
            <w:shd w:val="clear" w:color="auto" w:fill="auto"/>
            <w:vAlign w:val="bottom"/>
          </w:tcPr>
          <w:p w14:paraId="514DA45E" w14:textId="77777777" w:rsidR="006F7044" w:rsidRPr="00906DFD" w:rsidRDefault="006F7044" w:rsidP="006F7044">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R</w:t>
            </w:r>
          </w:p>
        </w:tc>
        <w:tc>
          <w:tcPr>
            <w:tcW w:w="1092" w:type="dxa"/>
            <w:tcBorders>
              <w:top w:val="nil"/>
              <w:left w:val="single" w:sz="8" w:space="0" w:color="E0E0E0"/>
              <w:bottom w:val="single" w:sz="8" w:space="0" w:color="152935"/>
              <w:right w:val="single" w:sz="8" w:space="0" w:color="E0E0E0"/>
            </w:tcBorders>
            <w:shd w:val="clear" w:color="auto" w:fill="auto"/>
            <w:vAlign w:val="bottom"/>
          </w:tcPr>
          <w:p w14:paraId="2AA78929" w14:textId="77777777" w:rsidR="006F7044" w:rsidRPr="00906DFD" w:rsidRDefault="006F7044" w:rsidP="006F7044">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R Square</w:t>
            </w:r>
          </w:p>
        </w:tc>
        <w:tc>
          <w:tcPr>
            <w:tcW w:w="1476" w:type="dxa"/>
            <w:tcBorders>
              <w:top w:val="nil"/>
              <w:left w:val="single" w:sz="8" w:space="0" w:color="E0E0E0"/>
              <w:bottom w:val="single" w:sz="8" w:space="0" w:color="152935"/>
              <w:right w:val="single" w:sz="8" w:space="0" w:color="E0E0E0"/>
            </w:tcBorders>
            <w:shd w:val="clear" w:color="auto" w:fill="auto"/>
            <w:vAlign w:val="bottom"/>
          </w:tcPr>
          <w:p w14:paraId="7845A9A8" w14:textId="77777777" w:rsidR="006F7044" w:rsidRPr="00906DFD" w:rsidRDefault="006F7044" w:rsidP="006F7044">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Adjusted R Square</w:t>
            </w:r>
          </w:p>
        </w:tc>
        <w:tc>
          <w:tcPr>
            <w:tcW w:w="3006" w:type="dxa"/>
            <w:tcBorders>
              <w:top w:val="nil"/>
              <w:left w:val="single" w:sz="8" w:space="0" w:color="E0E0E0"/>
              <w:bottom w:val="single" w:sz="8" w:space="0" w:color="152935"/>
              <w:right w:val="nil"/>
            </w:tcBorders>
            <w:shd w:val="clear" w:color="auto" w:fill="auto"/>
            <w:vAlign w:val="bottom"/>
          </w:tcPr>
          <w:p w14:paraId="238A81FA" w14:textId="77777777" w:rsidR="006F7044" w:rsidRPr="00906DFD" w:rsidRDefault="006F7044" w:rsidP="006F7044">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Std. Error of the Estimate</w:t>
            </w:r>
          </w:p>
        </w:tc>
      </w:tr>
      <w:tr w:rsidR="006F7044" w:rsidRPr="00906DFD" w14:paraId="174E9C53" w14:textId="77777777" w:rsidTr="00807ADE">
        <w:trPr>
          <w:cantSplit/>
        </w:trPr>
        <w:tc>
          <w:tcPr>
            <w:tcW w:w="798" w:type="dxa"/>
            <w:tcBorders>
              <w:top w:val="single" w:sz="8" w:space="0" w:color="152935"/>
              <w:left w:val="nil"/>
              <w:bottom w:val="single" w:sz="8" w:space="0" w:color="152935"/>
              <w:right w:val="nil"/>
            </w:tcBorders>
            <w:shd w:val="clear" w:color="auto" w:fill="auto"/>
          </w:tcPr>
          <w:p w14:paraId="58B1A773"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1</w:t>
            </w:r>
          </w:p>
        </w:tc>
        <w:tc>
          <w:tcPr>
            <w:tcW w:w="1030" w:type="dxa"/>
            <w:tcBorders>
              <w:top w:val="single" w:sz="8" w:space="0" w:color="152935"/>
              <w:left w:val="nil"/>
              <w:bottom w:val="single" w:sz="8" w:space="0" w:color="152935"/>
              <w:right w:val="single" w:sz="8" w:space="0" w:color="E0E0E0"/>
            </w:tcBorders>
            <w:shd w:val="clear" w:color="auto" w:fill="auto"/>
          </w:tcPr>
          <w:p w14:paraId="3271CE8E"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.788</w:t>
            </w:r>
            <w:r w:rsidRPr="00906DFD">
              <w:rPr>
                <w:rFonts w:ascii="Times New Roman" w:hAnsi="Times New Roman" w:cs="Times New Roman"/>
                <w:color w:val="auto"/>
                <w:vertAlign w:val="superscript"/>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auto"/>
          </w:tcPr>
          <w:p w14:paraId="530DE704"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.621</w:t>
            </w:r>
          </w:p>
        </w:tc>
        <w:tc>
          <w:tcPr>
            <w:tcW w:w="1476" w:type="dxa"/>
            <w:tcBorders>
              <w:top w:val="single" w:sz="8" w:space="0" w:color="152935"/>
              <w:left w:val="single" w:sz="8" w:space="0" w:color="E0E0E0"/>
              <w:bottom w:val="single" w:sz="8" w:space="0" w:color="152935"/>
              <w:right w:val="single" w:sz="8" w:space="0" w:color="E0E0E0"/>
            </w:tcBorders>
            <w:shd w:val="clear" w:color="auto" w:fill="auto"/>
          </w:tcPr>
          <w:p w14:paraId="57645E97"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.618</w:t>
            </w:r>
          </w:p>
        </w:tc>
        <w:tc>
          <w:tcPr>
            <w:tcW w:w="3006" w:type="dxa"/>
            <w:tcBorders>
              <w:top w:val="single" w:sz="8" w:space="0" w:color="152935"/>
              <w:left w:val="single" w:sz="8" w:space="0" w:color="E0E0E0"/>
              <w:bottom w:val="single" w:sz="8" w:space="0" w:color="152935"/>
              <w:right w:val="nil"/>
            </w:tcBorders>
            <w:shd w:val="clear" w:color="auto" w:fill="auto"/>
          </w:tcPr>
          <w:p w14:paraId="408DB467"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2.286</w:t>
            </w:r>
          </w:p>
        </w:tc>
      </w:tr>
      <w:tr w:rsidR="006F7044" w:rsidRPr="00906DFD" w14:paraId="6C98D467" w14:textId="77777777" w:rsidTr="00807ADE">
        <w:trPr>
          <w:cantSplit/>
        </w:trPr>
        <w:tc>
          <w:tcPr>
            <w:tcW w:w="7402" w:type="dxa"/>
            <w:gridSpan w:val="5"/>
            <w:tcBorders>
              <w:top w:val="nil"/>
              <w:left w:val="nil"/>
              <w:bottom w:val="nil"/>
              <w:right w:val="nil"/>
            </w:tcBorders>
            <w:shd w:val="clear" w:color="auto" w:fill="auto"/>
          </w:tcPr>
          <w:p w14:paraId="3DCFEBE0"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 xml:space="preserve">a. Predictors: (Constant), </w:t>
            </w:r>
            <w:proofErr w:type="spellStart"/>
            <w:r w:rsidRPr="00906DFD">
              <w:rPr>
                <w:rFonts w:ascii="Times New Roman" w:hAnsi="Times New Roman" w:cs="Times New Roman"/>
                <w:color w:val="auto"/>
              </w:rPr>
              <w:t>Turbulensi</w:t>
            </w:r>
            <w:proofErr w:type="spellEnd"/>
            <w:r w:rsidRPr="00906DFD">
              <w:rPr>
                <w:rFonts w:ascii="Times New Roman" w:hAnsi="Times New Roman" w:cs="Times New Roman"/>
                <w:color w:val="auto"/>
              </w:rPr>
              <w:t xml:space="preserve"> </w:t>
            </w:r>
            <w:proofErr w:type="spellStart"/>
            <w:r w:rsidRPr="00906DFD">
              <w:rPr>
                <w:rFonts w:ascii="Times New Roman" w:hAnsi="Times New Roman" w:cs="Times New Roman"/>
                <w:color w:val="auto"/>
              </w:rPr>
              <w:t>Lingkungan</w:t>
            </w:r>
            <w:proofErr w:type="spellEnd"/>
            <w:r w:rsidRPr="00906DFD">
              <w:rPr>
                <w:rFonts w:ascii="Times New Roman" w:hAnsi="Times New Roman" w:cs="Times New Roman"/>
                <w:color w:val="auto"/>
              </w:rPr>
              <w:t xml:space="preserve">, </w:t>
            </w:r>
            <w:proofErr w:type="spellStart"/>
            <w:r w:rsidRPr="00906DFD">
              <w:rPr>
                <w:rFonts w:ascii="Times New Roman" w:hAnsi="Times New Roman" w:cs="Times New Roman"/>
                <w:color w:val="auto"/>
              </w:rPr>
              <w:t>Kapabilitas</w:t>
            </w:r>
            <w:proofErr w:type="spellEnd"/>
            <w:r w:rsidRPr="00906DFD">
              <w:rPr>
                <w:rFonts w:ascii="Times New Roman" w:hAnsi="Times New Roman" w:cs="Times New Roman"/>
                <w:color w:val="auto"/>
              </w:rPr>
              <w:t xml:space="preserve"> </w:t>
            </w:r>
            <w:proofErr w:type="spellStart"/>
            <w:r w:rsidRPr="00906DFD">
              <w:rPr>
                <w:rFonts w:ascii="Times New Roman" w:hAnsi="Times New Roman" w:cs="Times New Roman"/>
                <w:color w:val="auto"/>
              </w:rPr>
              <w:t>Dinamis</w:t>
            </w:r>
            <w:proofErr w:type="spellEnd"/>
          </w:p>
        </w:tc>
      </w:tr>
      <w:tr w:rsidR="006F7044" w:rsidRPr="00906DFD" w14:paraId="6E872E56" w14:textId="77777777" w:rsidTr="00807ADE">
        <w:trPr>
          <w:cantSplit/>
        </w:trPr>
        <w:tc>
          <w:tcPr>
            <w:tcW w:w="7402" w:type="dxa"/>
            <w:gridSpan w:val="5"/>
            <w:tcBorders>
              <w:top w:val="nil"/>
              <w:left w:val="nil"/>
              <w:bottom w:val="nil"/>
              <w:right w:val="nil"/>
            </w:tcBorders>
            <w:shd w:val="clear" w:color="auto" w:fill="auto"/>
          </w:tcPr>
          <w:p w14:paraId="3E196010"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 xml:space="preserve">b. Dependent Variable: </w:t>
            </w:r>
            <w:proofErr w:type="spellStart"/>
            <w:r w:rsidRPr="00906DFD">
              <w:rPr>
                <w:rFonts w:ascii="Times New Roman" w:hAnsi="Times New Roman" w:cs="Times New Roman"/>
                <w:color w:val="auto"/>
              </w:rPr>
              <w:t>Keunggulan</w:t>
            </w:r>
            <w:proofErr w:type="spellEnd"/>
            <w:r w:rsidRPr="00906DFD">
              <w:rPr>
                <w:rFonts w:ascii="Times New Roman" w:hAnsi="Times New Roman" w:cs="Times New Roman"/>
                <w:color w:val="auto"/>
              </w:rPr>
              <w:t xml:space="preserve"> </w:t>
            </w:r>
            <w:proofErr w:type="spellStart"/>
            <w:r w:rsidRPr="00906DFD">
              <w:rPr>
                <w:rFonts w:ascii="Times New Roman" w:hAnsi="Times New Roman" w:cs="Times New Roman"/>
                <w:color w:val="auto"/>
              </w:rPr>
              <w:t>Bersaing</w:t>
            </w:r>
            <w:proofErr w:type="spellEnd"/>
          </w:p>
        </w:tc>
      </w:tr>
    </w:tbl>
    <w:p w14:paraId="530981FE" w14:textId="77777777" w:rsidR="006F7044" w:rsidRPr="00906DFD" w:rsidRDefault="006F7044" w:rsidP="00807ADE">
      <w:pPr>
        <w:tabs>
          <w:tab w:val="left" w:pos="567"/>
        </w:tabs>
        <w:spacing w:after="0" w:line="240" w:lineRule="auto"/>
        <w:ind w:left="567"/>
        <w:rPr>
          <w:rFonts w:ascii="Times New Roman" w:hAnsi="Times New Roman" w:cs="Times New Roman"/>
          <w:i/>
          <w:lang w:val="id-ID"/>
        </w:rPr>
      </w:pPr>
      <w:proofErr w:type="spellStart"/>
      <w:r w:rsidRPr="00906DFD">
        <w:rPr>
          <w:rFonts w:ascii="Times New Roman" w:hAnsi="Times New Roman" w:cs="Times New Roman"/>
          <w:i/>
        </w:rPr>
        <w:t>Sumber</w:t>
      </w:r>
      <w:proofErr w:type="spellEnd"/>
      <w:r w:rsidRPr="00906DFD">
        <w:rPr>
          <w:rFonts w:ascii="Times New Roman" w:hAnsi="Times New Roman" w:cs="Times New Roman"/>
          <w:i/>
        </w:rPr>
        <w:t xml:space="preserve">: Hasil </w:t>
      </w:r>
      <w:proofErr w:type="spellStart"/>
      <w:r w:rsidRPr="00906DFD">
        <w:rPr>
          <w:rFonts w:ascii="Times New Roman" w:hAnsi="Times New Roman" w:cs="Times New Roman"/>
          <w:i/>
        </w:rPr>
        <w:t>Pengolahan</w:t>
      </w:r>
      <w:proofErr w:type="spellEnd"/>
      <w:r w:rsidRPr="00906DFD">
        <w:rPr>
          <w:rFonts w:ascii="Times New Roman" w:hAnsi="Times New Roman" w:cs="Times New Roman"/>
          <w:i/>
        </w:rPr>
        <w:t xml:space="preserve"> Data </w:t>
      </w:r>
      <w:proofErr w:type="spellStart"/>
      <w:r w:rsidRPr="00906DFD">
        <w:rPr>
          <w:rFonts w:ascii="Times New Roman" w:hAnsi="Times New Roman" w:cs="Times New Roman"/>
          <w:i/>
        </w:rPr>
        <w:t>Kuesioner</w:t>
      </w:r>
      <w:proofErr w:type="spellEnd"/>
      <w:r w:rsidRPr="00906DFD">
        <w:rPr>
          <w:rFonts w:ascii="Times New Roman" w:hAnsi="Times New Roman" w:cs="Times New Roman"/>
          <w:i/>
        </w:rPr>
        <w:t>, 2022</w:t>
      </w:r>
    </w:p>
    <w:p w14:paraId="2ECCC4B7" w14:textId="77777777" w:rsidR="006F7044" w:rsidRPr="00807ADE" w:rsidRDefault="006F7044" w:rsidP="00807ADE">
      <w:pPr>
        <w:tabs>
          <w:tab w:val="left" w:pos="990"/>
          <w:tab w:val="left" w:pos="2160"/>
        </w:tabs>
        <w:spacing w:after="0" w:line="240" w:lineRule="auto"/>
        <w:ind w:left="426" w:right="-11" w:firstLine="425"/>
        <w:jc w:val="both"/>
        <w:rPr>
          <w:rFonts w:ascii="Times New Roman" w:hAnsi="Times New Roman" w:cs="Times New Roman"/>
          <w:noProof/>
          <w:lang w:val="id-ID"/>
        </w:rPr>
      </w:pPr>
      <w:r w:rsidRPr="00906DFD">
        <w:rPr>
          <w:rFonts w:ascii="Times New Roman" w:hAnsi="Times New Roman" w:cs="Times New Roman"/>
        </w:rPr>
        <w:t xml:space="preserve">Hasil </w:t>
      </w:r>
      <w:proofErr w:type="spellStart"/>
      <w:r w:rsidRPr="00906DFD">
        <w:rPr>
          <w:rFonts w:ascii="Times New Roman" w:hAnsi="Times New Roman" w:cs="Times New Roman"/>
        </w:rPr>
        <w:t>tabel</w:t>
      </w:r>
      <w:proofErr w:type="spellEnd"/>
      <w:r w:rsidRPr="00906DFD">
        <w:rPr>
          <w:rFonts w:ascii="Times New Roman" w:hAnsi="Times New Roman" w:cs="Times New Roman"/>
        </w:rPr>
        <w:t xml:space="preserve"> di</w:t>
      </w:r>
      <w:r w:rsidR="004001C4" w:rsidRPr="00906DFD">
        <w:rPr>
          <w:rFonts w:ascii="Times New Roman" w:hAnsi="Times New Roman" w:cs="Times New Roman"/>
          <w:lang w:val="id-ID"/>
        </w:rPr>
        <w:t xml:space="preserve"> </w:t>
      </w:r>
      <w:proofErr w:type="spellStart"/>
      <w:r w:rsidRPr="00906DFD">
        <w:rPr>
          <w:rFonts w:ascii="Times New Roman" w:hAnsi="Times New Roman" w:cs="Times New Roman"/>
        </w:rPr>
        <w:t>atas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menunjukan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bahwa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hasil</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diperoleh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angka</w:t>
      </w:r>
      <w:proofErr w:type="spellEnd"/>
      <w:r w:rsidRPr="00906DFD">
        <w:rPr>
          <w:rFonts w:ascii="Times New Roman" w:hAnsi="Times New Roman" w:cs="Times New Roman"/>
        </w:rPr>
        <w:t xml:space="preserve"> R </w:t>
      </w:r>
      <w:proofErr w:type="spellStart"/>
      <w:r w:rsidRPr="00906DFD">
        <w:rPr>
          <w:rFonts w:ascii="Times New Roman" w:hAnsi="Times New Roman" w:cs="Times New Roman"/>
        </w:rPr>
        <w:t>sebesar</w:t>
      </w:r>
      <w:proofErr w:type="spellEnd"/>
      <w:r w:rsidRPr="00906DFD">
        <w:rPr>
          <w:rFonts w:ascii="Times New Roman" w:hAnsi="Times New Roman" w:cs="Times New Roman"/>
        </w:rPr>
        <w:t xml:space="preserve"> 0,788. </w:t>
      </w:r>
      <w:r w:rsidRPr="00906DFD">
        <w:rPr>
          <w:rFonts w:ascii="Times New Roman" w:hAnsi="Times New Roman" w:cs="Times New Roman"/>
          <w:noProof/>
        </w:rPr>
        <w:t xml:space="preserve">Setelah didapatkan hasil perhitungan dari korelasi ganda, untuk lebih memudahkan dan memahami secara jelas mengenai kekuatan hubungan antara </w:t>
      </w:r>
      <w:r w:rsidRPr="00906DFD">
        <w:rPr>
          <w:rFonts w:ascii="Times New Roman" w:hAnsi="Times New Roman" w:cs="Times New Roman"/>
          <w:iCs/>
          <w:noProof/>
        </w:rPr>
        <w:t>kapabilitas dinamis</w:t>
      </w:r>
      <w:r w:rsidRPr="00906DFD">
        <w:rPr>
          <w:rFonts w:ascii="Times New Roman" w:hAnsi="Times New Roman" w:cs="Times New Roman"/>
          <w:noProof/>
        </w:rPr>
        <w:t xml:space="preserve"> (x</w:t>
      </w:r>
      <w:r w:rsidRPr="00906DFD">
        <w:rPr>
          <w:rFonts w:ascii="Times New Roman" w:hAnsi="Times New Roman" w:cs="Times New Roman"/>
          <w:noProof/>
          <w:vertAlign w:val="subscript"/>
        </w:rPr>
        <w:t>1</w:t>
      </w:r>
      <w:r w:rsidRPr="00906DFD">
        <w:rPr>
          <w:rFonts w:ascii="Times New Roman" w:hAnsi="Times New Roman" w:cs="Times New Roman"/>
          <w:noProof/>
        </w:rPr>
        <w:t>) dan turbulensi lingkungan (x</w:t>
      </w:r>
      <w:r w:rsidRPr="00906DFD">
        <w:rPr>
          <w:rFonts w:ascii="Times New Roman" w:hAnsi="Times New Roman" w:cs="Times New Roman"/>
          <w:noProof/>
          <w:vertAlign w:val="subscript"/>
        </w:rPr>
        <w:t>2</w:t>
      </w:r>
      <w:r w:rsidRPr="00906DFD">
        <w:rPr>
          <w:rFonts w:ascii="Times New Roman" w:hAnsi="Times New Roman" w:cs="Times New Roman"/>
          <w:noProof/>
        </w:rPr>
        <w:t xml:space="preserve">) terhadap keunggulan bersaing (y), terdapat pedoman tabel untuk memberikan interpretasi koefisien korelasi menurut Sugiyono </w:t>
      </w:r>
      <w:r w:rsidR="00803012" w:rsidRPr="00906DFD">
        <w:rPr>
          <w:rFonts w:ascii="Times New Roman" w:hAnsi="Times New Roman" w:cs="Times New Roman"/>
          <w:noProof/>
        </w:rPr>
        <w:fldChar w:fldCharType="begin" w:fldLock="1"/>
      </w:r>
      <w:r w:rsidRPr="00906DFD">
        <w:rPr>
          <w:rFonts w:ascii="Times New Roman" w:hAnsi="Times New Roman" w:cs="Times New Roman"/>
          <w:noProof/>
        </w:rPr>
        <w:instrText>ADDIN CSL_CITATION {"citationItems":[{"id":"ITEM-1","itemData":{"author":[{"dropping-particle":"","family":"Riyanto","given":"Slamet","non-dropping-particle":"","parse-names":false,"suffix":""},{"dropping-particle":"","family":"Hatmawan","given":"Agis Andhita","non-dropping-particle":"","parse-names":false,"suffix":""}],"id":"ITEM-1","issued":{"date-parts":[["2020"]]},"publisher":"Deepublish Publisher","publisher-place":"Yogyakarta","title":"Metode Riset Penelitian Kuantitatif Penelitian di Bidang Manajemen, Teknik, Pendidikan dan Eksperimen","type":"book"},"uris":["http://www.mendeley.com/documents/?uuid=96958909-96a3-4056-b63a-1c94731cf7f5","http://www.mendeley.com/documents/?uuid=e92dd597-7c5f-4330-8b52-e12772984770"]}],"mendeley":{"formattedCitation":"(Riyanto &amp; Hatmawan, 2020)","manualFormatting":"(dalam Riyanto and Hatmawan 2020)","plainTextFormattedCitation":"(Riyanto &amp; Hatmawan, 2020)","previouslyFormattedCitation":"(Riyanto &amp; Hatmawan, 2020)"},"properties":{"noteIndex":0},"schema":"https://github.com/citation-style-language/schema/raw/master/csl-citation.json"}</w:instrText>
      </w:r>
      <w:r w:rsidR="00803012" w:rsidRPr="00906DFD">
        <w:rPr>
          <w:rFonts w:ascii="Times New Roman" w:hAnsi="Times New Roman" w:cs="Times New Roman"/>
          <w:noProof/>
        </w:rPr>
        <w:fldChar w:fldCharType="separate"/>
      </w:r>
      <w:r w:rsidRPr="00906DFD">
        <w:rPr>
          <w:rFonts w:ascii="Times New Roman" w:hAnsi="Times New Roman" w:cs="Times New Roman"/>
          <w:noProof/>
        </w:rPr>
        <w:t>(dalam Riyanto and Hatmawan 2020)</w:t>
      </w:r>
      <w:r w:rsidR="00803012" w:rsidRPr="00906DFD">
        <w:rPr>
          <w:rFonts w:ascii="Times New Roman" w:hAnsi="Times New Roman" w:cs="Times New Roman"/>
          <w:noProof/>
        </w:rPr>
        <w:fldChar w:fldCharType="end"/>
      </w:r>
      <w:r w:rsidRPr="00906DFD">
        <w:rPr>
          <w:rFonts w:ascii="Times New Roman" w:hAnsi="Times New Roman" w:cs="Times New Roman"/>
          <w:noProof/>
        </w:rPr>
        <w:t xml:space="preserve"> yaitu </w:t>
      </w:r>
      <w:r w:rsidRPr="00906DFD">
        <w:rPr>
          <w:rFonts w:ascii="Times New Roman" w:hAnsi="Times New Roman" w:cs="Times New Roman"/>
          <w:noProof/>
        </w:rPr>
        <w:lastRenderedPageBreak/>
        <w:t>sebagai berikut:</w:t>
      </w:r>
    </w:p>
    <w:p w14:paraId="00A3795A" w14:textId="77777777" w:rsidR="006F7044" w:rsidRPr="00906DFD" w:rsidRDefault="006F7044" w:rsidP="00807ADE">
      <w:pPr>
        <w:spacing w:after="0" w:line="240" w:lineRule="auto"/>
        <w:ind w:left="426"/>
        <w:rPr>
          <w:rFonts w:ascii="Times New Roman" w:hAnsi="Times New Roman" w:cs="Times New Roman"/>
          <w:b/>
        </w:rPr>
      </w:pPr>
      <w:proofErr w:type="spellStart"/>
      <w:r w:rsidRPr="00906DFD">
        <w:rPr>
          <w:rFonts w:ascii="Times New Roman" w:hAnsi="Times New Roman" w:cs="Times New Roman"/>
          <w:b/>
        </w:rPr>
        <w:t>Tabel</w:t>
      </w:r>
      <w:proofErr w:type="spellEnd"/>
      <w:r w:rsidRPr="00906DFD">
        <w:rPr>
          <w:rFonts w:ascii="Times New Roman" w:hAnsi="Times New Roman" w:cs="Times New Roman"/>
          <w:b/>
        </w:rPr>
        <w:t xml:space="preserve"> 4</w:t>
      </w:r>
      <w:r w:rsidR="008A5A22" w:rsidRPr="00906DFD">
        <w:rPr>
          <w:rFonts w:ascii="Times New Roman" w:hAnsi="Times New Roman" w:cs="Times New Roman"/>
          <w:b/>
          <w:lang w:val="id-ID"/>
        </w:rPr>
        <w:t xml:space="preserve">. </w:t>
      </w:r>
      <w:r w:rsidRPr="00906DFD">
        <w:rPr>
          <w:rFonts w:ascii="Times New Roman" w:hAnsi="Times New Roman" w:cs="Times New Roman"/>
          <w:bCs/>
          <w:noProof/>
        </w:rPr>
        <w:t>Interpretasi Koefisien Korelasi</w:t>
      </w:r>
    </w:p>
    <w:tbl>
      <w:tblPr>
        <w:tblW w:w="0" w:type="auto"/>
        <w:tblInd w:w="534" w:type="dxa"/>
        <w:tblBorders>
          <w:top w:val="single" w:sz="4" w:space="0" w:color="auto"/>
          <w:bottom w:val="single" w:sz="4" w:space="0" w:color="auto"/>
        </w:tblBorders>
        <w:tblLook w:val="04A0" w:firstRow="1" w:lastRow="0" w:firstColumn="1" w:lastColumn="0" w:noHBand="0" w:noVBand="1"/>
      </w:tblPr>
      <w:tblGrid>
        <w:gridCol w:w="2811"/>
        <w:gridCol w:w="2813"/>
      </w:tblGrid>
      <w:tr w:rsidR="006F7044" w:rsidRPr="00906DFD" w14:paraId="0FA4A812" w14:textId="77777777" w:rsidTr="00807ADE">
        <w:trPr>
          <w:trHeight w:val="451"/>
        </w:trPr>
        <w:tc>
          <w:tcPr>
            <w:tcW w:w="2811" w:type="dxa"/>
            <w:tcBorders>
              <w:top w:val="single" w:sz="4" w:space="0" w:color="auto"/>
              <w:bottom w:val="single" w:sz="4" w:space="0" w:color="auto"/>
            </w:tcBorders>
          </w:tcPr>
          <w:p w14:paraId="1A730F25" w14:textId="77777777" w:rsidR="006F7044" w:rsidRPr="00906DFD" w:rsidRDefault="006F7044" w:rsidP="006F7044">
            <w:pPr>
              <w:spacing w:line="240" w:lineRule="auto"/>
              <w:jc w:val="center"/>
              <w:rPr>
                <w:rFonts w:ascii="Times New Roman" w:hAnsi="Times New Roman" w:cs="Times New Roman"/>
                <w:b/>
              </w:rPr>
            </w:pPr>
            <w:r w:rsidRPr="00906DFD">
              <w:rPr>
                <w:rFonts w:ascii="Times New Roman" w:hAnsi="Times New Roman" w:cs="Times New Roman"/>
                <w:b/>
              </w:rPr>
              <w:t xml:space="preserve">Interval </w:t>
            </w:r>
            <w:proofErr w:type="spellStart"/>
            <w:r w:rsidRPr="00906DFD">
              <w:rPr>
                <w:rFonts w:ascii="Times New Roman" w:hAnsi="Times New Roman" w:cs="Times New Roman"/>
                <w:b/>
              </w:rPr>
              <w:t>Koefisien</w:t>
            </w:r>
            <w:proofErr w:type="spellEnd"/>
          </w:p>
        </w:tc>
        <w:tc>
          <w:tcPr>
            <w:tcW w:w="2813" w:type="dxa"/>
            <w:tcBorders>
              <w:top w:val="single" w:sz="4" w:space="0" w:color="auto"/>
              <w:bottom w:val="single" w:sz="4" w:space="0" w:color="auto"/>
            </w:tcBorders>
          </w:tcPr>
          <w:p w14:paraId="4B18C0AE" w14:textId="77777777" w:rsidR="006F7044" w:rsidRPr="00906DFD" w:rsidRDefault="006F7044" w:rsidP="006F7044">
            <w:pPr>
              <w:spacing w:line="240" w:lineRule="auto"/>
              <w:jc w:val="center"/>
              <w:rPr>
                <w:rFonts w:ascii="Times New Roman" w:hAnsi="Times New Roman" w:cs="Times New Roman"/>
                <w:b/>
              </w:rPr>
            </w:pPr>
            <w:r w:rsidRPr="00906DFD">
              <w:rPr>
                <w:rFonts w:ascii="Times New Roman" w:hAnsi="Times New Roman" w:cs="Times New Roman"/>
                <w:b/>
              </w:rPr>
              <w:t xml:space="preserve">Tingkat </w:t>
            </w:r>
            <w:proofErr w:type="spellStart"/>
            <w:r w:rsidRPr="00906DFD">
              <w:rPr>
                <w:rFonts w:ascii="Times New Roman" w:hAnsi="Times New Roman" w:cs="Times New Roman"/>
                <w:b/>
              </w:rPr>
              <w:t>Hubungan</w:t>
            </w:r>
            <w:proofErr w:type="spellEnd"/>
          </w:p>
        </w:tc>
      </w:tr>
      <w:tr w:rsidR="006F7044" w:rsidRPr="00906DFD" w14:paraId="251E2451" w14:textId="77777777" w:rsidTr="00807ADE">
        <w:trPr>
          <w:trHeight w:val="467"/>
        </w:trPr>
        <w:tc>
          <w:tcPr>
            <w:tcW w:w="2811" w:type="dxa"/>
            <w:tcBorders>
              <w:top w:val="single" w:sz="4" w:space="0" w:color="auto"/>
            </w:tcBorders>
          </w:tcPr>
          <w:p w14:paraId="3AD07608" w14:textId="77777777" w:rsidR="006F7044" w:rsidRPr="00906DFD" w:rsidRDefault="006F7044" w:rsidP="006F7044">
            <w:pPr>
              <w:spacing w:line="240" w:lineRule="auto"/>
              <w:jc w:val="center"/>
              <w:rPr>
                <w:rFonts w:ascii="Times New Roman" w:hAnsi="Times New Roman" w:cs="Times New Roman"/>
              </w:rPr>
            </w:pPr>
            <w:r w:rsidRPr="00906DFD">
              <w:rPr>
                <w:rFonts w:ascii="Times New Roman" w:hAnsi="Times New Roman" w:cs="Times New Roman"/>
              </w:rPr>
              <w:t>0,00 – 0,199</w:t>
            </w:r>
          </w:p>
        </w:tc>
        <w:tc>
          <w:tcPr>
            <w:tcW w:w="2813" w:type="dxa"/>
            <w:tcBorders>
              <w:top w:val="single" w:sz="4" w:space="0" w:color="auto"/>
            </w:tcBorders>
          </w:tcPr>
          <w:p w14:paraId="6A4CF349" w14:textId="77777777" w:rsidR="006F7044" w:rsidRPr="00906DFD" w:rsidRDefault="006F7044" w:rsidP="006F7044">
            <w:pPr>
              <w:spacing w:line="240" w:lineRule="auto"/>
              <w:jc w:val="center"/>
              <w:rPr>
                <w:rFonts w:ascii="Times New Roman" w:hAnsi="Times New Roman" w:cs="Times New Roman"/>
              </w:rPr>
            </w:pPr>
            <w:r w:rsidRPr="00906DFD">
              <w:rPr>
                <w:rFonts w:ascii="Times New Roman" w:hAnsi="Times New Roman" w:cs="Times New Roman"/>
              </w:rPr>
              <w:t xml:space="preserve">Sangat </w:t>
            </w:r>
            <w:proofErr w:type="spellStart"/>
            <w:r w:rsidRPr="00906DFD">
              <w:rPr>
                <w:rFonts w:ascii="Times New Roman" w:hAnsi="Times New Roman" w:cs="Times New Roman"/>
              </w:rPr>
              <w:t>Rendah</w:t>
            </w:r>
            <w:proofErr w:type="spellEnd"/>
          </w:p>
        </w:tc>
      </w:tr>
      <w:tr w:rsidR="006F7044" w:rsidRPr="00906DFD" w14:paraId="6E92B5B2" w14:textId="77777777" w:rsidTr="00807ADE">
        <w:trPr>
          <w:trHeight w:val="451"/>
        </w:trPr>
        <w:tc>
          <w:tcPr>
            <w:tcW w:w="2811" w:type="dxa"/>
          </w:tcPr>
          <w:p w14:paraId="10640761" w14:textId="77777777" w:rsidR="006F7044" w:rsidRPr="00906DFD" w:rsidRDefault="006F7044" w:rsidP="006F7044">
            <w:pPr>
              <w:spacing w:line="240" w:lineRule="auto"/>
              <w:jc w:val="center"/>
              <w:rPr>
                <w:rFonts w:ascii="Times New Roman" w:hAnsi="Times New Roman" w:cs="Times New Roman"/>
              </w:rPr>
            </w:pPr>
            <w:r w:rsidRPr="00906DFD">
              <w:rPr>
                <w:rFonts w:ascii="Times New Roman" w:hAnsi="Times New Roman" w:cs="Times New Roman"/>
              </w:rPr>
              <w:t>0,20 – 0,399</w:t>
            </w:r>
          </w:p>
        </w:tc>
        <w:tc>
          <w:tcPr>
            <w:tcW w:w="2813" w:type="dxa"/>
          </w:tcPr>
          <w:p w14:paraId="687BC072" w14:textId="77777777" w:rsidR="006F7044" w:rsidRPr="00906DFD" w:rsidRDefault="006F7044" w:rsidP="006F7044">
            <w:pPr>
              <w:spacing w:line="240" w:lineRule="auto"/>
              <w:jc w:val="center"/>
              <w:rPr>
                <w:rFonts w:ascii="Times New Roman" w:hAnsi="Times New Roman" w:cs="Times New Roman"/>
              </w:rPr>
            </w:pPr>
            <w:proofErr w:type="spellStart"/>
            <w:r w:rsidRPr="00906DFD">
              <w:rPr>
                <w:rFonts w:ascii="Times New Roman" w:hAnsi="Times New Roman" w:cs="Times New Roman"/>
              </w:rPr>
              <w:t>Rendah</w:t>
            </w:r>
            <w:proofErr w:type="spellEnd"/>
          </w:p>
        </w:tc>
      </w:tr>
      <w:tr w:rsidR="006F7044" w:rsidRPr="00906DFD" w14:paraId="322B614F" w14:textId="77777777" w:rsidTr="00807ADE">
        <w:trPr>
          <w:trHeight w:val="467"/>
        </w:trPr>
        <w:tc>
          <w:tcPr>
            <w:tcW w:w="2811" w:type="dxa"/>
          </w:tcPr>
          <w:p w14:paraId="0D51572B" w14:textId="77777777" w:rsidR="006F7044" w:rsidRPr="00906DFD" w:rsidRDefault="006F7044" w:rsidP="006F7044">
            <w:pPr>
              <w:spacing w:line="240" w:lineRule="auto"/>
              <w:jc w:val="center"/>
              <w:rPr>
                <w:rFonts w:ascii="Times New Roman" w:hAnsi="Times New Roman" w:cs="Times New Roman"/>
              </w:rPr>
            </w:pPr>
            <w:r w:rsidRPr="00906DFD">
              <w:rPr>
                <w:rFonts w:ascii="Times New Roman" w:hAnsi="Times New Roman" w:cs="Times New Roman"/>
              </w:rPr>
              <w:t>0,40 – 0,599</w:t>
            </w:r>
          </w:p>
        </w:tc>
        <w:tc>
          <w:tcPr>
            <w:tcW w:w="2813" w:type="dxa"/>
          </w:tcPr>
          <w:p w14:paraId="0489B683" w14:textId="77777777" w:rsidR="006F7044" w:rsidRPr="00906DFD" w:rsidRDefault="006F7044" w:rsidP="006F7044">
            <w:pPr>
              <w:spacing w:line="240" w:lineRule="auto"/>
              <w:jc w:val="center"/>
              <w:rPr>
                <w:rFonts w:ascii="Times New Roman" w:hAnsi="Times New Roman" w:cs="Times New Roman"/>
              </w:rPr>
            </w:pPr>
            <w:r w:rsidRPr="00906DFD">
              <w:rPr>
                <w:rFonts w:ascii="Times New Roman" w:hAnsi="Times New Roman" w:cs="Times New Roman"/>
              </w:rPr>
              <w:t>Sedang</w:t>
            </w:r>
          </w:p>
        </w:tc>
      </w:tr>
      <w:tr w:rsidR="006F7044" w:rsidRPr="00906DFD" w14:paraId="584882E0" w14:textId="77777777" w:rsidTr="00807ADE">
        <w:trPr>
          <w:trHeight w:val="451"/>
        </w:trPr>
        <w:tc>
          <w:tcPr>
            <w:tcW w:w="2811" w:type="dxa"/>
          </w:tcPr>
          <w:p w14:paraId="4540E37F" w14:textId="77777777" w:rsidR="006F7044" w:rsidRPr="00906DFD" w:rsidRDefault="006F7044" w:rsidP="006F7044">
            <w:pPr>
              <w:spacing w:line="240" w:lineRule="auto"/>
              <w:jc w:val="center"/>
              <w:rPr>
                <w:rFonts w:ascii="Times New Roman" w:hAnsi="Times New Roman" w:cs="Times New Roman"/>
              </w:rPr>
            </w:pPr>
            <w:r w:rsidRPr="00906DFD">
              <w:rPr>
                <w:rFonts w:ascii="Times New Roman" w:hAnsi="Times New Roman" w:cs="Times New Roman"/>
              </w:rPr>
              <w:t>0,60 – 0,799</w:t>
            </w:r>
          </w:p>
        </w:tc>
        <w:tc>
          <w:tcPr>
            <w:tcW w:w="2813" w:type="dxa"/>
          </w:tcPr>
          <w:p w14:paraId="65646A22" w14:textId="77777777" w:rsidR="006F7044" w:rsidRPr="00906DFD" w:rsidRDefault="006F7044" w:rsidP="006F7044">
            <w:pPr>
              <w:spacing w:line="240" w:lineRule="auto"/>
              <w:jc w:val="center"/>
              <w:rPr>
                <w:rFonts w:ascii="Times New Roman" w:hAnsi="Times New Roman" w:cs="Times New Roman"/>
              </w:rPr>
            </w:pPr>
            <w:proofErr w:type="spellStart"/>
            <w:r w:rsidRPr="00906DFD">
              <w:rPr>
                <w:rFonts w:ascii="Times New Roman" w:hAnsi="Times New Roman" w:cs="Times New Roman"/>
              </w:rPr>
              <w:t>Kuat</w:t>
            </w:r>
            <w:proofErr w:type="spellEnd"/>
          </w:p>
        </w:tc>
      </w:tr>
      <w:tr w:rsidR="006F7044" w:rsidRPr="00906DFD" w14:paraId="412E3060" w14:textId="77777777" w:rsidTr="00807ADE">
        <w:trPr>
          <w:trHeight w:val="467"/>
        </w:trPr>
        <w:tc>
          <w:tcPr>
            <w:tcW w:w="2811" w:type="dxa"/>
          </w:tcPr>
          <w:p w14:paraId="70D1B41F" w14:textId="77777777" w:rsidR="006F7044" w:rsidRPr="00906DFD" w:rsidRDefault="006F7044" w:rsidP="006F7044">
            <w:pPr>
              <w:spacing w:line="240" w:lineRule="auto"/>
              <w:jc w:val="center"/>
              <w:rPr>
                <w:rFonts w:ascii="Times New Roman" w:hAnsi="Times New Roman" w:cs="Times New Roman"/>
              </w:rPr>
            </w:pPr>
            <w:r w:rsidRPr="00906DFD">
              <w:rPr>
                <w:rFonts w:ascii="Times New Roman" w:hAnsi="Times New Roman" w:cs="Times New Roman"/>
              </w:rPr>
              <w:t>0,80 – 1,000</w:t>
            </w:r>
          </w:p>
        </w:tc>
        <w:tc>
          <w:tcPr>
            <w:tcW w:w="2813" w:type="dxa"/>
          </w:tcPr>
          <w:p w14:paraId="37F806EB" w14:textId="77777777" w:rsidR="006F7044" w:rsidRPr="00906DFD" w:rsidRDefault="006F7044" w:rsidP="006F7044">
            <w:pPr>
              <w:spacing w:line="240" w:lineRule="auto"/>
              <w:jc w:val="center"/>
              <w:rPr>
                <w:rFonts w:ascii="Times New Roman" w:hAnsi="Times New Roman" w:cs="Times New Roman"/>
              </w:rPr>
            </w:pPr>
            <w:r w:rsidRPr="00906DFD">
              <w:rPr>
                <w:rFonts w:ascii="Times New Roman" w:hAnsi="Times New Roman" w:cs="Times New Roman"/>
              </w:rPr>
              <w:t xml:space="preserve">Sangat </w:t>
            </w:r>
            <w:proofErr w:type="spellStart"/>
            <w:r w:rsidRPr="00906DFD">
              <w:rPr>
                <w:rFonts w:ascii="Times New Roman" w:hAnsi="Times New Roman" w:cs="Times New Roman"/>
              </w:rPr>
              <w:t>Kuat</w:t>
            </w:r>
            <w:proofErr w:type="spellEnd"/>
          </w:p>
        </w:tc>
      </w:tr>
    </w:tbl>
    <w:p w14:paraId="2402A5E6" w14:textId="77777777" w:rsidR="00967919" w:rsidRPr="00807ADE" w:rsidRDefault="006F7044" w:rsidP="00807ADE">
      <w:pPr>
        <w:tabs>
          <w:tab w:val="left" w:pos="1708"/>
        </w:tabs>
        <w:spacing w:after="0" w:line="240" w:lineRule="auto"/>
        <w:ind w:left="426"/>
        <w:rPr>
          <w:rFonts w:ascii="Times New Roman" w:hAnsi="Times New Roman" w:cs="Times New Roman"/>
          <w:b/>
          <w:sz w:val="18"/>
          <w:szCs w:val="18"/>
          <w:lang w:val="id-ID"/>
        </w:rPr>
      </w:pPr>
      <w:r w:rsidRPr="00967919">
        <w:rPr>
          <w:rFonts w:ascii="Times New Roman" w:hAnsi="Times New Roman" w:cs="Times New Roman"/>
          <w:noProof/>
          <w:sz w:val="18"/>
          <w:szCs w:val="18"/>
        </w:rPr>
        <w:t xml:space="preserve">Sumber: Sugiyono </w:t>
      </w:r>
      <w:r w:rsidR="00803012" w:rsidRPr="00967919">
        <w:rPr>
          <w:rFonts w:ascii="Times New Roman" w:hAnsi="Times New Roman" w:cs="Times New Roman"/>
          <w:noProof/>
          <w:sz w:val="18"/>
          <w:szCs w:val="18"/>
        </w:rPr>
        <w:fldChar w:fldCharType="begin" w:fldLock="1"/>
      </w:r>
      <w:r w:rsidRPr="00967919">
        <w:rPr>
          <w:rFonts w:ascii="Times New Roman" w:hAnsi="Times New Roman" w:cs="Times New Roman"/>
          <w:noProof/>
          <w:sz w:val="18"/>
          <w:szCs w:val="18"/>
        </w:rPr>
        <w:instrText>ADDIN CSL_CITATION {"citationItems":[{"id":"ITEM-1","itemData":{"author":[{"dropping-particle":"","family":"Riyanto","given":"Slamet","non-dropping-particle":"","parse-names":false,"suffix":""},{"dropping-particle":"","family":"Hatmawan","given":"Agis Andhita","non-dropping-particle":"","parse-names":false,"suffix":""}],"id":"ITEM-1","issued":{"date-parts":[["2020"]]},"publisher":"Deepublish Publisher","publisher-place":"Yogyakarta","title":"Metode Riset Penelitian Kuantitatif Penelitian di Bidang Manajemen, Teknik, Pendidikan dan Eksperimen","type":"book"},"uris":["http://www.mendeley.com/documents/?uuid=e92dd597-7c5f-4330-8b52-e12772984770","http://www.mendeley.com/documents/?uuid=96958909-96a3-4056-b63a-1c94731cf7f5"]}],"mendeley":{"formattedCitation":"(Riyanto &amp; Hatmawan, 2020)","manualFormatting":"(dalam Riyanto and Hatmawan 2020)","plainTextFormattedCitation":"(Riyanto &amp; Hatmawan, 2020)","previouslyFormattedCitation":"(Riyanto &amp; Hatmawan, 2020)"},"properties":{"noteIndex":0},"schema":"https://github.com/citation-style-language/schema/raw/master/csl-citation.json"}</w:instrText>
      </w:r>
      <w:r w:rsidR="00803012" w:rsidRPr="00967919">
        <w:rPr>
          <w:rFonts w:ascii="Times New Roman" w:hAnsi="Times New Roman" w:cs="Times New Roman"/>
          <w:noProof/>
          <w:sz w:val="18"/>
          <w:szCs w:val="18"/>
        </w:rPr>
        <w:fldChar w:fldCharType="separate"/>
      </w:r>
      <w:r w:rsidRPr="00967919">
        <w:rPr>
          <w:rFonts w:ascii="Times New Roman" w:hAnsi="Times New Roman" w:cs="Times New Roman"/>
          <w:noProof/>
          <w:sz w:val="18"/>
          <w:szCs w:val="18"/>
        </w:rPr>
        <w:t>(dalam Riyanto and Hatmawan 2020)</w:t>
      </w:r>
      <w:r w:rsidR="00803012" w:rsidRPr="00967919">
        <w:rPr>
          <w:rFonts w:ascii="Times New Roman" w:hAnsi="Times New Roman" w:cs="Times New Roman"/>
          <w:noProof/>
          <w:sz w:val="18"/>
          <w:szCs w:val="18"/>
        </w:rPr>
        <w:fldChar w:fldCharType="end"/>
      </w:r>
    </w:p>
    <w:p w14:paraId="14A325ED" w14:textId="77777777" w:rsidR="00967919" w:rsidRPr="00967919" w:rsidRDefault="006F7044" w:rsidP="00807ADE">
      <w:pPr>
        <w:tabs>
          <w:tab w:val="left" w:pos="0"/>
        </w:tabs>
        <w:spacing w:after="0" w:line="240" w:lineRule="auto"/>
        <w:ind w:left="426" w:firstLine="283"/>
        <w:jc w:val="both"/>
        <w:rPr>
          <w:rFonts w:ascii="Times New Roman" w:hAnsi="Times New Roman" w:cs="Times New Roman"/>
          <w:bCs/>
          <w:iCs/>
          <w:lang w:val="id-ID"/>
        </w:rPr>
      </w:pPr>
      <w:proofErr w:type="spellStart"/>
      <w:r w:rsidRPr="00906DFD">
        <w:rPr>
          <w:rFonts w:ascii="Times New Roman" w:hAnsi="Times New Roman" w:cs="Times New Roman"/>
        </w:rPr>
        <w:t>Berdasarkan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koefisien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kolerasi</w:t>
      </w:r>
      <w:proofErr w:type="spellEnd"/>
      <w:r w:rsidRPr="00906DFD">
        <w:rPr>
          <w:rFonts w:ascii="Times New Roman" w:hAnsi="Times New Roman" w:cs="Times New Roman"/>
        </w:rPr>
        <w:t xml:space="preserve"> di</w:t>
      </w:r>
      <w:r w:rsidR="00694FE8" w:rsidRPr="00906DFD">
        <w:rPr>
          <w:rFonts w:ascii="Times New Roman" w:hAnsi="Times New Roman" w:cs="Times New Roman"/>
          <w:lang w:val="id-ID"/>
        </w:rPr>
        <w:t xml:space="preserve"> </w:t>
      </w:r>
      <w:proofErr w:type="spellStart"/>
      <w:r w:rsidRPr="00906DFD">
        <w:rPr>
          <w:rFonts w:ascii="Times New Roman" w:hAnsi="Times New Roman" w:cs="Times New Roman"/>
        </w:rPr>
        <w:t>atas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hasil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perhitungan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kolerasi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menghasilkan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nilai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sebesar</w:t>
      </w:r>
      <w:proofErr w:type="spellEnd"/>
      <w:r w:rsidRPr="00906DFD">
        <w:rPr>
          <w:rFonts w:ascii="Times New Roman" w:hAnsi="Times New Roman" w:cs="Times New Roman"/>
        </w:rPr>
        <w:t xml:space="preserve"> 0,788 </w:t>
      </w:r>
      <w:proofErr w:type="spellStart"/>
      <w:r w:rsidRPr="00906DFD">
        <w:rPr>
          <w:rFonts w:ascii="Times New Roman" w:hAnsi="Times New Roman" w:cs="Times New Roman"/>
        </w:rPr>
        <w:t>dengan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derajat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kepercayaan</w:t>
      </w:r>
      <w:proofErr w:type="spellEnd"/>
      <w:r w:rsidRPr="00906DFD">
        <w:rPr>
          <w:rFonts w:ascii="Times New Roman" w:hAnsi="Times New Roman" w:cs="Times New Roman"/>
        </w:rPr>
        <w:t xml:space="preserve"> 95% dan </w:t>
      </w:r>
      <w:proofErr w:type="spellStart"/>
      <w:r w:rsidRPr="00906DFD">
        <w:rPr>
          <w:rFonts w:ascii="Times New Roman" w:hAnsi="Times New Roman" w:cs="Times New Roman"/>
        </w:rPr>
        <w:t>tingkat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signifikan</w:t>
      </w:r>
      <w:proofErr w:type="spellEnd"/>
      <w:r w:rsidRPr="00906DFD">
        <w:rPr>
          <w:rFonts w:ascii="Times New Roman" w:hAnsi="Times New Roman" w:cs="Times New Roman"/>
        </w:rPr>
        <w:t xml:space="preserve"> α=0,05, </w:t>
      </w:r>
      <w:proofErr w:type="spellStart"/>
      <w:r w:rsidRPr="00906DFD">
        <w:rPr>
          <w:rFonts w:ascii="Times New Roman" w:hAnsi="Times New Roman" w:cs="Times New Roman"/>
        </w:rPr>
        <w:t>nilai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tersebut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berada</w:t>
      </w:r>
      <w:proofErr w:type="spellEnd"/>
      <w:r w:rsidRPr="00906DFD">
        <w:rPr>
          <w:rFonts w:ascii="Times New Roman" w:hAnsi="Times New Roman" w:cs="Times New Roman"/>
        </w:rPr>
        <w:t xml:space="preserve"> pada </w:t>
      </w:r>
      <w:proofErr w:type="spellStart"/>
      <w:r w:rsidRPr="00906DFD">
        <w:rPr>
          <w:rFonts w:ascii="Times New Roman" w:hAnsi="Times New Roman" w:cs="Times New Roman"/>
        </w:rPr>
        <w:t>kategori</w:t>
      </w:r>
      <w:proofErr w:type="spellEnd"/>
      <w:r w:rsidRPr="00906DFD">
        <w:rPr>
          <w:rFonts w:ascii="Times New Roman" w:hAnsi="Times New Roman" w:cs="Times New Roman"/>
        </w:rPr>
        <w:t xml:space="preserve"> 0,60 – 0,799. Hal </w:t>
      </w:r>
      <w:proofErr w:type="spellStart"/>
      <w:r w:rsidRPr="00906DFD">
        <w:rPr>
          <w:rFonts w:ascii="Times New Roman" w:hAnsi="Times New Roman" w:cs="Times New Roman"/>
        </w:rPr>
        <w:t>ini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menunjukan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bahwa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adanya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hubungan</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kuat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antara</w:t>
      </w:r>
      <w:proofErr w:type="spellEnd"/>
      <w:r w:rsidRPr="00906DFD">
        <w:rPr>
          <w:rFonts w:ascii="Times New Roman" w:hAnsi="Times New Roman" w:cs="Times New Roman"/>
        </w:rPr>
        <w:t xml:space="preserve"> </w:t>
      </w:r>
      <w:r w:rsidRPr="00906DFD">
        <w:rPr>
          <w:rFonts w:ascii="Times New Roman" w:hAnsi="Times New Roman" w:cs="Times New Roman"/>
          <w:iCs/>
          <w:noProof/>
        </w:rPr>
        <w:t>kapabilitas dinamis</w:t>
      </w:r>
      <w:r w:rsidRPr="00906DFD">
        <w:rPr>
          <w:rFonts w:ascii="Times New Roman" w:hAnsi="Times New Roman" w:cs="Times New Roman"/>
          <w:noProof/>
        </w:rPr>
        <w:t xml:space="preserve"> (x</w:t>
      </w:r>
      <w:r w:rsidRPr="00906DFD">
        <w:rPr>
          <w:rFonts w:ascii="Times New Roman" w:hAnsi="Times New Roman" w:cs="Times New Roman"/>
          <w:noProof/>
          <w:vertAlign w:val="subscript"/>
        </w:rPr>
        <w:t>1</w:t>
      </w:r>
      <w:r w:rsidRPr="00906DFD">
        <w:rPr>
          <w:rFonts w:ascii="Times New Roman" w:hAnsi="Times New Roman" w:cs="Times New Roman"/>
          <w:noProof/>
        </w:rPr>
        <w:t>) dan turbulensi lingkungan (x</w:t>
      </w:r>
      <w:r w:rsidRPr="00906DFD">
        <w:rPr>
          <w:rFonts w:ascii="Times New Roman" w:hAnsi="Times New Roman" w:cs="Times New Roman"/>
          <w:noProof/>
          <w:vertAlign w:val="subscript"/>
        </w:rPr>
        <w:t>2</w:t>
      </w:r>
      <w:r w:rsidRPr="00906DFD">
        <w:rPr>
          <w:rFonts w:ascii="Times New Roman" w:hAnsi="Times New Roman" w:cs="Times New Roman"/>
          <w:noProof/>
        </w:rPr>
        <w:t>) terhadap keunggulan bersaing (y)</w:t>
      </w:r>
      <w:r w:rsidRPr="00906DFD">
        <w:rPr>
          <w:rFonts w:ascii="Times New Roman" w:hAnsi="Times New Roman" w:cs="Times New Roman"/>
          <w:bCs/>
          <w:iCs/>
        </w:rPr>
        <w:t>.</w:t>
      </w:r>
    </w:p>
    <w:p w14:paraId="51F29F82" w14:textId="77777777" w:rsidR="006F7044" w:rsidRPr="00906DFD" w:rsidRDefault="00807ADE" w:rsidP="00073482">
      <w:pPr>
        <w:spacing w:after="0" w:line="240" w:lineRule="auto"/>
        <w:ind w:firstLine="165"/>
        <w:rPr>
          <w:rFonts w:ascii="Times New Roman" w:hAnsi="Times New Roman" w:cs="Times New Roman"/>
          <w:b/>
        </w:rPr>
      </w:pPr>
      <w:r>
        <w:rPr>
          <w:rFonts w:ascii="Times New Roman" w:hAnsi="Times New Roman" w:cs="Times New Roman"/>
          <w:b/>
          <w:lang w:val="id-ID"/>
        </w:rPr>
        <w:t xml:space="preserve">4.3. </w:t>
      </w:r>
      <w:proofErr w:type="spellStart"/>
      <w:r w:rsidR="006F7044" w:rsidRPr="00906DFD">
        <w:rPr>
          <w:rFonts w:ascii="Times New Roman" w:hAnsi="Times New Roman" w:cs="Times New Roman"/>
          <w:b/>
        </w:rPr>
        <w:t>Koefisien</w:t>
      </w:r>
      <w:proofErr w:type="spellEnd"/>
      <w:r w:rsidR="006F7044" w:rsidRPr="00906DFD">
        <w:rPr>
          <w:rFonts w:ascii="Times New Roman" w:hAnsi="Times New Roman" w:cs="Times New Roman"/>
          <w:b/>
        </w:rPr>
        <w:t xml:space="preserve"> </w:t>
      </w:r>
      <w:proofErr w:type="spellStart"/>
      <w:r w:rsidR="006F7044" w:rsidRPr="00906DFD">
        <w:rPr>
          <w:rFonts w:ascii="Times New Roman" w:hAnsi="Times New Roman" w:cs="Times New Roman"/>
          <w:b/>
        </w:rPr>
        <w:t>Determinasi</w:t>
      </w:r>
      <w:proofErr w:type="spellEnd"/>
    </w:p>
    <w:p w14:paraId="63DE10B9" w14:textId="77777777" w:rsidR="006F7044" w:rsidRPr="00906DFD" w:rsidRDefault="006F7044" w:rsidP="00807ADE">
      <w:pPr>
        <w:spacing w:after="0" w:line="240" w:lineRule="auto"/>
        <w:ind w:left="426" w:firstLine="165"/>
        <w:jc w:val="both"/>
        <w:rPr>
          <w:rFonts w:ascii="Times New Roman" w:hAnsi="Times New Roman" w:cs="Times New Roman"/>
        </w:rPr>
      </w:pPr>
      <w:r w:rsidRPr="00906DFD">
        <w:rPr>
          <w:rFonts w:ascii="Times New Roman" w:hAnsi="Times New Roman" w:cs="Times New Roman"/>
        </w:rPr>
        <w:t>“</w:t>
      </w:r>
      <w:proofErr w:type="spellStart"/>
      <w:r w:rsidRPr="00906DFD">
        <w:rPr>
          <w:rFonts w:ascii="Times New Roman" w:hAnsi="Times New Roman" w:cs="Times New Roman"/>
        </w:rPr>
        <w:t>Koefisien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determinasi</w:t>
      </w:r>
      <w:proofErr w:type="spellEnd"/>
      <w:r w:rsidRPr="00906DFD">
        <w:rPr>
          <w:rFonts w:ascii="Times New Roman" w:hAnsi="Times New Roman" w:cs="Times New Roman"/>
        </w:rPr>
        <w:t xml:space="preserve"> (r²) </w:t>
      </w:r>
      <w:proofErr w:type="spellStart"/>
      <w:r w:rsidRPr="00906DFD">
        <w:rPr>
          <w:rFonts w:ascii="Times New Roman" w:hAnsi="Times New Roman" w:cs="Times New Roman"/>
        </w:rPr>
        <w:t>digunakan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untuk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mengetahui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seberapa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besar</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persentase</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pengaruh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independen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secara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bersama-sama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terhadap</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dependen</w:t>
      </w:r>
      <w:proofErr w:type="spellEnd"/>
      <w:r w:rsidRPr="00906DFD">
        <w:rPr>
          <w:rFonts w:ascii="Times New Roman" w:hAnsi="Times New Roman" w:cs="Times New Roman"/>
        </w:rPr>
        <w:t xml:space="preserve">” </w:t>
      </w:r>
      <w:r w:rsidR="00803012" w:rsidRPr="00906DFD">
        <w:rPr>
          <w:rFonts w:ascii="Times New Roman" w:hAnsi="Times New Roman" w:cs="Times New Roman"/>
        </w:rPr>
        <w:fldChar w:fldCharType="begin" w:fldLock="1"/>
      </w:r>
      <w:r w:rsidRPr="00906DFD">
        <w:rPr>
          <w:rFonts w:ascii="Times New Roman" w:hAnsi="Times New Roman" w:cs="Times New Roman"/>
        </w:rPr>
        <w:instrText>ADDIN CSL_CITATION {"citationItems":[{"id":"ITEM-1","itemData":{"DOI":"10.35697/jrbi.v4i3.1252","ISSN":"2460-8211","abstract":"The study was conducted to determine the effect of product innovation on competitive advantage at SME of “Duren Kamu Pasti Kembali” in Serang City. This study uses quantitative and was analyzed descriptively the hypothesis was tested by using simple linear regression analysis. This study uses descriptive research-causality. Sampling technique used was saturated sampling type under non-probability sampling, with the 19 respondents. Based on the results of testing the hypothesis with the t-test, product innovation significantly influenced on competitive advantage at SME “Duren KPK” in Serang City. The results of coefficient of determination showed that product innovation at SME “Duren KPK” was able to explain 77,8% competitive advantage, and the remaining 22,2% was influenced by other factors not examined in this research. The conclusion of this study is product innovation at SME “Duren KPK” is categorized as good, but there are several aspects that need to be improved such as product innovation that is still easily imitated by other competitors, and the price of products that are not yet affordable.","author":[{"dropping-particle":"","family":"Hasnatika","given":"Imas Fatimah","non-dropping-particle":"","parse-names":false,"suffix":""},{"dropping-particle":"","family":"Nurnida","given":"Ida","non-dropping-particle":"","parse-names":false,"suffix":""}],"container-title":"Jurnal Riset Bisnis dan Investasi","id":"ITEM-1","issue":"3","issued":{"date-parts":[["2019"]]},"page":"1","title":"Analisis Pengaruh Inovasi Produk Terhadap Keunggulan Bersaing Pada UKM “Duren Kamu Pasti Kembali” di Kota Serang","type":"article-journal","volume":"4"},"uris":["http://www.mendeley.com/documents/?uuid=37528afa-7cf4-4732-aed5-821c540eaf38","http://www.mendeley.com/documents/?uuid=b256c2d5-bb18-4695-8068-926b2834b9c6"]}],"mendeley":{"formattedCitation":"(Hasnatika &amp; Nurnida, 2019)","plainTextFormattedCitation":"(Hasnatika &amp; Nurnida, 2019)","previouslyFormattedCitation":"(Hasnatika &amp; Nurnida, 2019)"},"properties":{"noteIndex":0},"schema":"https://github.com/citation-style-language/schema/raw/master/csl-citation.json"}</w:instrText>
      </w:r>
      <w:r w:rsidR="00803012" w:rsidRPr="00906DFD">
        <w:rPr>
          <w:rFonts w:ascii="Times New Roman" w:hAnsi="Times New Roman" w:cs="Times New Roman"/>
        </w:rPr>
        <w:fldChar w:fldCharType="separate"/>
      </w:r>
      <w:r w:rsidRPr="00906DFD">
        <w:rPr>
          <w:rFonts w:ascii="Times New Roman" w:hAnsi="Times New Roman" w:cs="Times New Roman"/>
          <w:noProof/>
        </w:rPr>
        <w:t>(Hasnatika &amp; Nurnida, 2019)</w:t>
      </w:r>
      <w:r w:rsidR="00803012" w:rsidRPr="00906DFD">
        <w:rPr>
          <w:rFonts w:ascii="Times New Roman" w:hAnsi="Times New Roman" w:cs="Times New Roman"/>
        </w:rPr>
        <w:fldChar w:fldCharType="end"/>
      </w:r>
      <w:r w:rsidRPr="00906DFD">
        <w:rPr>
          <w:rFonts w:ascii="Times New Roman" w:hAnsi="Times New Roman" w:cs="Times New Roman"/>
        </w:rPr>
        <w:t xml:space="preserve">. </w:t>
      </w:r>
      <w:proofErr w:type="spellStart"/>
      <w:r w:rsidRPr="00906DFD">
        <w:rPr>
          <w:rFonts w:ascii="Times New Roman" w:hAnsi="Times New Roman" w:cs="Times New Roman"/>
        </w:rPr>
        <w:t>Maka</w:t>
      </w:r>
      <w:proofErr w:type="spellEnd"/>
      <w:r w:rsidRPr="00906DFD">
        <w:rPr>
          <w:rFonts w:ascii="Times New Roman" w:hAnsi="Times New Roman" w:cs="Times New Roman"/>
        </w:rPr>
        <w:t xml:space="preserve"> uji </w:t>
      </w:r>
      <w:proofErr w:type="spellStart"/>
      <w:r w:rsidRPr="00906DFD">
        <w:rPr>
          <w:rFonts w:ascii="Times New Roman" w:hAnsi="Times New Roman" w:cs="Times New Roman"/>
        </w:rPr>
        <w:t>koefisien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determinan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adalah</w:t>
      </w:r>
      <w:proofErr w:type="spellEnd"/>
      <w:r w:rsidRPr="00906DFD">
        <w:rPr>
          <w:rFonts w:ascii="Times New Roman" w:hAnsi="Times New Roman" w:cs="Times New Roman"/>
        </w:rPr>
        <w:t xml:space="preserve"> uji yang </w:t>
      </w:r>
      <w:proofErr w:type="spellStart"/>
      <w:r w:rsidRPr="00906DFD">
        <w:rPr>
          <w:rFonts w:ascii="Times New Roman" w:hAnsi="Times New Roman" w:cs="Times New Roman"/>
        </w:rPr>
        <w:t>digunakan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untuk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mengetahui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seberapa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besar</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pengaruh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antara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X</w:t>
      </w:r>
      <w:r w:rsidRPr="00906DFD">
        <w:rPr>
          <w:rFonts w:ascii="Times New Roman" w:hAnsi="Times New Roman" w:cs="Times New Roman"/>
          <w:vertAlign w:val="subscript"/>
        </w:rPr>
        <w:t>1</w:t>
      </w:r>
      <w:r w:rsidRPr="00906DFD">
        <w:rPr>
          <w:rFonts w:ascii="Times New Roman" w:hAnsi="Times New Roman" w:cs="Times New Roman"/>
        </w:rPr>
        <w:t xml:space="preserve"> (</w:t>
      </w:r>
      <w:proofErr w:type="spellStart"/>
      <w:r w:rsidRPr="00906DFD">
        <w:rPr>
          <w:rFonts w:ascii="Times New Roman" w:hAnsi="Times New Roman" w:cs="Times New Roman"/>
          <w:iCs/>
        </w:rPr>
        <w:t>kapabilitas</w:t>
      </w:r>
      <w:proofErr w:type="spellEnd"/>
      <w:r w:rsidRPr="00906DFD">
        <w:rPr>
          <w:rFonts w:ascii="Times New Roman" w:hAnsi="Times New Roman" w:cs="Times New Roman"/>
          <w:iCs/>
        </w:rPr>
        <w:t xml:space="preserve"> </w:t>
      </w:r>
      <w:proofErr w:type="spellStart"/>
      <w:r w:rsidRPr="00906DFD">
        <w:rPr>
          <w:rFonts w:ascii="Times New Roman" w:hAnsi="Times New Roman" w:cs="Times New Roman"/>
          <w:iCs/>
        </w:rPr>
        <w:t>dinamis</w:t>
      </w:r>
      <w:proofErr w:type="spellEnd"/>
      <w:r w:rsidRPr="00906DFD">
        <w:rPr>
          <w:rFonts w:ascii="Times New Roman" w:hAnsi="Times New Roman" w:cs="Times New Roman"/>
        </w:rPr>
        <w:t xml:space="preserve">) dan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X</w:t>
      </w:r>
      <w:r w:rsidRPr="00906DFD">
        <w:rPr>
          <w:rFonts w:ascii="Times New Roman" w:hAnsi="Times New Roman" w:cs="Times New Roman"/>
          <w:vertAlign w:val="subscript"/>
        </w:rPr>
        <w:t xml:space="preserve">2 </w:t>
      </w:r>
      <w:r w:rsidRPr="00906DFD">
        <w:rPr>
          <w:rFonts w:ascii="Times New Roman" w:hAnsi="Times New Roman" w:cs="Times New Roman"/>
        </w:rPr>
        <w:t>(</w:t>
      </w:r>
      <w:proofErr w:type="spellStart"/>
      <w:r w:rsidRPr="00906DFD">
        <w:rPr>
          <w:rFonts w:ascii="Times New Roman" w:hAnsi="Times New Roman" w:cs="Times New Roman"/>
        </w:rPr>
        <w:t>turbulensi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lingkungan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terhadap</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Y (</w:t>
      </w: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serta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pengaruh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dari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faktor</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lainnya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dalam</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bentuk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presentase</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Dengan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rumus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koefisien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determinasi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menurut</w:t>
      </w:r>
      <w:proofErr w:type="spellEnd"/>
      <w:r w:rsidRPr="00906DFD">
        <w:rPr>
          <w:rFonts w:ascii="Times New Roman" w:hAnsi="Times New Roman" w:cs="Times New Roman"/>
        </w:rPr>
        <w:t xml:space="preserve"> Gujarat </w:t>
      </w:r>
      <w:r w:rsidR="00803012" w:rsidRPr="00906DFD">
        <w:rPr>
          <w:rFonts w:ascii="Times New Roman" w:hAnsi="Times New Roman" w:cs="Times New Roman"/>
        </w:rPr>
        <w:fldChar w:fldCharType="begin" w:fldLock="1"/>
      </w:r>
      <w:r w:rsidRPr="00906DFD">
        <w:rPr>
          <w:rFonts w:ascii="Times New Roman" w:hAnsi="Times New Roman" w:cs="Times New Roman"/>
        </w:rPr>
        <w:instrText>ADDIN CSL_CITATION {"citationItems":[{"id":"ITEM-1","itemData":{"author":[{"dropping-particle":"","family":"Wahyu","given":"Niken","non-dropping-particle":"","parse-names":false,"suffix":""}],"container-title":"Feb Unsoed","id":"ITEM-1","issue":"September","issued":{"date-parts":[["2017"]]},"page":"104-116","title":"Pengaruh Keunggulan Bersaing dan Inovasi Produk dengan Kinerja Pemasaran pada Usaha Batik Tegalan di Kabupaten Tegal","type":"article-journal","volume":"7"},"uris":["http://www.mendeley.com/documents/?uuid=54874b4f-af9b-46a8-ac42-b3e4c987c50e","http://www.mendeley.com/documents/?uuid=00e75f52-a9e3-4f8c-81fc-924f7f2b6ca8"]}],"mendeley":{"formattedCitation":"(Wahyu, 2017)","manualFormatting":"(dalam Wahyu 2017)","plainTextFormattedCitation":"(Wahyu, 2017)","previouslyFormattedCitation":"(Wahyu, 2017)"},"properties":{"noteIndex":0},"schema":"https://github.com/citation-style-language/schema/raw/master/csl-citation.json"}</w:instrText>
      </w:r>
      <w:r w:rsidR="00803012" w:rsidRPr="00906DFD">
        <w:rPr>
          <w:rFonts w:ascii="Times New Roman" w:hAnsi="Times New Roman" w:cs="Times New Roman"/>
        </w:rPr>
        <w:fldChar w:fldCharType="separate"/>
      </w:r>
      <w:r w:rsidRPr="00906DFD">
        <w:rPr>
          <w:rFonts w:ascii="Times New Roman" w:hAnsi="Times New Roman" w:cs="Times New Roman"/>
          <w:noProof/>
        </w:rPr>
        <w:t>(dalam Wahyu 2017)</w:t>
      </w:r>
      <w:r w:rsidR="00803012" w:rsidRPr="00906DFD">
        <w:rPr>
          <w:rFonts w:ascii="Times New Roman" w:hAnsi="Times New Roman" w:cs="Times New Roman"/>
        </w:rPr>
        <w:fldChar w:fldCharType="end"/>
      </w:r>
      <w:r w:rsidRPr="00906DFD">
        <w:rPr>
          <w:rFonts w:ascii="Times New Roman" w:hAnsi="Times New Roman" w:cs="Times New Roman"/>
        </w:rPr>
        <w:t xml:space="preserve"> </w:t>
      </w:r>
      <w:proofErr w:type="spellStart"/>
      <w:r w:rsidRPr="00906DFD">
        <w:rPr>
          <w:rFonts w:ascii="Times New Roman" w:hAnsi="Times New Roman" w:cs="Times New Roman"/>
        </w:rPr>
        <w:t>yaitu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sebagai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berikut</w:t>
      </w:r>
      <w:proofErr w:type="spellEnd"/>
      <w:r w:rsidRPr="00906DFD">
        <w:rPr>
          <w:rFonts w:ascii="Times New Roman" w:hAnsi="Times New Roman" w:cs="Times New Roman"/>
        </w:rPr>
        <w:t>:</w:t>
      </w:r>
    </w:p>
    <w:p w14:paraId="59346285" w14:textId="77777777" w:rsidR="006F7044" w:rsidRPr="00906DFD" w:rsidRDefault="006E7D48" w:rsidP="006F7044">
      <w:pPr>
        <w:spacing w:after="120" w:line="240" w:lineRule="auto"/>
        <w:ind w:left="165"/>
        <w:jc w:val="both"/>
        <w:rPr>
          <w:rFonts w:ascii="Times New Roman" w:hAnsi="Times New Roman" w:cs="Times New Roman"/>
        </w:rPr>
      </w:pPr>
      <w:r>
        <w:rPr>
          <w:rFonts w:ascii="Times New Roman" w:hAnsi="Times New Roman" w:cs="Times New Roman"/>
          <w:noProof/>
        </w:rPr>
        <w:pict w14:anchorId="3B517606">
          <v:shape id="Text Box 164" o:spid="_x0000_s2062" type="#_x0000_t202" style="position:absolute;left:0;text-align:left;margin-left:123.85pt;margin-top:3.95pt;width:144.85pt;height:28.4pt;z-index:25158912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" fillcolor="white [3201]" strokeweight=".5pt">
            <v:path arrowok="t"/>
            <v:textbox>
              <w:txbxContent>
                <w:p w14:paraId="057F7187" w14:textId="77777777" w:rsidR="00D90377" w:rsidRPr="00F30616" w:rsidRDefault="00D90377" w:rsidP="006F7044">
                  <w:pPr>
                    <w:spacing w:after="120" w:line="360" w:lineRule="auto"/>
                    <w:jc w:val="center"/>
                    <w:rPr>
                      <w:rFonts w:ascii="Times New Roman" w:hAnsi="Times New Roman" w:cs="Times New Roman"/>
                      <w:b/>
                      <w:sz w:val="24"/>
                      <w:szCs w:val="24"/>
                    </w:rPr>
                  </w:pPr>
                  <w:r w:rsidRPr="00F30616">
                    <w:rPr>
                      <w:rFonts w:ascii="Times New Roman" w:hAnsi="Times New Roman" w:cs="Times New Roman"/>
                      <w:b/>
                      <w:sz w:val="24"/>
                      <w:szCs w:val="24"/>
                    </w:rPr>
                    <w:t>Kd = r</w:t>
                  </w:r>
                  <w:r w:rsidRPr="005F13A3">
                    <w:rPr>
                      <w:rFonts w:ascii="Times New Roman" w:hAnsi="Times New Roman" w:cs="Times New Roman"/>
                      <w:b/>
                      <w:sz w:val="24"/>
                      <w:szCs w:val="24"/>
                      <w:vertAlign w:val="superscript"/>
                    </w:rPr>
                    <w:t>2</w:t>
                  </w:r>
                  <w:r w:rsidRPr="00F30616">
                    <w:rPr>
                      <w:rFonts w:ascii="Times New Roman" w:hAnsi="Times New Roman" w:cs="Times New Roman"/>
                      <w:b/>
                      <w:sz w:val="24"/>
                      <w:szCs w:val="24"/>
                    </w:rPr>
                    <w:t xml:space="preserve"> x 100 %</w:t>
                  </w:r>
                </w:p>
                <w:p w14:paraId="0532F621" w14:textId="77777777" w:rsidR="00D90377" w:rsidRDefault="00D90377" w:rsidP="006F7044"/>
              </w:txbxContent>
            </v:textbox>
          </v:shape>
        </w:pict>
      </w:r>
    </w:p>
    <w:p w14:paraId="49B475F0" w14:textId="77777777" w:rsidR="006F7044" w:rsidRPr="00906DFD" w:rsidRDefault="006F7044" w:rsidP="006F7044">
      <w:pPr>
        <w:spacing w:after="0" w:line="240" w:lineRule="auto"/>
        <w:ind w:left="165"/>
        <w:jc w:val="both"/>
        <w:rPr>
          <w:rFonts w:ascii="Times New Roman" w:hAnsi="Times New Roman" w:cs="Times New Roman"/>
        </w:rPr>
      </w:pPr>
    </w:p>
    <w:p w14:paraId="2B1D4810" w14:textId="77777777" w:rsidR="006F7044" w:rsidRPr="00906DFD" w:rsidRDefault="006F7044" w:rsidP="00807ADE">
      <w:pPr>
        <w:spacing w:after="0" w:line="240" w:lineRule="auto"/>
        <w:ind w:left="426"/>
        <w:jc w:val="both"/>
        <w:rPr>
          <w:rFonts w:ascii="Times New Roman" w:hAnsi="Times New Roman" w:cs="Times New Roman"/>
        </w:rPr>
      </w:pPr>
      <w:proofErr w:type="spellStart"/>
      <w:r w:rsidRPr="00906DFD">
        <w:rPr>
          <w:rFonts w:ascii="Times New Roman" w:hAnsi="Times New Roman" w:cs="Times New Roman"/>
        </w:rPr>
        <w:t>Keterangan</w:t>
      </w:r>
      <w:proofErr w:type="spellEnd"/>
      <w:r w:rsidRPr="00906DFD">
        <w:rPr>
          <w:rFonts w:ascii="Times New Roman" w:hAnsi="Times New Roman" w:cs="Times New Roman"/>
        </w:rPr>
        <w:t>:</w:t>
      </w:r>
    </w:p>
    <w:p w14:paraId="1D62596B" w14:textId="77777777" w:rsidR="006F7044" w:rsidRPr="00906DFD" w:rsidRDefault="006F7044" w:rsidP="00807ADE">
      <w:pPr>
        <w:spacing w:after="0" w:line="240" w:lineRule="auto"/>
        <w:ind w:left="426"/>
        <w:jc w:val="both"/>
        <w:rPr>
          <w:rFonts w:ascii="Times New Roman" w:hAnsi="Times New Roman" w:cs="Times New Roman"/>
        </w:rPr>
      </w:pPr>
      <w:proofErr w:type="spellStart"/>
      <w:r w:rsidRPr="00906DFD">
        <w:rPr>
          <w:rFonts w:ascii="Times New Roman" w:hAnsi="Times New Roman" w:cs="Times New Roman"/>
        </w:rPr>
        <w:t>Kd</w:t>
      </w:r>
      <w:proofErr w:type="spellEnd"/>
      <w:r w:rsidRPr="00906DFD">
        <w:rPr>
          <w:rFonts w:ascii="Times New Roman" w:hAnsi="Times New Roman" w:cs="Times New Roman"/>
        </w:rPr>
        <w:tab/>
        <w:t xml:space="preserve">= </w:t>
      </w:r>
      <w:proofErr w:type="spellStart"/>
      <w:r w:rsidRPr="00906DFD">
        <w:rPr>
          <w:rFonts w:ascii="Times New Roman" w:hAnsi="Times New Roman" w:cs="Times New Roman"/>
        </w:rPr>
        <w:t>Besarnya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koefisien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penentu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determinasi</w:t>
      </w:r>
      <w:proofErr w:type="spellEnd"/>
      <w:r w:rsidRPr="00906DFD">
        <w:rPr>
          <w:rFonts w:ascii="Times New Roman" w:hAnsi="Times New Roman" w:cs="Times New Roman"/>
        </w:rPr>
        <w:t>)</w:t>
      </w:r>
    </w:p>
    <w:p w14:paraId="610D1BE9" w14:textId="77777777" w:rsidR="006F7044" w:rsidRPr="00906DFD" w:rsidRDefault="006F7044" w:rsidP="00807ADE">
      <w:pPr>
        <w:spacing w:after="0" w:line="240" w:lineRule="auto"/>
        <w:ind w:left="885" w:hanging="459"/>
        <w:jc w:val="both"/>
        <w:rPr>
          <w:rFonts w:ascii="Times New Roman" w:hAnsi="Times New Roman" w:cs="Times New Roman"/>
        </w:rPr>
      </w:pPr>
      <w:r w:rsidRPr="00906DFD">
        <w:rPr>
          <w:rFonts w:ascii="Times New Roman" w:hAnsi="Times New Roman" w:cs="Times New Roman"/>
        </w:rPr>
        <w:t>r</w:t>
      </w:r>
      <w:r w:rsidRPr="00906DFD">
        <w:rPr>
          <w:rFonts w:ascii="Times New Roman" w:hAnsi="Times New Roman" w:cs="Times New Roman"/>
        </w:rPr>
        <w:tab/>
        <w:t xml:space="preserve">= </w:t>
      </w:r>
      <w:proofErr w:type="spellStart"/>
      <w:r w:rsidRPr="00906DFD">
        <w:rPr>
          <w:rFonts w:ascii="Times New Roman" w:hAnsi="Times New Roman" w:cs="Times New Roman"/>
        </w:rPr>
        <w:t>Koefisien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korelasi</w:t>
      </w:r>
      <w:proofErr w:type="spellEnd"/>
      <w:r w:rsidRPr="00906DFD">
        <w:rPr>
          <w:rFonts w:ascii="Times New Roman" w:hAnsi="Times New Roman" w:cs="Times New Roman"/>
        </w:rPr>
        <w:t xml:space="preserve"> Jika </w:t>
      </w:r>
      <w:proofErr w:type="spellStart"/>
      <w:r w:rsidRPr="00906DFD">
        <w:rPr>
          <w:rFonts w:ascii="Times New Roman" w:hAnsi="Times New Roman" w:cs="Times New Roman"/>
        </w:rPr>
        <w:t>koefisien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determinasi</w:t>
      </w:r>
      <w:proofErr w:type="spellEnd"/>
      <w:r w:rsidRPr="00906DFD">
        <w:rPr>
          <w:rFonts w:ascii="Times New Roman" w:hAnsi="Times New Roman" w:cs="Times New Roman"/>
        </w:rPr>
        <w:t xml:space="preserve"> (R2) </w:t>
      </w:r>
    </w:p>
    <w:p w14:paraId="4EF4A2C5" w14:textId="77777777" w:rsidR="006F7044" w:rsidRPr="00906DFD" w:rsidRDefault="006F7044" w:rsidP="00807ADE">
      <w:pPr>
        <w:spacing w:after="0" w:line="240" w:lineRule="auto"/>
        <w:ind w:left="426" w:firstLine="459"/>
        <w:jc w:val="both"/>
        <w:rPr>
          <w:rFonts w:ascii="Times New Roman" w:hAnsi="Times New Roman" w:cs="Times New Roman"/>
        </w:rPr>
      </w:pPr>
      <w:proofErr w:type="spellStart"/>
      <w:r w:rsidRPr="00906DFD">
        <w:rPr>
          <w:rFonts w:ascii="Times New Roman" w:hAnsi="Times New Roman" w:cs="Times New Roman"/>
        </w:rPr>
        <w:t>Diketahui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hasil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dari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iCs/>
        </w:rPr>
        <w:t>kapabilitas</w:t>
      </w:r>
      <w:proofErr w:type="spellEnd"/>
      <w:r w:rsidRPr="00906DFD">
        <w:rPr>
          <w:rFonts w:ascii="Times New Roman" w:hAnsi="Times New Roman" w:cs="Times New Roman"/>
          <w:iCs/>
        </w:rPr>
        <w:t xml:space="preserve"> </w:t>
      </w:r>
      <w:proofErr w:type="spellStart"/>
      <w:r w:rsidRPr="00906DFD">
        <w:rPr>
          <w:rFonts w:ascii="Times New Roman" w:hAnsi="Times New Roman" w:cs="Times New Roman"/>
          <w:iCs/>
        </w:rPr>
        <w:t>dinamis</w:t>
      </w:r>
      <w:proofErr w:type="spellEnd"/>
      <w:r w:rsidRPr="00906DFD">
        <w:rPr>
          <w:rFonts w:ascii="Times New Roman" w:hAnsi="Times New Roman" w:cs="Times New Roman"/>
        </w:rPr>
        <w:t xml:space="preserve"> (x</w:t>
      </w:r>
      <w:r w:rsidRPr="00906DFD">
        <w:rPr>
          <w:rFonts w:ascii="Times New Roman" w:hAnsi="Times New Roman" w:cs="Times New Roman"/>
          <w:vertAlign w:val="subscript"/>
        </w:rPr>
        <w:t>1</w:t>
      </w:r>
      <w:r w:rsidRPr="00906DFD">
        <w:rPr>
          <w:rFonts w:ascii="Times New Roman" w:hAnsi="Times New Roman" w:cs="Times New Roman"/>
        </w:rPr>
        <w:t xml:space="preserve">) dan </w:t>
      </w:r>
      <w:proofErr w:type="spellStart"/>
      <w:r w:rsidRPr="00906DFD">
        <w:rPr>
          <w:rFonts w:ascii="Times New Roman" w:hAnsi="Times New Roman" w:cs="Times New Roman"/>
        </w:rPr>
        <w:t>turbulensi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lingkungan</w:t>
      </w:r>
      <w:proofErr w:type="spellEnd"/>
      <w:r w:rsidRPr="00906DFD">
        <w:rPr>
          <w:rFonts w:ascii="Times New Roman" w:hAnsi="Times New Roman" w:cs="Times New Roman"/>
        </w:rPr>
        <w:t xml:space="preserve"> (x</w:t>
      </w:r>
      <w:r w:rsidRPr="00906DFD">
        <w:rPr>
          <w:rFonts w:ascii="Times New Roman" w:hAnsi="Times New Roman" w:cs="Times New Roman"/>
          <w:vertAlign w:val="subscript"/>
        </w:rPr>
        <w:t>2</w:t>
      </w:r>
      <w:r w:rsidRPr="00906DFD">
        <w:rPr>
          <w:rFonts w:ascii="Times New Roman" w:hAnsi="Times New Roman" w:cs="Times New Roman"/>
        </w:rPr>
        <w:t xml:space="preserve">) </w:t>
      </w:r>
      <w:proofErr w:type="spellStart"/>
      <w:r w:rsidRPr="00906DFD">
        <w:rPr>
          <w:rFonts w:ascii="Times New Roman" w:hAnsi="Times New Roman" w:cs="Times New Roman"/>
        </w:rPr>
        <w:t>terhadap</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(y) </w:t>
      </w:r>
      <w:proofErr w:type="spellStart"/>
      <w:r w:rsidRPr="00906DFD">
        <w:rPr>
          <w:rFonts w:ascii="Times New Roman" w:hAnsi="Times New Roman" w:cs="Times New Roman"/>
        </w:rPr>
        <w:t>sebagai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berikut</w:t>
      </w:r>
      <w:proofErr w:type="spellEnd"/>
      <w:r w:rsidRPr="00906DFD">
        <w:rPr>
          <w:rFonts w:ascii="Times New Roman" w:hAnsi="Times New Roman" w:cs="Times New Roman"/>
        </w:rPr>
        <w:t>:</w:t>
      </w:r>
    </w:p>
    <w:p w14:paraId="1A153357" w14:textId="77777777" w:rsidR="006F7044" w:rsidRPr="00906DFD" w:rsidRDefault="006F7044" w:rsidP="00807ADE">
      <w:pPr>
        <w:spacing w:after="0" w:line="240" w:lineRule="auto"/>
        <w:ind w:left="426"/>
        <w:jc w:val="both"/>
        <w:rPr>
          <w:rFonts w:ascii="Times New Roman" w:hAnsi="Times New Roman" w:cs="Times New Roman"/>
        </w:rPr>
      </w:pPr>
      <w:r w:rsidRPr="00906DFD">
        <w:rPr>
          <w:rFonts w:ascii="Times New Roman" w:hAnsi="Times New Roman" w:cs="Times New Roman"/>
        </w:rPr>
        <w:t>R</w:t>
      </w:r>
      <w:r w:rsidRPr="00906DFD">
        <w:rPr>
          <w:rFonts w:ascii="Times New Roman" w:hAnsi="Times New Roman" w:cs="Times New Roman"/>
        </w:rPr>
        <w:tab/>
        <w:t xml:space="preserve"> = 0,788</w:t>
      </w:r>
    </w:p>
    <w:p w14:paraId="3A5F46EE" w14:textId="77777777" w:rsidR="006F7044" w:rsidRPr="00906DFD" w:rsidRDefault="006F7044" w:rsidP="00807ADE">
      <w:pPr>
        <w:spacing w:after="0" w:line="240" w:lineRule="auto"/>
        <w:ind w:left="165" w:firstLine="261"/>
        <w:jc w:val="both"/>
        <w:rPr>
          <w:rFonts w:ascii="Times New Roman" w:hAnsi="Times New Roman" w:cs="Times New Roman"/>
        </w:rPr>
      </w:pPr>
      <w:proofErr w:type="spellStart"/>
      <w:r w:rsidRPr="00906DFD">
        <w:rPr>
          <w:rFonts w:ascii="Times New Roman" w:hAnsi="Times New Roman" w:cs="Times New Roman"/>
        </w:rPr>
        <w:t>sehingga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dapat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dihitung</w:t>
      </w:r>
      <w:proofErr w:type="spellEnd"/>
      <w:r w:rsidRPr="00906DFD">
        <w:rPr>
          <w:rFonts w:ascii="Times New Roman" w:hAnsi="Times New Roman" w:cs="Times New Roman"/>
        </w:rPr>
        <w:t>:</w:t>
      </w:r>
    </w:p>
    <w:p w14:paraId="7430E662" w14:textId="77777777" w:rsidR="006F7044" w:rsidRPr="00906DFD" w:rsidRDefault="006F7044" w:rsidP="00807ADE">
      <w:pPr>
        <w:spacing w:after="0" w:line="240" w:lineRule="auto"/>
        <w:ind w:left="426"/>
        <w:jc w:val="both"/>
        <w:rPr>
          <w:rFonts w:ascii="Times New Roman" w:hAnsi="Times New Roman" w:cs="Times New Roman"/>
        </w:rPr>
      </w:pPr>
      <w:proofErr w:type="spellStart"/>
      <w:r w:rsidRPr="00906DFD">
        <w:rPr>
          <w:rFonts w:ascii="Times New Roman" w:hAnsi="Times New Roman" w:cs="Times New Roman"/>
        </w:rPr>
        <w:t>Kd</w:t>
      </w:r>
      <w:proofErr w:type="spellEnd"/>
      <w:r w:rsidRPr="00906DFD">
        <w:rPr>
          <w:rFonts w:ascii="Times New Roman" w:hAnsi="Times New Roman" w:cs="Times New Roman"/>
        </w:rPr>
        <w:t xml:space="preserve"> </w:t>
      </w:r>
      <w:r w:rsidRPr="00906DFD">
        <w:rPr>
          <w:rFonts w:ascii="Times New Roman" w:hAnsi="Times New Roman" w:cs="Times New Roman"/>
        </w:rPr>
        <w:tab/>
        <w:t>= 0,788</w:t>
      </w:r>
      <w:r w:rsidRPr="00906DFD">
        <w:rPr>
          <w:rFonts w:ascii="Times New Roman" w:hAnsi="Times New Roman" w:cs="Times New Roman"/>
          <w:vertAlign w:val="superscript"/>
        </w:rPr>
        <w:t>2</w:t>
      </w:r>
      <w:r w:rsidRPr="00906DFD">
        <w:rPr>
          <w:rFonts w:ascii="Times New Roman" w:hAnsi="Times New Roman" w:cs="Times New Roman"/>
        </w:rPr>
        <w:t xml:space="preserve"> x 100%</w:t>
      </w:r>
    </w:p>
    <w:p w14:paraId="13033A36" w14:textId="77777777" w:rsidR="006F7044" w:rsidRPr="00906DFD" w:rsidRDefault="006F7044" w:rsidP="00807ADE">
      <w:pPr>
        <w:spacing w:after="0" w:line="240" w:lineRule="auto"/>
        <w:ind w:left="720" w:firstLine="720"/>
        <w:jc w:val="both"/>
        <w:rPr>
          <w:rFonts w:ascii="Times New Roman" w:hAnsi="Times New Roman" w:cs="Times New Roman"/>
        </w:rPr>
      </w:pPr>
      <w:r w:rsidRPr="00906DFD">
        <w:rPr>
          <w:rFonts w:ascii="Times New Roman" w:hAnsi="Times New Roman" w:cs="Times New Roman"/>
        </w:rPr>
        <w:t>= 62,1 %</w:t>
      </w:r>
    </w:p>
    <w:p w14:paraId="7DDCDFC9" w14:textId="77777777" w:rsidR="006F7044" w:rsidRPr="00906DFD" w:rsidRDefault="006F7044" w:rsidP="00807ADE">
      <w:pPr>
        <w:spacing w:after="0" w:line="240" w:lineRule="auto"/>
        <w:ind w:left="426" w:firstLine="294"/>
        <w:jc w:val="both"/>
        <w:rPr>
          <w:rFonts w:ascii="Times New Roman" w:hAnsi="Times New Roman" w:cs="Times New Roman"/>
        </w:rPr>
      </w:pPr>
      <w:proofErr w:type="spellStart"/>
      <w:r w:rsidRPr="00906DFD">
        <w:rPr>
          <w:rFonts w:ascii="Times New Roman" w:hAnsi="Times New Roman" w:cs="Times New Roman"/>
        </w:rPr>
        <w:t>Menurut</w:t>
      </w:r>
      <w:proofErr w:type="spellEnd"/>
      <w:r w:rsidRPr="00906DFD">
        <w:rPr>
          <w:rFonts w:ascii="Times New Roman" w:hAnsi="Times New Roman" w:cs="Times New Roman"/>
        </w:rPr>
        <w:t xml:space="preserve"> </w:t>
      </w:r>
      <w:r w:rsidR="00803012" w:rsidRPr="00906DFD">
        <w:rPr>
          <w:rFonts w:ascii="Times New Roman" w:hAnsi="Times New Roman" w:cs="Times New Roman"/>
        </w:rPr>
        <w:fldChar w:fldCharType="begin" w:fldLock="1"/>
      </w:r>
      <w:r w:rsidRPr="00906DFD">
        <w:rPr>
          <w:rFonts w:ascii="Times New Roman" w:hAnsi="Times New Roman" w:cs="Times New Roman"/>
        </w:rPr>
        <w:instrText>ADDIN CSL_CITATION {"citationItems":[{"id":"ITEM-1","itemData":{"abstract":"Penelitian ini bertujuan untuk mengetahui pengaruh besarnya good corporate governance dan earning power terhadap manajemen laba pada perusahaan peserta CGPI yang Terdaftar di Bursa Efek Indonesia periode 2009-2013. Pendekatan penelitian yang digunakan dalam penelitian ini adalah analisis deskriptif dan verifikatif dengan menggunakan data sekunder. Teknik sampling yang digunakan adalah non probability sampling dengan metode purposive sampling. Analisis statistik yang digunakan dalam penelitian ini adalah uji asumsi klasik, analisis regresi, kolerasi, pengujian hipotesis dengan menggunakan uji t dan uji F serta analisis koefisiensi determinasi. Banyaknya populasi dalam penelitian ini adalah tiga puluh empat perusahaan peserta CGPI, sampel penelitian yang digunakan adalah sebelas perusahaan peserta CGPI yang terdaftar di Bursa Efek Indonesia selama lima tahun (2009-2013) dengan sumber data yang diperoleh melalui situs resmi perusahaan peserta CGPI, situs Bursa Efek Indonesia dan Corporate Governance Perception Index. Berdasarkan hasil penelitian yang dilakukan dapat diketahui bahwa secara parsial good corporate governance dan earning power berpengaruh terhadap manajemen laba dimana besarnya pengaruh good corporate governance sebesar 20,3% dan earning power sebesar 9,5%. Secara simultan good corporate governance dan earning power berpengaruh terhadap manajemen laba, dan besarnya pengaruh sebesar 25,8% terhadap manajemen laba, dan sisanya sebesar 74,2% dipengaruhi oleh faktor lainnya yang tidak diteliti dalam penelitian ini seperti leverage, ukuran perusahaan, persentase saham publik, nilai perusahaan, dan lain-lain. Kata Kunci: Good Corporate Governace, Earning Power, Manajemen Laba.","author":[{"dropping-particle":"","family":"Anggraeni","given":"nita Dwi","non-dropping-particle":"","parse-names":false,"suffix":""}],"container-title":"Skripsi","id":"ITEM-1","issue":"6","issued":{"date-parts":[["2015"]]},"page":"90-91","title":"Pengaruh Good Coorperate Governance dan Earning Power Pada Manajemen Laba (Studi Empiris Pada Perusahaan Peserta CGPI yang Terdaftar di Bursa Efek Indonesia Periode 2009-2013)","type":"article-journal"},"uris":["http://www.mendeley.com/documents/?uuid=6f83d4e2-ccee-40e4-83b9-04b94d0d03f2"]}],"mendeley":{"formattedCitation":"(Anggraeni, 2015)","plainTextFormattedCitation":"(Anggraeni, 2015)","previouslyFormattedCitation":"(Anggraeni, 2015)"},"properties":{"noteIndex":0},"schema":"https://github.com/citation-style-language/schema/raw/master/csl-citation.json"}</w:instrText>
      </w:r>
      <w:r w:rsidR="00803012" w:rsidRPr="00906DFD">
        <w:rPr>
          <w:rFonts w:ascii="Times New Roman" w:hAnsi="Times New Roman" w:cs="Times New Roman"/>
        </w:rPr>
        <w:fldChar w:fldCharType="separate"/>
      </w:r>
      <w:r w:rsidRPr="00906DFD">
        <w:rPr>
          <w:rFonts w:ascii="Times New Roman" w:hAnsi="Times New Roman" w:cs="Times New Roman"/>
          <w:noProof/>
        </w:rPr>
        <w:t>(Anggraeni, 2015)</w:t>
      </w:r>
      <w:r w:rsidR="00803012" w:rsidRPr="00906DFD">
        <w:rPr>
          <w:rFonts w:ascii="Times New Roman" w:hAnsi="Times New Roman" w:cs="Times New Roman"/>
        </w:rPr>
        <w:fldChar w:fldCharType="end"/>
      </w:r>
      <w:r w:rsidRPr="00906DFD">
        <w:rPr>
          <w:rFonts w:ascii="Times New Roman" w:hAnsi="Times New Roman" w:cs="Times New Roman"/>
        </w:rPr>
        <w:t xml:space="preserve"> </w:t>
      </w:r>
      <w:proofErr w:type="spellStart"/>
      <w:r w:rsidRPr="00906DFD">
        <w:rPr>
          <w:rFonts w:ascii="Times New Roman" w:hAnsi="Times New Roman" w:cs="Times New Roman"/>
        </w:rPr>
        <w:t>terdapat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kriteria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untuk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analisis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koefisien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determinasi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yaitu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sebagai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berikut</w:t>
      </w:r>
      <w:proofErr w:type="spellEnd"/>
      <w:r w:rsidRPr="00906DFD">
        <w:rPr>
          <w:rFonts w:ascii="Times New Roman" w:hAnsi="Times New Roman" w:cs="Times New Roman"/>
        </w:rPr>
        <w:t>:</w:t>
      </w:r>
    </w:p>
    <w:p w14:paraId="1D822EBD" w14:textId="77777777" w:rsidR="006F7044" w:rsidRPr="00906DFD" w:rsidRDefault="006F7044" w:rsidP="00807ADE">
      <w:pPr>
        <w:pStyle w:val="ListParagraph"/>
        <w:numPr>
          <w:ilvl w:val="0"/>
          <w:numId w:val="3"/>
        </w:numPr>
        <w:spacing w:after="0" w:line="240" w:lineRule="auto"/>
        <w:ind w:left="709" w:hanging="283"/>
        <w:jc w:val="both"/>
        <w:rPr>
          <w:rFonts w:ascii="Times New Roman" w:hAnsi="Times New Roman" w:cs="Times New Roman"/>
        </w:rPr>
      </w:pPr>
      <w:r w:rsidRPr="00906DFD">
        <w:rPr>
          <w:rFonts w:ascii="Times New Roman" w:hAnsi="Times New Roman" w:cs="Times New Roman"/>
        </w:rPr>
        <w:t>Jika Kd mendeteksi nol (0), maka pengaruh variabel independent terhadapvariabel dependent lemah.</w:t>
      </w:r>
    </w:p>
    <w:p w14:paraId="2647C0EF" w14:textId="77777777" w:rsidR="006F7044" w:rsidRPr="00906DFD" w:rsidRDefault="006F7044" w:rsidP="00807ADE">
      <w:pPr>
        <w:pStyle w:val="ListParagraph"/>
        <w:numPr>
          <w:ilvl w:val="0"/>
          <w:numId w:val="3"/>
        </w:numPr>
        <w:spacing w:after="0" w:line="240" w:lineRule="auto"/>
        <w:ind w:left="709" w:hanging="283"/>
        <w:jc w:val="both"/>
        <w:rPr>
          <w:rFonts w:ascii="Times New Roman" w:hAnsi="Times New Roman" w:cs="Times New Roman"/>
        </w:rPr>
      </w:pPr>
      <w:r w:rsidRPr="00906DFD">
        <w:rPr>
          <w:rFonts w:ascii="Times New Roman" w:hAnsi="Times New Roman" w:cs="Times New Roman"/>
        </w:rPr>
        <w:t>Jika Kd mendeteksi satu (1), maka pengaruh variabel independent terhadapvariabel dependent kuat.</w:t>
      </w:r>
    </w:p>
    <w:p w14:paraId="29C1541D" w14:textId="77777777" w:rsidR="00967919" w:rsidRPr="00967919" w:rsidRDefault="006F7044" w:rsidP="00807ADE">
      <w:pPr>
        <w:spacing w:after="0" w:line="240" w:lineRule="auto"/>
        <w:ind w:left="426" w:firstLine="283"/>
        <w:jc w:val="both"/>
        <w:rPr>
          <w:rFonts w:ascii="Times New Roman" w:hAnsi="Times New Roman" w:cs="Times New Roman"/>
          <w:lang w:val="id-ID"/>
        </w:rPr>
      </w:pPr>
      <w:proofErr w:type="spellStart"/>
      <w:r w:rsidRPr="00906DFD">
        <w:rPr>
          <w:rFonts w:ascii="Times New Roman" w:hAnsi="Times New Roman" w:cs="Times New Roman"/>
        </w:rPr>
        <w:t>Berdasarkan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hasil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perhitungan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koefisien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determinasi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tersebut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maka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dapat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diketahui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bahwa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koefisien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determinasi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antara</w:t>
      </w:r>
      <w:proofErr w:type="spellEnd"/>
      <w:r w:rsidRPr="00906DFD">
        <w:rPr>
          <w:rFonts w:ascii="Times New Roman" w:hAnsi="Times New Roman" w:cs="Times New Roman"/>
        </w:rPr>
        <w:t xml:space="preserve"> X1 dan X2 </w:t>
      </w:r>
      <w:proofErr w:type="spellStart"/>
      <w:r w:rsidRPr="00906DFD">
        <w:rPr>
          <w:rFonts w:ascii="Times New Roman" w:hAnsi="Times New Roman" w:cs="Times New Roman"/>
        </w:rPr>
        <w:t>terhadap</w:t>
      </w:r>
      <w:proofErr w:type="spellEnd"/>
      <w:r w:rsidRPr="00906DFD">
        <w:rPr>
          <w:rFonts w:ascii="Times New Roman" w:hAnsi="Times New Roman" w:cs="Times New Roman"/>
        </w:rPr>
        <w:t xml:space="preserve"> Y </w:t>
      </w:r>
      <w:proofErr w:type="spellStart"/>
      <w:r w:rsidRPr="00906DFD">
        <w:rPr>
          <w:rFonts w:ascii="Times New Roman" w:hAnsi="Times New Roman" w:cs="Times New Roman"/>
        </w:rPr>
        <w:t>yaitu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sebesar</w:t>
      </w:r>
      <w:proofErr w:type="spellEnd"/>
      <w:r w:rsidRPr="00906DFD">
        <w:rPr>
          <w:rFonts w:ascii="Times New Roman" w:hAnsi="Times New Roman" w:cs="Times New Roman"/>
        </w:rPr>
        <w:t xml:space="preserve"> 62,1% </w:t>
      </w:r>
      <w:proofErr w:type="spellStart"/>
      <w:r w:rsidRPr="00906DFD">
        <w:rPr>
          <w:rFonts w:ascii="Times New Roman" w:hAnsi="Times New Roman" w:cs="Times New Roman"/>
        </w:rPr>
        <w:t>mendekati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angka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satu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maka</w:t>
      </w:r>
      <w:proofErr w:type="spellEnd"/>
      <w:r w:rsidRPr="00906DFD">
        <w:rPr>
          <w:rFonts w:ascii="Times New Roman" w:hAnsi="Times New Roman" w:cs="Times New Roman"/>
        </w:rPr>
        <w:t xml:space="preserve"> model </w:t>
      </w:r>
      <w:proofErr w:type="spellStart"/>
      <w:r w:rsidRPr="00906DFD">
        <w:rPr>
          <w:rFonts w:ascii="Times New Roman" w:hAnsi="Times New Roman" w:cs="Times New Roman"/>
        </w:rPr>
        <w:t>dianggap</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semakin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baik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sehingga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dapat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disimpulkan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bahwa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independen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iCs/>
        </w:rPr>
        <w:t>kapabilitas</w:t>
      </w:r>
      <w:proofErr w:type="spellEnd"/>
      <w:r w:rsidRPr="00906DFD">
        <w:rPr>
          <w:rFonts w:ascii="Times New Roman" w:hAnsi="Times New Roman" w:cs="Times New Roman"/>
          <w:iCs/>
        </w:rPr>
        <w:t xml:space="preserve"> </w:t>
      </w:r>
      <w:proofErr w:type="spellStart"/>
      <w:r w:rsidRPr="00906DFD">
        <w:rPr>
          <w:rFonts w:ascii="Times New Roman" w:hAnsi="Times New Roman" w:cs="Times New Roman"/>
          <w:iCs/>
        </w:rPr>
        <w:t>dinamis</w:t>
      </w:r>
      <w:proofErr w:type="spellEnd"/>
      <w:r w:rsidRPr="00906DFD">
        <w:rPr>
          <w:rFonts w:ascii="Times New Roman" w:hAnsi="Times New Roman" w:cs="Times New Roman"/>
        </w:rPr>
        <w:t xml:space="preserve"> dan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turbulensi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lingkunganmampu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menjelaskan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dependen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Besarnya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pengaruh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kapabilitas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dinamis</w:t>
      </w:r>
      <w:proofErr w:type="spellEnd"/>
      <w:r w:rsidRPr="00906DFD">
        <w:rPr>
          <w:rFonts w:ascii="Times New Roman" w:hAnsi="Times New Roman" w:cs="Times New Roman"/>
        </w:rPr>
        <w:t xml:space="preserve">(X1) dan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turbulensi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lingkungan</w:t>
      </w:r>
      <w:proofErr w:type="spellEnd"/>
      <w:r w:rsidRPr="00906DFD">
        <w:rPr>
          <w:rFonts w:ascii="Times New Roman" w:hAnsi="Times New Roman" w:cs="Times New Roman"/>
        </w:rPr>
        <w:t xml:space="preserve">(X2) </w:t>
      </w:r>
      <w:proofErr w:type="spellStart"/>
      <w:r w:rsidRPr="00906DFD">
        <w:rPr>
          <w:rFonts w:ascii="Times New Roman" w:hAnsi="Times New Roman" w:cs="Times New Roman"/>
        </w:rPr>
        <w:t>terhadap</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(Y) </w:t>
      </w:r>
      <w:proofErr w:type="spellStart"/>
      <w:proofErr w:type="gramStart"/>
      <w:r w:rsidRPr="00906DFD">
        <w:rPr>
          <w:rFonts w:ascii="Times New Roman" w:hAnsi="Times New Roman" w:cs="Times New Roman"/>
        </w:rPr>
        <w:t>sebesar</w:t>
      </w:r>
      <w:proofErr w:type="spellEnd"/>
      <w:r w:rsidRPr="00906DFD">
        <w:rPr>
          <w:rFonts w:ascii="Times New Roman" w:hAnsi="Times New Roman" w:cs="Times New Roman"/>
        </w:rPr>
        <w:t xml:space="preserve">  62</w:t>
      </w:r>
      <w:proofErr w:type="gramEnd"/>
      <w:r w:rsidRPr="00906DFD">
        <w:rPr>
          <w:rFonts w:ascii="Times New Roman" w:hAnsi="Times New Roman" w:cs="Times New Roman"/>
        </w:rPr>
        <w:t xml:space="preserve">,1% </w:t>
      </w:r>
      <w:proofErr w:type="spellStart"/>
      <w:r w:rsidRPr="00906DFD">
        <w:rPr>
          <w:rFonts w:ascii="Times New Roman" w:hAnsi="Times New Roman" w:cs="Times New Roman"/>
        </w:rPr>
        <w:t>sedangkan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sisa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pengaruh</w:t>
      </w:r>
      <w:proofErr w:type="spellEnd"/>
      <w:r w:rsidRPr="00906DFD">
        <w:rPr>
          <w:rFonts w:ascii="Times New Roman" w:hAnsi="Times New Roman" w:cs="Times New Roman"/>
        </w:rPr>
        <w:t xml:space="preserve"> lain yang </w:t>
      </w:r>
      <w:proofErr w:type="spellStart"/>
      <w:r w:rsidRPr="00906DFD">
        <w:rPr>
          <w:rFonts w:ascii="Times New Roman" w:hAnsi="Times New Roman" w:cs="Times New Roman"/>
        </w:rPr>
        <w:t>tidak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diteliti</w:t>
      </w:r>
      <w:proofErr w:type="spellEnd"/>
      <w:r w:rsidRPr="00906DFD">
        <w:rPr>
          <w:rFonts w:ascii="Times New Roman" w:hAnsi="Times New Roman" w:cs="Times New Roman"/>
        </w:rPr>
        <w:t xml:space="preserve"> oleh </w:t>
      </w:r>
      <w:proofErr w:type="spellStart"/>
      <w:r w:rsidRPr="00906DFD">
        <w:rPr>
          <w:rFonts w:ascii="Times New Roman" w:hAnsi="Times New Roman" w:cs="Times New Roman"/>
        </w:rPr>
        <w:t>peneliti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sebesar</w:t>
      </w:r>
      <w:proofErr w:type="spellEnd"/>
      <w:r w:rsidRPr="00906DFD">
        <w:rPr>
          <w:rFonts w:ascii="Times New Roman" w:hAnsi="Times New Roman" w:cs="Times New Roman"/>
          <w:spacing w:val="-10"/>
        </w:rPr>
        <w:t xml:space="preserve"> 37,9</w:t>
      </w:r>
      <w:r w:rsidRPr="00906DFD">
        <w:rPr>
          <w:rFonts w:ascii="Times New Roman" w:hAnsi="Times New Roman" w:cs="Times New Roman"/>
        </w:rPr>
        <w:t>%.</w:t>
      </w:r>
    </w:p>
    <w:p w14:paraId="78C4945B" w14:textId="77777777" w:rsidR="006F7044" w:rsidRPr="00906DFD" w:rsidRDefault="00807ADE" w:rsidP="00ED6ECB">
      <w:pPr>
        <w:spacing w:after="0" w:line="240" w:lineRule="auto"/>
        <w:ind w:firstLine="165"/>
        <w:rPr>
          <w:rFonts w:ascii="Times New Roman" w:hAnsi="Times New Roman" w:cs="Times New Roman"/>
          <w:b/>
        </w:rPr>
      </w:pPr>
      <w:r>
        <w:rPr>
          <w:rFonts w:ascii="Times New Roman" w:hAnsi="Times New Roman" w:cs="Times New Roman"/>
          <w:b/>
          <w:lang w:val="id-ID"/>
        </w:rPr>
        <w:t xml:space="preserve">4.4. </w:t>
      </w:r>
      <w:proofErr w:type="spellStart"/>
      <w:r w:rsidR="006F7044" w:rsidRPr="00906DFD">
        <w:rPr>
          <w:rFonts w:ascii="Times New Roman" w:hAnsi="Times New Roman" w:cs="Times New Roman"/>
          <w:b/>
        </w:rPr>
        <w:t>Regresi</w:t>
      </w:r>
      <w:proofErr w:type="spellEnd"/>
      <w:r w:rsidR="006F7044" w:rsidRPr="00906DFD">
        <w:rPr>
          <w:rFonts w:ascii="Times New Roman" w:hAnsi="Times New Roman" w:cs="Times New Roman"/>
          <w:b/>
        </w:rPr>
        <w:t xml:space="preserve"> Linear </w:t>
      </w:r>
      <w:proofErr w:type="spellStart"/>
      <w:r w:rsidR="006F7044" w:rsidRPr="00906DFD">
        <w:rPr>
          <w:rFonts w:ascii="Times New Roman" w:hAnsi="Times New Roman" w:cs="Times New Roman"/>
          <w:b/>
        </w:rPr>
        <w:t>Berganda</w:t>
      </w:r>
      <w:proofErr w:type="spellEnd"/>
    </w:p>
    <w:p w14:paraId="287C4D43" w14:textId="77777777" w:rsidR="00807ADE" w:rsidRDefault="006F7044" w:rsidP="00807ADE">
      <w:pPr>
        <w:tabs>
          <w:tab w:val="left" w:pos="1708"/>
        </w:tabs>
        <w:spacing w:after="0" w:line="240" w:lineRule="auto"/>
        <w:ind w:left="426" w:firstLine="283"/>
        <w:jc w:val="both"/>
        <w:rPr>
          <w:rFonts w:ascii="Times New Roman" w:hAnsi="Times New Roman" w:cs="Times New Roman"/>
          <w:lang w:val="id-ID"/>
        </w:rPr>
      </w:pPr>
      <w:proofErr w:type="spellStart"/>
      <w:r w:rsidRPr="00906DFD">
        <w:rPr>
          <w:rFonts w:ascii="Times New Roman" w:hAnsi="Times New Roman" w:cs="Times New Roman"/>
        </w:rPr>
        <w:t>Regresi</w:t>
      </w:r>
      <w:proofErr w:type="spellEnd"/>
      <w:r w:rsidRPr="00906DFD">
        <w:rPr>
          <w:rFonts w:ascii="Times New Roman" w:hAnsi="Times New Roman" w:cs="Times New Roman"/>
        </w:rPr>
        <w:t xml:space="preserve"> linear </w:t>
      </w:r>
      <w:proofErr w:type="spellStart"/>
      <w:r w:rsidRPr="00906DFD">
        <w:rPr>
          <w:rFonts w:ascii="Times New Roman" w:hAnsi="Times New Roman" w:cs="Times New Roman"/>
        </w:rPr>
        <w:t>berganda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merupakan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kegiatan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untuk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mengetahui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hubungan</w:t>
      </w:r>
      <w:proofErr w:type="spellEnd"/>
      <w:r w:rsidRPr="00906DFD">
        <w:rPr>
          <w:rFonts w:ascii="Times New Roman" w:hAnsi="Times New Roman" w:cs="Times New Roman"/>
        </w:rPr>
        <w:t xml:space="preserve"> linear </w:t>
      </w:r>
      <w:proofErr w:type="spellStart"/>
      <w:r w:rsidRPr="00906DFD">
        <w:rPr>
          <w:rFonts w:ascii="Times New Roman" w:hAnsi="Times New Roman" w:cs="Times New Roman"/>
        </w:rPr>
        <w:t>antara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lebih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dari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satu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independen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atau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bebas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dengan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satu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dependen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atau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terikat</w:t>
      </w:r>
      <w:proofErr w:type="spellEnd"/>
      <w:r w:rsidRPr="00906DFD">
        <w:rPr>
          <w:rFonts w:ascii="Times New Roman" w:hAnsi="Times New Roman" w:cs="Times New Roman"/>
        </w:rPr>
        <w:t xml:space="preserve"> </w:t>
      </w:r>
      <w:r w:rsidR="00803012" w:rsidRPr="00906DFD">
        <w:rPr>
          <w:rFonts w:ascii="Times New Roman" w:hAnsi="Times New Roman" w:cs="Times New Roman"/>
        </w:rPr>
        <w:fldChar w:fldCharType="begin" w:fldLock="1"/>
      </w:r>
      <w:r w:rsidRPr="00906DFD">
        <w:rPr>
          <w:rFonts w:ascii="Times New Roman" w:hAnsi="Times New Roman" w:cs="Times New Roman"/>
        </w:rPr>
        <w:instrText>ADDIN CSL_CITATION {"citationItems":[{"id":"ITEM-1","itemData":{"author":[{"dropping-particle":"","family":"Sarwono","given":"Jonathan","non-dropping-particle":"","parse-names":false,"suffix":""},{"dropping-particle":"","family":"Salim","given":"Hendra Nur","non-dropping-particle":"","parse-names":false,"suffix":""}],"id":"ITEM-1","issued":{"date-parts":[["2017"]]},"publisher":"Penerbit Gava Media","publisher-place":"Yogyakarta","title":"Prosedur - Prosedur Populer Statistik Untuk Analisis Data Riset Skripsi","type":"book"},"uris":["http://www.mendeley.com/documents/?uuid=9b55d857-9df0-4e03-954d-1863bd1d10f6","http://www.mendeley.com/documents/?uuid=42f2c3bb-29bc-4eb8-9d76-ed3664d818da"]}],"mendeley":{"formattedCitation":"(Sarwono &amp; Salim, 2017)","plainTextFormattedCitation":"(Sarwono &amp; Salim, 2017)","previouslyFormattedCitation":"(Sarwono &amp; Salim, 2017)"},"properties":{"noteIndex":0},"schema":"https://github.com/citation-style-language/schema/raw/master/csl-citation.json"}</w:instrText>
      </w:r>
      <w:r w:rsidR="00803012" w:rsidRPr="00906DFD">
        <w:rPr>
          <w:rFonts w:ascii="Times New Roman" w:hAnsi="Times New Roman" w:cs="Times New Roman"/>
        </w:rPr>
        <w:fldChar w:fldCharType="separate"/>
      </w:r>
      <w:r w:rsidRPr="00906DFD">
        <w:rPr>
          <w:rFonts w:ascii="Times New Roman" w:hAnsi="Times New Roman" w:cs="Times New Roman"/>
          <w:noProof/>
        </w:rPr>
        <w:t>(Sarwono &amp; Salim, 2017)</w:t>
      </w:r>
      <w:r w:rsidR="00803012" w:rsidRPr="00906DFD">
        <w:rPr>
          <w:rFonts w:ascii="Times New Roman" w:hAnsi="Times New Roman" w:cs="Times New Roman"/>
        </w:rPr>
        <w:fldChar w:fldCharType="end"/>
      </w:r>
      <w:r w:rsidRPr="00906DFD">
        <w:rPr>
          <w:rFonts w:ascii="Times New Roman" w:hAnsi="Times New Roman" w:cs="Times New Roman"/>
        </w:rPr>
        <w:t>.</w:t>
      </w:r>
    </w:p>
    <w:p w14:paraId="43ACD3E3" w14:textId="77777777" w:rsidR="006F7044" w:rsidRPr="00906DFD" w:rsidRDefault="006F7044" w:rsidP="00807ADE">
      <w:pPr>
        <w:tabs>
          <w:tab w:val="left" w:pos="1708"/>
        </w:tabs>
        <w:spacing w:after="0" w:line="240" w:lineRule="auto"/>
        <w:ind w:left="426" w:firstLine="283"/>
        <w:jc w:val="both"/>
        <w:rPr>
          <w:rFonts w:ascii="Times New Roman" w:hAnsi="Times New Roman" w:cs="Times New Roman"/>
        </w:rPr>
      </w:pPr>
      <w:proofErr w:type="spellStart"/>
      <w:r w:rsidRPr="00906DFD">
        <w:rPr>
          <w:rFonts w:ascii="Times New Roman" w:hAnsi="Times New Roman" w:cs="Times New Roman"/>
        </w:rPr>
        <w:lastRenderedPageBreak/>
        <w:t>Sedangkan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menurut</w:t>
      </w:r>
      <w:proofErr w:type="spellEnd"/>
      <w:r w:rsidRPr="00906DFD">
        <w:rPr>
          <w:rFonts w:ascii="Times New Roman" w:hAnsi="Times New Roman" w:cs="Times New Roman"/>
        </w:rPr>
        <w:t xml:space="preserve"> </w:t>
      </w:r>
      <w:r w:rsidR="00803012" w:rsidRPr="00906DFD">
        <w:rPr>
          <w:rFonts w:ascii="Times New Roman" w:hAnsi="Times New Roman" w:cs="Times New Roman"/>
        </w:rPr>
        <w:fldChar w:fldCharType="begin" w:fldLock="1"/>
      </w:r>
      <w:r w:rsidRPr="00906DFD">
        <w:rPr>
          <w:rFonts w:ascii="Times New Roman" w:hAnsi="Times New Roman" w:cs="Times New Roman"/>
        </w:rPr>
        <w:instrText>ADDIN CSL_CITATION {"citationItems":[{"id":"ITEM-1","itemData":{"DOI":"10.22216/jbe.v1i3.724","ISSN":"2477-7862","abstract":"ABSTRAK : Intensitas kompetisi di pasar dapat mendorong perusahaan batik untuk mengupayakan inovasi yang tinggi guna meraih keunggulan yang kompetitif yang berkelanjutan atas pesaingnya karena dapat menghasilkan kinerja pemasaran yang optimal, sehingga dengan inovasi dapat memperluas basis pasar lokal dan ditingkatkan untuk preferensi lokal tertentu, dengan tujuan penelitian adalah melihat pengaruh dan besarnya pengaruh inovasi produk dan kinerja pemasaran terhadap keunggulan bersaing secara simultan dan parsial, dan Tidak terdapat pengaruh yang signifikan antara inovasi produk, dan kinerja pemasaran terhadap keunggulan bersaing produk batik Kerinci. Kata Kunci : pengaruh inovasi produk, kinerja pemasaran, keunggulan bersaing.","author":[{"dropping-particle":"","family":"Sherlin","given":"Intan","non-dropping-particle":"","parse-names":false,"suffix":""}],"container-title":"Jurnal Benefita","id":"ITEM-1","issue":"3","issued":{"date-parts":[["2016"]]},"page":"107-108","title":"Pengaruh Inovasi Produk dan Kinerja Pemasaran terhadap Keunggulan Bersaing","type":"article-journal","volume":"1"},"uris":["http://www.mendeley.com/documents/?uuid=03187805-dbe6-4e04-8b14-57ff1c5230aa","http://www.mendeley.com/documents/?uuid=a4455d5c-ef78-4fa5-97e5-4886aff8254b"]}],"mendeley":{"formattedCitation":"(Sherlin, 2016)","plainTextFormattedCitation":"(Sherlin, 2016)","previouslyFormattedCitation":"(Sherlin, 2016)"},"properties":{"noteIndex":0},"schema":"https://github.com/citation-style-language/schema/raw/master/csl-citation.json"}</w:instrText>
      </w:r>
      <w:r w:rsidR="00803012" w:rsidRPr="00906DFD">
        <w:rPr>
          <w:rFonts w:ascii="Times New Roman" w:hAnsi="Times New Roman" w:cs="Times New Roman"/>
        </w:rPr>
        <w:fldChar w:fldCharType="separate"/>
      </w:r>
      <w:r w:rsidRPr="00906DFD">
        <w:rPr>
          <w:rFonts w:ascii="Times New Roman" w:hAnsi="Times New Roman" w:cs="Times New Roman"/>
          <w:noProof/>
        </w:rPr>
        <w:t>(Sherlin, 2016)</w:t>
      </w:r>
      <w:r w:rsidR="00803012" w:rsidRPr="00906DFD">
        <w:rPr>
          <w:rFonts w:ascii="Times New Roman" w:hAnsi="Times New Roman" w:cs="Times New Roman"/>
        </w:rPr>
        <w:fldChar w:fldCharType="end"/>
      </w:r>
      <w:r w:rsidRPr="00906DFD">
        <w:rPr>
          <w:rFonts w:ascii="Times New Roman" w:hAnsi="Times New Roman" w:cs="Times New Roman"/>
        </w:rPr>
        <w:t xml:space="preserve"> </w:t>
      </w:r>
      <w:proofErr w:type="spellStart"/>
      <w:r w:rsidRPr="00906DFD">
        <w:rPr>
          <w:rFonts w:ascii="Times New Roman" w:hAnsi="Times New Roman" w:cs="Times New Roman"/>
        </w:rPr>
        <w:t>analisis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regresi</w:t>
      </w:r>
      <w:proofErr w:type="spellEnd"/>
      <w:r w:rsidRPr="00906DFD">
        <w:rPr>
          <w:rFonts w:ascii="Times New Roman" w:hAnsi="Times New Roman" w:cs="Times New Roman"/>
        </w:rPr>
        <w:t xml:space="preserve"> linear </w:t>
      </w:r>
      <w:proofErr w:type="spellStart"/>
      <w:r w:rsidRPr="00906DFD">
        <w:rPr>
          <w:rFonts w:ascii="Times New Roman" w:hAnsi="Times New Roman" w:cs="Times New Roman"/>
        </w:rPr>
        <w:t>berganda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adalah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alat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untuk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mengukur</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berfungsi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atau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tidaknya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pengaruh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dua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bebas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atau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lebih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terhadap</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terikat</w:t>
      </w:r>
      <w:proofErr w:type="spellEnd"/>
      <w:r w:rsidRPr="00906DFD">
        <w:rPr>
          <w:rFonts w:ascii="Times New Roman" w:hAnsi="Times New Roman" w:cs="Times New Roman"/>
        </w:rPr>
        <w:t xml:space="preserve">. Model </w:t>
      </w:r>
      <w:proofErr w:type="spellStart"/>
      <w:r w:rsidRPr="00906DFD">
        <w:rPr>
          <w:rFonts w:ascii="Times New Roman" w:hAnsi="Times New Roman" w:cs="Times New Roman"/>
        </w:rPr>
        <w:t>persamaan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untuk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analisa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regresi</w:t>
      </w:r>
      <w:proofErr w:type="spellEnd"/>
      <w:r w:rsidRPr="00906DFD">
        <w:rPr>
          <w:rFonts w:ascii="Times New Roman" w:hAnsi="Times New Roman" w:cs="Times New Roman"/>
        </w:rPr>
        <w:t xml:space="preserve"> linear </w:t>
      </w:r>
      <w:proofErr w:type="spellStart"/>
      <w:r w:rsidRPr="00906DFD">
        <w:rPr>
          <w:rFonts w:ascii="Times New Roman" w:hAnsi="Times New Roman" w:cs="Times New Roman"/>
        </w:rPr>
        <w:t>berganda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adalah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sebagai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berikut</w:t>
      </w:r>
      <w:proofErr w:type="spellEnd"/>
      <w:r w:rsidRPr="00906DFD">
        <w:rPr>
          <w:rFonts w:ascii="Times New Roman" w:hAnsi="Times New Roman" w:cs="Times New Roman"/>
        </w:rPr>
        <w:t>:</w:t>
      </w:r>
    </w:p>
    <w:p w14:paraId="58498F6B" w14:textId="77777777" w:rsidR="006F7044" w:rsidRPr="00906DFD" w:rsidRDefault="006F7044" w:rsidP="006F7044">
      <w:pPr>
        <w:tabs>
          <w:tab w:val="left" w:pos="1708"/>
        </w:tabs>
        <w:spacing w:after="120" w:line="240" w:lineRule="auto"/>
        <w:ind w:left="165" w:firstLine="426"/>
        <w:jc w:val="center"/>
        <w:rPr>
          <w:rFonts w:ascii="Times New Roman" w:eastAsiaTheme="minorEastAsia" w:hAnsi="Times New Roman" w:cs="Times New Roman"/>
          <w:b/>
        </w:rPr>
      </w:pPr>
      <m:oMathPara>
        <m:oMath>
          <m:r>
            <m:rPr>
              <m:sty m:val="bi"/>
            </m:rPr>
            <w:rPr>
              <w:rFonts w:ascii="Cambria Math" w:eastAsiaTheme="minorEastAsia" w:hAnsi="Cambria Math" w:cs="Times New Roman"/>
            </w:rPr>
            <m:t>Y</m:t>
          </m:r>
          <m:r>
            <m:rPr>
              <m:sty m:val="bi"/>
            </m:rPr>
            <w:rPr>
              <w:rFonts w:ascii="Cambria Math" w:eastAsiaTheme="minorEastAsia" w:hAnsi="Times New Roman" w:cs="Times New Roman"/>
            </w:rPr>
            <m:t>=</m:t>
          </m:r>
          <m:r>
            <m:rPr>
              <m:sty m:val="bi"/>
            </m:rPr>
            <w:rPr>
              <w:rFonts w:ascii="Cambria Math" w:eastAsiaTheme="minorEastAsia" w:hAnsi="Cambria Math" w:cs="Times New Roman"/>
            </w:rPr>
            <m:t>α</m:t>
          </m:r>
          <m:r>
            <m:rPr>
              <m:sty m:val="bi"/>
            </m:rPr>
            <w:rPr>
              <w:rFonts w:ascii="Cambria Math" w:eastAsiaTheme="minorEastAsia" w:hAnsi="Times New Roman" w:cs="Times New Roman"/>
            </w:rPr>
            <m:t>+</m:t>
          </m:r>
          <m:r>
            <m:rPr>
              <m:sty m:val="bi"/>
            </m:rPr>
            <w:rPr>
              <w:rFonts w:ascii="Cambria Math" w:eastAsiaTheme="minorEastAsia" w:hAnsi="Cambria Math" w:cs="Times New Roman"/>
            </w:rPr>
            <m:t>b</m:t>
          </m:r>
          <m:r>
            <m:rPr>
              <m:sty m:val="bi"/>
            </m:rPr>
            <w:rPr>
              <w:rFonts w:ascii="Cambria Math" w:eastAsiaTheme="minorEastAsia" w:hAnsi="Cambria Math" w:cs="Times New Roman"/>
            </w:rPr>
            <m:t>1</m:t>
          </m:r>
          <m:r>
            <m:rPr>
              <m:sty m:val="bi"/>
            </m:rPr>
            <w:rPr>
              <w:rFonts w:ascii="Cambria Math" w:eastAsiaTheme="minorEastAsia" w:hAnsi="Times New Roman" w:cs="Times New Roman"/>
            </w:rPr>
            <m:t xml:space="preserve"> </m:t>
          </m:r>
          <m:r>
            <m:rPr>
              <m:sty m:val="bi"/>
            </m:rPr>
            <w:rPr>
              <w:rFonts w:ascii="Cambria Math" w:eastAsiaTheme="minorEastAsia" w:hAnsi="Cambria Math" w:cs="Times New Roman"/>
            </w:rPr>
            <m:t>x</m:t>
          </m:r>
          <m:r>
            <m:rPr>
              <m:sty m:val="bi"/>
            </m:rPr>
            <w:rPr>
              <w:rFonts w:ascii="Cambria Math" w:eastAsiaTheme="minorEastAsia" w:hAnsi="Cambria Math" w:cs="Times New Roman"/>
            </w:rPr>
            <m:t>1</m:t>
          </m:r>
          <m:r>
            <m:rPr>
              <m:sty m:val="bi"/>
            </m:rPr>
            <w:rPr>
              <w:rFonts w:ascii="Cambria Math" w:eastAsiaTheme="minorEastAsia" w:hAnsi="Times New Roman" w:cs="Times New Roman"/>
            </w:rPr>
            <m:t>+</m:t>
          </m:r>
          <m:r>
            <m:rPr>
              <m:sty m:val="bi"/>
            </m:rPr>
            <w:rPr>
              <w:rFonts w:ascii="Cambria Math" w:eastAsiaTheme="minorEastAsia" w:hAnsi="Cambria Math" w:cs="Times New Roman"/>
            </w:rPr>
            <m:t>b</m:t>
          </m:r>
          <m:r>
            <m:rPr>
              <m:sty m:val="bi"/>
            </m:rPr>
            <w:rPr>
              <w:rFonts w:ascii="Cambria Math" w:eastAsiaTheme="minorEastAsia" w:hAnsi="Cambria Math" w:cs="Times New Roman"/>
            </w:rPr>
            <m:t>2</m:t>
          </m:r>
          <m:r>
            <m:rPr>
              <m:sty m:val="bi"/>
            </m:rPr>
            <w:rPr>
              <w:rFonts w:ascii="Cambria Math" w:eastAsiaTheme="minorEastAsia" w:hAnsi="Times New Roman" w:cs="Times New Roman"/>
            </w:rPr>
            <m:t xml:space="preserve"> </m:t>
          </m:r>
          <m:r>
            <m:rPr>
              <m:sty m:val="bi"/>
            </m:rPr>
            <w:rPr>
              <w:rFonts w:ascii="Cambria Math" w:eastAsiaTheme="minorEastAsia" w:hAnsi="Cambria Math" w:cs="Times New Roman"/>
            </w:rPr>
            <m:t>x</m:t>
          </m:r>
          <m:r>
            <m:rPr>
              <m:sty m:val="bi"/>
            </m:rPr>
            <w:rPr>
              <w:rFonts w:ascii="Cambria Math" w:eastAsiaTheme="minorEastAsia" w:hAnsi="Cambria Math" w:cs="Times New Roman"/>
            </w:rPr>
            <m:t>2</m:t>
          </m:r>
        </m:oMath>
      </m:oMathPara>
    </w:p>
    <w:p w14:paraId="190FE18D" w14:textId="77777777" w:rsidR="006F7044" w:rsidRPr="00906DFD" w:rsidRDefault="006F7044" w:rsidP="00807ADE">
      <w:pPr>
        <w:tabs>
          <w:tab w:val="left" w:pos="1708"/>
        </w:tabs>
        <w:spacing w:after="120" w:line="240" w:lineRule="auto"/>
        <w:ind w:left="426"/>
        <w:rPr>
          <w:rFonts w:ascii="Times New Roman" w:eastAsiaTheme="minorEastAsia" w:hAnsi="Times New Roman" w:cs="Times New Roman"/>
        </w:rPr>
      </w:pPr>
      <w:proofErr w:type="spellStart"/>
      <w:r w:rsidRPr="00906DFD">
        <w:rPr>
          <w:rFonts w:ascii="Times New Roman" w:eastAsiaTheme="minorEastAsia" w:hAnsi="Times New Roman" w:cs="Times New Roman"/>
        </w:rPr>
        <w:t>Keterangan</w:t>
      </w:r>
      <w:proofErr w:type="spellEnd"/>
      <w:r w:rsidRPr="00906DFD">
        <w:rPr>
          <w:rFonts w:ascii="Times New Roman" w:eastAsiaTheme="minorEastAsia" w:hAnsi="Times New Roman" w:cs="Times New Roman"/>
        </w:rPr>
        <w:t>:</w:t>
      </w:r>
    </w:p>
    <w:p w14:paraId="114CA45C" w14:textId="77777777" w:rsidR="006F7044" w:rsidRPr="00906DFD" w:rsidRDefault="006F7044" w:rsidP="00807ADE">
      <w:pPr>
        <w:tabs>
          <w:tab w:val="left" w:pos="1708"/>
        </w:tabs>
        <w:spacing w:after="0" w:line="240" w:lineRule="auto"/>
        <w:ind w:left="426"/>
        <w:jc w:val="both"/>
        <w:rPr>
          <w:rFonts w:ascii="Times New Roman" w:eastAsiaTheme="minorEastAsia" w:hAnsi="Times New Roman" w:cs="Times New Roman"/>
        </w:rPr>
      </w:pPr>
      <w:r w:rsidRPr="00906DFD">
        <w:rPr>
          <w:rFonts w:ascii="Times New Roman" w:eastAsiaTheme="minorEastAsia" w:hAnsi="Times New Roman" w:cs="Times New Roman"/>
        </w:rPr>
        <w:t>Y</w:t>
      </w:r>
      <w:r w:rsidRPr="00906DFD">
        <w:rPr>
          <w:rFonts w:ascii="Times New Roman" w:eastAsiaTheme="minorEastAsia" w:hAnsi="Times New Roman" w:cs="Times New Roman"/>
        </w:rPr>
        <w:tab/>
        <w:t xml:space="preserve">= </w:t>
      </w:r>
      <w:proofErr w:type="spellStart"/>
      <w:r w:rsidRPr="00906DFD">
        <w:rPr>
          <w:rFonts w:ascii="Times New Roman" w:eastAsiaTheme="minorEastAsia" w:hAnsi="Times New Roman" w:cs="Times New Roman"/>
        </w:rPr>
        <w:t>Keunggulan</w:t>
      </w:r>
      <w:proofErr w:type="spellEnd"/>
      <w:r w:rsidRPr="00906DFD">
        <w:rPr>
          <w:rFonts w:ascii="Times New Roman" w:eastAsiaTheme="minorEastAsia" w:hAnsi="Times New Roman" w:cs="Times New Roman"/>
        </w:rPr>
        <w:t xml:space="preserve"> </w:t>
      </w:r>
      <w:proofErr w:type="spellStart"/>
      <w:r w:rsidRPr="00906DFD">
        <w:rPr>
          <w:rFonts w:ascii="Times New Roman" w:eastAsiaTheme="minorEastAsia" w:hAnsi="Times New Roman" w:cs="Times New Roman"/>
        </w:rPr>
        <w:t>bersaing</w:t>
      </w:r>
      <w:proofErr w:type="spellEnd"/>
    </w:p>
    <w:p w14:paraId="444A117F" w14:textId="77777777" w:rsidR="006F7044" w:rsidRPr="00906DFD" w:rsidRDefault="006F7044" w:rsidP="00807ADE">
      <w:pPr>
        <w:tabs>
          <w:tab w:val="left" w:pos="1708"/>
        </w:tabs>
        <w:spacing w:after="0" w:line="240" w:lineRule="auto"/>
        <w:ind w:left="426"/>
        <w:jc w:val="both"/>
        <w:rPr>
          <w:rFonts w:ascii="Times New Roman" w:eastAsiaTheme="minorEastAsia" w:hAnsi="Times New Roman" w:cs="Times New Roman"/>
        </w:rPr>
      </w:pPr>
      <w:r w:rsidRPr="00906DFD">
        <w:rPr>
          <w:rFonts w:ascii="Times New Roman" w:eastAsiaTheme="minorEastAsia" w:hAnsi="Times New Roman" w:cs="Times New Roman"/>
          <w:i/>
        </w:rPr>
        <w:t>a</w:t>
      </w:r>
      <w:r w:rsidRPr="00906DFD">
        <w:rPr>
          <w:rFonts w:ascii="Times New Roman" w:eastAsiaTheme="minorEastAsia" w:hAnsi="Times New Roman" w:cs="Times New Roman"/>
        </w:rPr>
        <w:tab/>
        <w:t xml:space="preserve">= </w:t>
      </w:r>
      <w:proofErr w:type="spellStart"/>
      <w:r w:rsidRPr="00906DFD">
        <w:rPr>
          <w:rFonts w:ascii="Times New Roman" w:eastAsiaTheme="minorEastAsia" w:hAnsi="Times New Roman" w:cs="Times New Roman"/>
        </w:rPr>
        <w:t>Konstanta</w:t>
      </w:r>
      <w:proofErr w:type="spellEnd"/>
    </w:p>
    <w:p w14:paraId="688E1831" w14:textId="77777777" w:rsidR="006F7044" w:rsidRPr="00906DFD" w:rsidRDefault="006F7044" w:rsidP="00807ADE">
      <w:pPr>
        <w:tabs>
          <w:tab w:val="left" w:pos="1708"/>
        </w:tabs>
        <w:spacing w:after="0" w:line="240" w:lineRule="auto"/>
        <w:ind w:left="426"/>
        <w:jc w:val="both"/>
        <w:rPr>
          <w:rFonts w:ascii="Times New Roman" w:eastAsiaTheme="minorEastAsia" w:hAnsi="Times New Roman" w:cs="Times New Roman"/>
        </w:rPr>
      </w:pPr>
      <w:r w:rsidRPr="00906DFD">
        <w:rPr>
          <w:rFonts w:ascii="Times New Roman" w:eastAsiaTheme="minorEastAsia" w:hAnsi="Times New Roman" w:cs="Times New Roman"/>
        </w:rPr>
        <w:t>b</w:t>
      </w:r>
      <w:proofErr w:type="gramStart"/>
      <w:r w:rsidRPr="00906DFD">
        <w:rPr>
          <w:rFonts w:ascii="Times New Roman" w:eastAsiaTheme="minorEastAsia" w:hAnsi="Times New Roman" w:cs="Times New Roman"/>
        </w:rPr>
        <w:t>1,b</w:t>
      </w:r>
      <w:proofErr w:type="gramEnd"/>
      <w:r w:rsidRPr="00906DFD">
        <w:rPr>
          <w:rFonts w:ascii="Times New Roman" w:eastAsiaTheme="minorEastAsia" w:hAnsi="Times New Roman" w:cs="Times New Roman"/>
        </w:rPr>
        <w:t>2</w:t>
      </w:r>
      <w:r w:rsidRPr="00906DFD">
        <w:rPr>
          <w:rFonts w:ascii="Times New Roman" w:eastAsiaTheme="minorEastAsia" w:hAnsi="Times New Roman" w:cs="Times New Roman"/>
        </w:rPr>
        <w:tab/>
        <w:t xml:space="preserve">= </w:t>
      </w:r>
      <w:proofErr w:type="spellStart"/>
      <w:r w:rsidRPr="00906DFD">
        <w:rPr>
          <w:rFonts w:ascii="Times New Roman" w:eastAsiaTheme="minorEastAsia" w:hAnsi="Times New Roman" w:cs="Times New Roman"/>
        </w:rPr>
        <w:t>Koefisien</w:t>
      </w:r>
      <w:proofErr w:type="spellEnd"/>
      <w:r w:rsidRPr="00906DFD">
        <w:rPr>
          <w:rFonts w:ascii="Times New Roman" w:eastAsiaTheme="minorEastAsia" w:hAnsi="Times New Roman" w:cs="Times New Roman"/>
        </w:rPr>
        <w:t xml:space="preserve"> </w:t>
      </w:r>
      <w:proofErr w:type="spellStart"/>
      <w:r w:rsidRPr="00906DFD">
        <w:rPr>
          <w:rFonts w:ascii="Times New Roman" w:eastAsiaTheme="minorEastAsia" w:hAnsi="Times New Roman" w:cs="Times New Roman"/>
        </w:rPr>
        <w:t>regresi</w:t>
      </w:r>
      <w:proofErr w:type="spellEnd"/>
    </w:p>
    <w:p w14:paraId="2E42EE96" w14:textId="77777777" w:rsidR="006F7044" w:rsidRPr="00906DFD" w:rsidRDefault="006F7044" w:rsidP="00807ADE">
      <w:pPr>
        <w:tabs>
          <w:tab w:val="left" w:pos="1708"/>
        </w:tabs>
        <w:spacing w:after="0" w:line="240" w:lineRule="auto"/>
        <w:ind w:left="426"/>
        <w:jc w:val="both"/>
        <w:rPr>
          <w:rFonts w:ascii="Times New Roman" w:eastAsiaTheme="minorEastAsia" w:hAnsi="Times New Roman" w:cs="Times New Roman"/>
        </w:rPr>
      </w:pPr>
      <w:r w:rsidRPr="00906DFD">
        <w:rPr>
          <w:rFonts w:ascii="Times New Roman" w:eastAsiaTheme="minorEastAsia" w:hAnsi="Times New Roman" w:cs="Times New Roman"/>
        </w:rPr>
        <w:t>x1</w:t>
      </w:r>
      <w:r w:rsidRPr="00906DFD">
        <w:rPr>
          <w:rFonts w:ascii="Times New Roman" w:eastAsiaTheme="minorEastAsia" w:hAnsi="Times New Roman" w:cs="Times New Roman"/>
        </w:rPr>
        <w:tab/>
        <w:t xml:space="preserve">= </w:t>
      </w:r>
      <w:proofErr w:type="spellStart"/>
      <w:r w:rsidRPr="00906DFD">
        <w:rPr>
          <w:rFonts w:ascii="Times New Roman" w:eastAsiaTheme="minorEastAsia" w:hAnsi="Times New Roman" w:cs="Times New Roman"/>
          <w:iCs/>
        </w:rPr>
        <w:t>Kapabilitas</w:t>
      </w:r>
      <w:proofErr w:type="spellEnd"/>
      <w:r w:rsidRPr="00906DFD">
        <w:rPr>
          <w:rFonts w:ascii="Times New Roman" w:eastAsiaTheme="minorEastAsia" w:hAnsi="Times New Roman" w:cs="Times New Roman"/>
          <w:iCs/>
        </w:rPr>
        <w:t xml:space="preserve"> </w:t>
      </w:r>
      <w:proofErr w:type="spellStart"/>
      <w:r w:rsidRPr="00906DFD">
        <w:rPr>
          <w:rFonts w:ascii="Times New Roman" w:eastAsiaTheme="minorEastAsia" w:hAnsi="Times New Roman" w:cs="Times New Roman"/>
          <w:iCs/>
        </w:rPr>
        <w:t>dinamis</w:t>
      </w:r>
      <w:proofErr w:type="spellEnd"/>
    </w:p>
    <w:p w14:paraId="58C7C1B7" w14:textId="77777777" w:rsidR="006F7044" w:rsidRPr="00906DFD" w:rsidRDefault="006F7044" w:rsidP="00807ADE">
      <w:pPr>
        <w:tabs>
          <w:tab w:val="left" w:pos="1708"/>
        </w:tabs>
        <w:spacing w:after="0" w:line="240" w:lineRule="auto"/>
        <w:ind w:left="426"/>
        <w:jc w:val="both"/>
        <w:rPr>
          <w:rFonts w:ascii="Times New Roman" w:eastAsiaTheme="minorEastAsia" w:hAnsi="Times New Roman" w:cs="Times New Roman"/>
          <w:i/>
        </w:rPr>
      </w:pPr>
      <w:r w:rsidRPr="00906DFD">
        <w:rPr>
          <w:rFonts w:ascii="Times New Roman" w:eastAsiaTheme="minorEastAsia" w:hAnsi="Times New Roman" w:cs="Times New Roman"/>
        </w:rPr>
        <w:t>x2</w:t>
      </w:r>
      <w:r w:rsidRPr="00906DFD">
        <w:rPr>
          <w:rFonts w:ascii="Times New Roman" w:eastAsiaTheme="minorEastAsia" w:hAnsi="Times New Roman" w:cs="Times New Roman"/>
        </w:rPr>
        <w:tab/>
        <w:t xml:space="preserve">= </w:t>
      </w:r>
      <w:proofErr w:type="spellStart"/>
      <w:r w:rsidRPr="00906DFD">
        <w:rPr>
          <w:rFonts w:ascii="Times New Roman" w:eastAsiaTheme="minorEastAsia" w:hAnsi="Times New Roman" w:cs="Times New Roman"/>
        </w:rPr>
        <w:t>Turbulensi</w:t>
      </w:r>
      <w:proofErr w:type="spellEnd"/>
      <w:r w:rsidRPr="00906DFD">
        <w:rPr>
          <w:rFonts w:ascii="Times New Roman" w:eastAsiaTheme="minorEastAsia" w:hAnsi="Times New Roman" w:cs="Times New Roman"/>
        </w:rPr>
        <w:t xml:space="preserve"> </w:t>
      </w:r>
      <w:proofErr w:type="spellStart"/>
      <w:r w:rsidRPr="00906DFD">
        <w:rPr>
          <w:rFonts w:ascii="Times New Roman" w:eastAsiaTheme="minorEastAsia" w:hAnsi="Times New Roman" w:cs="Times New Roman"/>
        </w:rPr>
        <w:t>lingkungan</w:t>
      </w:r>
      <w:proofErr w:type="spellEnd"/>
    </w:p>
    <w:p w14:paraId="025F5F6D" w14:textId="77777777" w:rsidR="006F7044" w:rsidRPr="00807ADE" w:rsidRDefault="006F7044" w:rsidP="00807ADE">
      <w:pPr>
        <w:tabs>
          <w:tab w:val="left" w:pos="1708"/>
        </w:tabs>
        <w:spacing w:after="0" w:line="240" w:lineRule="auto"/>
        <w:ind w:left="426" w:firstLine="283"/>
        <w:jc w:val="both"/>
        <w:rPr>
          <w:rFonts w:ascii="Times New Roman" w:hAnsi="Times New Roman" w:cs="Times New Roman"/>
          <w:lang w:val="id-ID"/>
        </w:rPr>
      </w:pPr>
      <w:proofErr w:type="spellStart"/>
      <w:r w:rsidRPr="00906DFD">
        <w:rPr>
          <w:rFonts w:ascii="Times New Roman" w:eastAsiaTheme="minorEastAsia" w:hAnsi="Times New Roman" w:cs="Times New Roman"/>
        </w:rPr>
        <w:t>Adanya</w:t>
      </w:r>
      <w:proofErr w:type="spellEnd"/>
      <w:r w:rsidRPr="00906DFD">
        <w:rPr>
          <w:rFonts w:ascii="Times New Roman" w:eastAsiaTheme="minorEastAsia" w:hAnsi="Times New Roman" w:cs="Times New Roman"/>
        </w:rPr>
        <w:t xml:space="preserve"> </w:t>
      </w:r>
      <w:proofErr w:type="spellStart"/>
      <w:r w:rsidRPr="00906DFD">
        <w:rPr>
          <w:rFonts w:ascii="Times New Roman" w:eastAsiaTheme="minorEastAsia" w:hAnsi="Times New Roman" w:cs="Times New Roman"/>
        </w:rPr>
        <w:t>analisis</w:t>
      </w:r>
      <w:proofErr w:type="spellEnd"/>
      <w:r w:rsidRPr="00906DFD">
        <w:rPr>
          <w:rFonts w:ascii="Times New Roman" w:eastAsiaTheme="minorEastAsia" w:hAnsi="Times New Roman" w:cs="Times New Roman"/>
        </w:rPr>
        <w:t xml:space="preserve"> </w:t>
      </w:r>
      <w:proofErr w:type="spellStart"/>
      <w:r w:rsidRPr="00906DFD">
        <w:rPr>
          <w:rFonts w:ascii="Times New Roman" w:eastAsiaTheme="minorEastAsia" w:hAnsi="Times New Roman" w:cs="Times New Roman"/>
        </w:rPr>
        <w:t>regresi</w:t>
      </w:r>
      <w:proofErr w:type="spellEnd"/>
      <w:r w:rsidRPr="00906DFD">
        <w:rPr>
          <w:rFonts w:ascii="Times New Roman" w:eastAsiaTheme="minorEastAsia" w:hAnsi="Times New Roman" w:cs="Times New Roman"/>
        </w:rPr>
        <w:t xml:space="preserve"> linear </w:t>
      </w:r>
      <w:proofErr w:type="spellStart"/>
      <w:r w:rsidRPr="00906DFD">
        <w:rPr>
          <w:rFonts w:ascii="Times New Roman" w:eastAsiaTheme="minorEastAsia" w:hAnsi="Times New Roman" w:cs="Times New Roman"/>
        </w:rPr>
        <w:t>berganda</w:t>
      </w:r>
      <w:proofErr w:type="spellEnd"/>
      <w:r w:rsidRPr="00906DFD">
        <w:rPr>
          <w:rFonts w:ascii="Times New Roman" w:eastAsiaTheme="minorEastAsia" w:hAnsi="Times New Roman" w:cs="Times New Roman"/>
        </w:rPr>
        <w:t xml:space="preserve"> </w:t>
      </w:r>
      <w:proofErr w:type="spellStart"/>
      <w:r w:rsidRPr="00906DFD">
        <w:rPr>
          <w:rFonts w:ascii="Times New Roman" w:eastAsiaTheme="minorEastAsia" w:hAnsi="Times New Roman" w:cs="Times New Roman"/>
        </w:rPr>
        <w:t>membantu</w:t>
      </w:r>
      <w:proofErr w:type="spellEnd"/>
      <w:r w:rsidRPr="00906DFD">
        <w:rPr>
          <w:rFonts w:ascii="Times New Roman" w:eastAsiaTheme="minorEastAsia" w:hAnsi="Times New Roman" w:cs="Times New Roman"/>
        </w:rPr>
        <w:t xml:space="preserve"> </w:t>
      </w:r>
      <w:proofErr w:type="spellStart"/>
      <w:r w:rsidRPr="00906DFD">
        <w:rPr>
          <w:rFonts w:ascii="Times New Roman" w:eastAsiaTheme="minorEastAsia" w:hAnsi="Times New Roman" w:cs="Times New Roman"/>
        </w:rPr>
        <w:t>penelitian</w:t>
      </w:r>
      <w:proofErr w:type="spellEnd"/>
      <w:r w:rsidRPr="00906DFD">
        <w:rPr>
          <w:rFonts w:ascii="Times New Roman" w:eastAsiaTheme="minorEastAsia" w:hAnsi="Times New Roman" w:cs="Times New Roman"/>
        </w:rPr>
        <w:t xml:space="preserve"> </w:t>
      </w:r>
      <w:proofErr w:type="spellStart"/>
      <w:r w:rsidRPr="00906DFD">
        <w:rPr>
          <w:rFonts w:ascii="Times New Roman" w:eastAsiaTheme="minorEastAsia" w:hAnsi="Times New Roman" w:cs="Times New Roman"/>
        </w:rPr>
        <w:t>untuk</w:t>
      </w:r>
      <w:proofErr w:type="spellEnd"/>
      <w:r w:rsidRPr="00906DFD">
        <w:rPr>
          <w:rFonts w:ascii="Times New Roman" w:eastAsiaTheme="minorEastAsia" w:hAnsi="Times New Roman" w:cs="Times New Roman"/>
        </w:rPr>
        <w:t xml:space="preserve"> </w:t>
      </w:r>
      <w:proofErr w:type="spellStart"/>
      <w:r w:rsidRPr="00906DFD">
        <w:rPr>
          <w:rFonts w:ascii="Times New Roman" w:eastAsiaTheme="minorEastAsia" w:hAnsi="Times New Roman" w:cs="Times New Roman"/>
        </w:rPr>
        <w:t>menguji</w:t>
      </w:r>
      <w:proofErr w:type="spellEnd"/>
      <w:r w:rsidRPr="00906DFD">
        <w:rPr>
          <w:rFonts w:ascii="Times New Roman" w:eastAsiaTheme="minorEastAsia" w:hAnsi="Times New Roman" w:cs="Times New Roman"/>
        </w:rPr>
        <w:t xml:space="preserve"> </w:t>
      </w:r>
      <w:proofErr w:type="spellStart"/>
      <w:r w:rsidRPr="00906DFD">
        <w:rPr>
          <w:rFonts w:ascii="Times New Roman" w:eastAsiaTheme="minorEastAsia" w:hAnsi="Times New Roman" w:cs="Times New Roman"/>
        </w:rPr>
        <w:t>hipotesis</w:t>
      </w:r>
      <w:proofErr w:type="spellEnd"/>
      <w:r w:rsidRPr="00906DFD">
        <w:rPr>
          <w:rFonts w:ascii="Times New Roman" w:eastAsiaTheme="minorEastAsia" w:hAnsi="Times New Roman" w:cs="Times New Roman"/>
        </w:rPr>
        <w:t xml:space="preserve"> yang </w:t>
      </w:r>
      <w:proofErr w:type="spellStart"/>
      <w:r w:rsidRPr="00906DFD">
        <w:rPr>
          <w:rFonts w:ascii="Times New Roman" w:eastAsiaTheme="minorEastAsia" w:hAnsi="Times New Roman" w:cs="Times New Roman"/>
        </w:rPr>
        <w:t>bertujuan</w:t>
      </w:r>
      <w:proofErr w:type="spellEnd"/>
      <w:r w:rsidRPr="00906DFD">
        <w:rPr>
          <w:rFonts w:ascii="Times New Roman" w:eastAsiaTheme="minorEastAsia" w:hAnsi="Times New Roman" w:cs="Times New Roman"/>
        </w:rPr>
        <w:t xml:space="preserve"> </w:t>
      </w:r>
      <w:proofErr w:type="spellStart"/>
      <w:r w:rsidRPr="00906DFD">
        <w:rPr>
          <w:rFonts w:ascii="Times New Roman" w:eastAsiaTheme="minorEastAsia" w:hAnsi="Times New Roman" w:cs="Times New Roman"/>
        </w:rPr>
        <w:t>untuk</w:t>
      </w:r>
      <w:proofErr w:type="spellEnd"/>
      <w:r w:rsidRPr="00906DFD">
        <w:rPr>
          <w:rFonts w:ascii="Times New Roman" w:eastAsiaTheme="minorEastAsia" w:hAnsi="Times New Roman" w:cs="Times New Roman"/>
        </w:rPr>
        <w:t xml:space="preserve"> </w:t>
      </w:r>
      <w:proofErr w:type="spellStart"/>
      <w:r w:rsidRPr="00906DFD">
        <w:rPr>
          <w:rFonts w:ascii="Times New Roman" w:eastAsiaTheme="minorEastAsia" w:hAnsi="Times New Roman" w:cs="Times New Roman"/>
        </w:rPr>
        <w:t>menguji</w:t>
      </w:r>
      <w:proofErr w:type="spellEnd"/>
      <w:r w:rsidRPr="00906DFD">
        <w:rPr>
          <w:rFonts w:ascii="Times New Roman" w:eastAsiaTheme="minorEastAsia" w:hAnsi="Times New Roman" w:cs="Times New Roman"/>
        </w:rPr>
        <w:t xml:space="preserve"> </w:t>
      </w:r>
      <w:proofErr w:type="spellStart"/>
      <w:r w:rsidRPr="00906DFD">
        <w:rPr>
          <w:rFonts w:ascii="Times New Roman" w:eastAsiaTheme="minorEastAsia" w:hAnsi="Times New Roman" w:cs="Times New Roman"/>
        </w:rPr>
        <w:t>apakah</w:t>
      </w:r>
      <w:proofErr w:type="spellEnd"/>
      <w:r w:rsidRPr="00906DFD">
        <w:rPr>
          <w:rFonts w:ascii="Times New Roman" w:eastAsiaTheme="minorEastAsia" w:hAnsi="Times New Roman" w:cs="Times New Roman"/>
        </w:rPr>
        <w:t xml:space="preserve"> </w:t>
      </w:r>
      <w:proofErr w:type="spellStart"/>
      <w:r w:rsidRPr="00906DFD">
        <w:rPr>
          <w:rFonts w:ascii="Times New Roman" w:eastAsiaTheme="minorEastAsia" w:hAnsi="Times New Roman" w:cs="Times New Roman"/>
        </w:rPr>
        <w:t>variabel</w:t>
      </w:r>
      <w:proofErr w:type="spellEnd"/>
      <w:r w:rsidRPr="00906DFD">
        <w:rPr>
          <w:rFonts w:ascii="Times New Roman" w:eastAsiaTheme="minorEastAsia" w:hAnsi="Times New Roman" w:cs="Times New Roman"/>
        </w:rPr>
        <w:t xml:space="preserve"> </w:t>
      </w:r>
      <w:proofErr w:type="spellStart"/>
      <w:r w:rsidRPr="00906DFD">
        <w:rPr>
          <w:rFonts w:ascii="Times New Roman" w:eastAsiaTheme="minorEastAsia" w:hAnsi="Times New Roman" w:cs="Times New Roman"/>
        </w:rPr>
        <w:t>independen</w:t>
      </w:r>
      <w:proofErr w:type="spellEnd"/>
      <w:r w:rsidRPr="00906DFD">
        <w:rPr>
          <w:rFonts w:ascii="Times New Roman" w:eastAsiaTheme="minorEastAsia" w:hAnsi="Times New Roman" w:cs="Times New Roman"/>
        </w:rPr>
        <w:t xml:space="preserve"> </w:t>
      </w:r>
      <w:proofErr w:type="spellStart"/>
      <w:r w:rsidRPr="00906DFD">
        <w:rPr>
          <w:rFonts w:ascii="Times New Roman" w:eastAsiaTheme="minorEastAsia" w:hAnsi="Times New Roman" w:cs="Times New Roman"/>
        </w:rPr>
        <w:t>yaitu</w:t>
      </w:r>
      <w:proofErr w:type="spellEnd"/>
      <w:r w:rsidRPr="00906DFD">
        <w:rPr>
          <w:rFonts w:ascii="Times New Roman" w:eastAsiaTheme="minorEastAsia" w:hAnsi="Times New Roman" w:cs="Times New Roman"/>
        </w:rPr>
        <w:t xml:space="preserve"> </w:t>
      </w:r>
      <w:proofErr w:type="spellStart"/>
      <w:r w:rsidRPr="00906DFD">
        <w:rPr>
          <w:rFonts w:ascii="Times New Roman" w:hAnsi="Times New Roman" w:cs="Times New Roman"/>
          <w:iCs/>
        </w:rPr>
        <w:t>kapabilitas</w:t>
      </w:r>
      <w:proofErr w:type="spellEnd"/>
      <w:r w:rsidRPr="00906DFD">
        <w:rPr>
          <w:rFonts w:ascii="Times New Roman" w:hAnsi="Times New Roman" w:cs="Times New Roman"/>
          <w:iCs/>
        </w:rPr>
        <w:t xml:space="preserve"> </w:t>
      </w:r>
      <w:proofErr w:type="spellStart"/>
      <w:r w:rsidRPr="00906DFD">
        <w:rPr>
          <w:rFonts w:ascii="Times New Roman" w:hAnsi="Times New Roman" w:cs="Times New Roman"/>
          <w:iCs/>
        </w:rPr>
        <w:t>dinamis</w:t>
      </w:r>
      <w:proofErr w:type="spellEnd"/>
      <w:r w:rsidRPr="00906DFD">
        <w:rPr>
          <w:rFonts w:ascii="Times New Roman" w:hAnsi="Times New Roman" w:cs="Times New Roman"/>
        </w:rPr>
        <w:t xml:space="preserve"> (X</w:t>
      </w:r>
      <w:r w:rsidRPr="00906DFD">
        <w:rPr>
          <w:rFonts w:ascii="Times New Roman" w:hAnsi="Times New Roman" w:cs="Times New Roman"/>
          <w:vertAlign w:val="subscript"/>
        </w:rPr>
        <w:t>1</w:t>
      </w:r>
      <w:r w:rsidRPr="00906DFD">
        <w:rPr>
          <w:rFonts w:ascii="Times New Roman" w:hAnsi="Times New Roman" w:cs="Times New Roman"/>
        </w:rPr>
        <w:t xml:space="preserve">) dan </w:t>
      </w:r>
      <w:proofErr w:type="spellStart"/>
      <w:r w:rsidRPr="00906DFD">
        <w:rPr>
          <w:rFonts w:ascii="Times New Roman" w:hAnsi="Times New Roman" w:cs="Times New Roman"/>
        </w:rPr>
        <w:t>turbulensi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lingkungan</w:t>
      </w:r>
      <w:proofErr w:type="spellEnd"/>
      <w:r w:rsidRPr="00906DFD">
        <w:rPr>
          <w:rFonts w:ascii="Times New Roman" w:hAnsi="Times New Roman" w:cs="Times New Roman"/>
        </w:rPr>
        <w:t>(X</w:t>
      </w:r>
      <w:r w:rsidRPr="00906DFD">
        <w:rPr>
          <w:rFonts w:ascii="Times New Roman" w:hAnsi="Times New Roman" w:cs="Times New Roman"/>
          <w:vertAlign w:val="subscript"/>
        </w:rPr>
        <w:t>2</w:t>
      </w:r>
      <w:r w:rsidRPr="00906DFD">
        <w:rPr>
          <w:rFonts w:ascii="Times New Roman" w:hAnsi="Times New Roman" w:cs="Times New Roman"/>
        </w:rPr>
        <w:t xml:space="preserve">) </w:t>
      </w:r>
      <w:proofErr w:type="spellStart"/>
      <w:r w:rsidRPr="00906DFD">
        <w:rPr>
          <w:rFonts w:ascii="Times New Roman" w:hAnsi="Times New Roman" w:cs="Times New Roman"/>
        </w:rPr>
        <w:t>secara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parsial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berpengaruh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terhadap</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dependen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yaitu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(Y). </w:t>
      </w:r>
      <w:proofErr w:type="spellStart"/>
      <w:r w:rsidRPr="00906DFD">
        <w:rPr>
          <w:rFonts w:ascii="Times New Roman" w:hAnsi="Times New Roman" w:cs="Times New Roman"/>
        </w:rPr>
        <w:t>Sehingga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peneliti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dapat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mengetahui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apakah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hasil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penelitian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ini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tepat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untuk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dijadikan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acuan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suatu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perusahaan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menjadi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lebih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baik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kedepannya</w:t>
      </w:r>
      <w:proofErr w:type="spellEnd"/>
      <w:r w:rsidRPr="00906DFD">
        <w:rPr>
          <w:rFonts w:ascii="Times New Roman" w:hAnsi="Times New Roman" w:cs="Times New Roman"/>
        </w:rPr>
        <w:t xml:space="preserve">.  Adapun </w:t>
      </w:r>
      <w:proofErr w:type="spellStart"/>
      <w:r w:rsidRPr="00906DFD">
        <w:rPr>
          <w:rFonts w:ascii="Times New Roman" w:hAnsi="Times New Roman" w:cs="Times New Roman"/>
        </w:rPr>
        <w:t>hasil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dari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analisis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regresi</w:t>
      </w:r>
      <w:proofErr w:type="spellEnd"/>
      <w:r w:rsidRPr="00906DFD">
        <w:rPr>
          <w:rFonts w:ascii="Times New Roman" w:hAnsi="Times New Roman" w:cs="Times New Roman"/>
        </w:rPr>
        <w:t xml:space="preserve"> linear </w:t>
      </w:r>
      <w:proofErr w:type="spellStart"/>
      <w:r w:rsidRPr="00906DFD">
        <w:rPr>
          <w:rFonts w:ascii="Times New Roman" w:hAnsi="Times New Roman" w:cs="Times New Roman"/>
        </w:rPr>
        <w:t>berganda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adalah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sebagai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berikut</w:t>
      </w:r>
      <w:proofErr w:type="spellEnd"/>
      <w:r w:rsidRPr="00906DFD">
        <w:rPr>
          <w:rFonts w:ascii="Times New Roman" w:hAnsi="Times New Roman" w:cs="Times New Roman"/>
        </w:rPr>
        <w:t>.</w:t>
      </w:r>
    </w:p>
    <w:p w14:paraId="1FDC9930" w14:textId="77777777" w:rsidR="006F7044" w:rsidRPr="00906DFD" w:rsidRDefault="006F7044" w:rsidP="00807ADE">
      <w:pPr>
        <w:spacing w:after="0" w:line="240" w:lineRule="auto"/>
        <w:ind w:left="426"/>
        <w:rPr>
          <w:rFonts w:ascii="Times New Roman" w:hAnsi="Times New Roman" w:cs="Times New Roman"/>
          <w:b/>
        </w:rPr>
      </w:pPr>
      <w:proofErr w:type="spellStart"/>
      <w:r w:rsidRPr="00906DFD">
        <w:rPr>
          <w:rFonts w:ascii="Times New Roman" w:hAnsi="Times New Roman" w:cs="Times New Roman"/>
          <w:b/>
        </w:rPr>
        <w:t>Tabel</w:t>
      </w:r>
      <w:proofErr w:type="spellEnd"/>
      <w:r w:rsidRPr="00906DFD">
        <w:rPr>
          <w:rFonts w:ascii="Times New Roman" w:hAnsi="Times New Roman" w:cs="Times New Roman"/>
          <w:b/>
        </w:rPr>
        <w:t xml:space="preserve"> 5</w:t>
      </w:r>
      <w:r w:rsidR="007E62FF">
        <w:rPr>
          <w:rFonts w:ascii="Times New Roman" w:hAnsi="Times New Roman" w:cs="Times New Roman"/>
          <w:b/>
          <w:lang w:val="id-ID"/>
        </w:rPr>
        <w:t xml:space="preserve">. </w:t>
      </w:r>
      <w:proofErr w:type="spellStart"/>
      <w:r w:rsidRPr="007E62FF">
        <w:rPr>
          <w:rFonts w:ascii="Times New Roman" w:hAnsi="Times New Roman" w:cs="Times New Roman"/>
        </w:rPr>
        <w:t>Tabel</w:t>
      </w:r>
      <w:proofErr w:type="spellEnd"/>
      <w:r w:rsidRPr="007E62FF">
        <w:rPr>
          <w:rFonts w:ascii="Times New Roman" w:hAnsi="Times New Roman" w:cs="Times New Roman"/>
        </w:rPr>
        <w:t xml:space="preserve"> Hasil </w:t>
      </w:r>
      <w:proofErr w:type="spellStart"/>
      <w:r w:rsidRPr="007E62FF">
        <w:rPr>
          <w:rFonts w:ascii="Times New Roman" w:hAnsi="Times New Roman" w:cs="Times New Roman"/>
        </w:rPr>
        <w:t>Perhitungan</w:t>
      </w:r>
      <w:proofErr w:type="spellEnd"/>
      <w:r w:rsidRPr="007E62FF">
        <w:rPr>
          <w:rFonts w:ascii="Times New Roman" w:hAnsi="Times New Roman" w:cs="Times New Roman"/>
        </w:rPr>
        <w:t xml:space="preserve"> </w:t>
      </w:r>
      <w:proofErr w:type="spellStart"/>
      <w:r w:rsidRPr="007E62FF">
        <w:rPr>
          <w:rFonts w:ascii="Times New Roman" w:hAnsi="Times New Roman" w:cs="Times New Roman"/>
        </w:rPr>
        <w:t>Regresi</w:t>
      </w:r>
      <w:proofErr w:type="spellEnd"/>
      <w:r w:rsidRPr="007E62FF">
        <w:rPr>
          <w:rFonts w:ascii="Times New Roman" w:hAnsi="Times New Roman" w:cs="Times New Roman"/>
        </w:rPr>
        <w:t xml:space="preserve"> Linear </w:t>
      </w:r>
      <w:proofErr w:type="spellStart"/>
      <w:r w:rsidRPr="007E62FF">
        <w:rPr>
          <w:rFonts w:ascii="Times New Roman" w:hAnsi="Times New Roman" w:cs="Times New Roman"/>
        </w:rPr>
        <w:t>Berganda</w:t>
      </w:r>
      <w:proofErr w:type="spellEnd"/>
    </w:p>
    <w:tbl>
      <w:tblPr>
        <w:tblpPr w:leftFromText="180" w:rightFromText="180" w:vertAnchor="text" w:horzAnchor="margin" w:tblpX="426" w:tblpY="134"/>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2245"/>
        <w:gridCol w:w="1338"/>
        <w:gridCol w:w="1338"/>
        <w:gridCol w:w="1476"/>
        <w:gridCol w:w="1029"/>
        <w:gridCol w:w="1029"/>
      </w:tblGrid>
      <w:tr w:rsidR="00807ADE" w:rsidRPr="00906DFD" w14:paraId="70B808A8" w14:textId="77777777" w:rsidTr="00807ADE">
        <w:trPr>
          <w:cantSplit/>
        </w:trPr>
        <w:tc>
          <w:tcPr>
            <w:tcW w:w="9192" w:type="dxa"/>
            <w:gridSpan w:val="7"/>
            <w:tcBorders>
              <w:top w:val="nil"/>
              <w:left w:val="nil"/>
              <w:bottom w:val="nil"/>
              <w:right w:val="nil"/>
            </w:tcBorders>
            <w:shd w:val="clear" w:color="auto" w:fill="auto"/>
            <w:vAlign w:val="center"/>
          </w:tcPr>
          <w:p w14:paraId="6CED8FF1"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proofErr w:type="spellStart"/>
            <w:r w:rsidRPr="00906DFD">
              <w:rPr>
                <w:rFonts w:ascii="Times New Roman" w:hAnsi="Times New Roman" w:cs="Times New Roman"/>
                <w:b/>
                <w:bCs/>
                <w:color w:val="auto"/>
              </w:rPr>
              <w:t>Coefficients</w:t>
            </w:r>
            <w:r w:rsidRPr="00906DFD">
              <w:rPr>
                <w:rFonts w:ascii="Times New Roman" w:hAnsi="Times New Roman" w:cs="Times New Roman"/>
                <w:b/>
                <w:bCs/>
                <w:color w:val="auto"/>
                <w:vertAlign w:val="superscript"/>
              </w:rPr>
              <w:t>a</w:t>
            </w:r>
            <w:proofErr w:type="spellEnd"/>
          </w:p>
        </w:tc>
      </w:tr>
      <w:tr w:rsidR="00807ADE" w:rsidRPr="00906DFD" w14:paraId="7A81589D" w14:textId="77777777" w:rsidTr="00807ADE">
        <w:trPr>
          <w:cantSplit/>
        </w:trPr>
        <w:tc>
          <w:tcPr>
            <w:tcW w:w="2982" w:type="dxa"/>
            <w:gridSpan w:val="2"/>
            <w:vMerge w:val="restart"/>
            <w:tcBorders>
              <w:top w:val="nil"/>
              <w:left w:val="nil"/>
              <w:bottom w:val="nil"/>
              <w:right w:val="nil"/>
            </w:tcBorders>
            <w:shd w:val="clear" w:color="auto" w:fill="auto"/>
            <w:vAlign w:val="bottom"/>
          </w:tcPr>
          <w:p w14:paraId="5F311BD3" w14:textId="77777777" w:rsidR="00807ADE" w:rsidRPr="00906DFD" w:rsidRDefault="00807ADE" w:rsidP="00807ADE">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Model</w:t>
            </w:r>
          </w:p>
        </w:tc>
        <w:tc>
          <w:tcPr>
            <w:tcW w:w="2676" w:type="dxa"/>
            <w:gridSpan w:val="2"/>
            <w:tcBorders>
              <w:top w:val="nil"/>
              <w:left w:val="nil"/>
              <w:bottom w:val="nil"/>
              <w:right w:val="single" w:sz="8" w:space="0" w:color="E0E0E0"/>
            </w:tcBorders>
            <w:shd w:val="clear" w:color="auto" w:fill="auto"/>
            <w:vAlign w:val="bottom"/>
          </w:tcPr>
          <w:p w14:paraId="7A056529"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Unstandardized Coefficients</w:t>
            </w:r>
          </w:p>
        </w:tc>
        <w:tc>
          <w:tcPr>
            <w:tcW w:w="1476" w:type="dxa"/>
            <w:tcBorders>
              <w:top w:val="nil"/>
              <w:left w:val="single" w:sz="8" w:space="0" w:color="E0E0E0"/>
              <w:bottom w:val="nil"/>
              <w:right w:val="single" w:sz="8" w:space="0" w:color="E0E0E0"/>
            </w:tcBorders>
            <w:shd w:val="clear" w:color="auto" w:fill="auto"/>
            <w:vAlign w:val="bottom"/>
          </w:tcPr>
          <w:p w14:paraId="3C06CB3C"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Standardized Coefficients</w:t>
            </w:r>
          </w:p>
        </w:tc>
        <w:tc>
          <w:tcPr>
            <w:tcW w:w="1029" w:type="dxa"/>
            <w:vMerge w:val="restart"/>
            <w:tcBorders>
              <w:top w:val="nil"/>
              <w:left w:val="single" w:sz="8" w:space="0" w:color="E0E0E0"/>
              <w:bottom w:val="nil"/>
              <w:right w:val="single" w:sz="8" w:space="0" w:color="E0E0E0"/>
            </w:tcBorders>
            <w:shd w:val="clear" w:color="auto" w:fill="auto"/>
            <w:vAlign w:val="bottom"/>
          </w:tcPr>
          <w:p w14:paraId="6BAF81A7"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t</w:t>
            </w:r>
          </w:p>
        </w:tc>
        <w:tc>
          <w:tcPr>
            <w:tcW w:w="1029" w:type="dxa"/>
            <w:vMerge w:val="restart"/>
            <w:tcBorders>
              <w:top w:val="nil"/>
              <w:left w:val="single" w:sz="8" w:space="0" w:color="E0E0E0"/>
              <w:bottom w:val="nil"/>
              <w:right w:val="nil"/>
            </w:tcBorders>
            <w:shd w:val="clear" w:color="auto" w:fill="auto"/>
            <w:vAlign w:val="bottom"/>
          </w:tcPr>
          <w:p w14:paraId="470DE119"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Sig.</w:t>
            </w:r>
          </w:p>
        </w:tc>
      </w:tr>
      <w:tr w:rsidR="00807ADE" w:rsidRPr="00906DFD" w14:paraId="3110E4D0" w14:textId="77777777" w:rsidTr="00807ADE">
        <w:trPr>
          <w:cantSplit/>
        </w:trPr>
        <w:tc>
          <w:tcPr>
            <w:tcW w:w="2982" w:type="dxa"/>
            <w:gridSpan w:val="2"/>
            <w:vMerge/>
            <w:tcBorders>
              <w:top w:val="nil"/>
              <w:left w:val="nil"/>
              <w:bottom w:val="nil"/>
              <w:right w:val="nil"/>
            </w:tcBorders>
            <w:shd w:val="clear" w:color="auto" w:fill="auto"/>
            <w:vAlign w:val="bottom"/>
          </w:tcPr>
          <w:p w14:paraId="4F318BC0" w14:textId="77777777" w:rsidR="00807ADE" w:rsidRPr="00906DFD" w:rsidRDefault="00807ADE" w:rsidP="00807ADE">
            <w:pPr>
              <w:autoSpaceDE w:val="0"/>
              <w:autoSpaceDN w:val="0"/>
              <w:adjustRightInd w:val="0"/>
              <w:spacing w:after="0" w:line="240" w:lineRule="auto"/>
              <w:rPr>
                <w:rFonts w:ascii="Times New Roman" w:hAnsi="Times New Roman" w:cs="Times New Roman"/>
                <w:color w:val="auto"/>
              </w:rPr>
            </w:pPr>
          </w:p>
        </w:tc>
        <w:tc>
          <w:tcPr>
            <w:tcW w:w="1338" w:type="dxa"/>
            <w:tcBorders>
              <w:top w:val="nil"/>
              <w:left w:val="nil"/>
              <w:bottom w:val="single" w:sz="8" w:space="0" w:color="152935"/>
              <w:right w:val="single" w:sz="8" w:space="0" w:color="E0E0E0"/>
            </w:tcBorders>
            <w:shd w:val="clear" w:color="auto" w:fill="auto"/>
            <w:vAlign w:val="bottom"/>
          </w:tcPr>
          <w:p w14:paraId="3ACB2363"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B</w:t>
            </w:r>
          </w:p>
        </w:tc>
        <w:tc>
          <w:tcPr>
            <w:tcW w:w="1338" w:type="dxa"/>
            <w:tcBorders>
              <w:top w:val="nil"/>
              <w:left w:val="single" w:sz="8" w:space="0" w:color="E0E0E0"/>
              <w:bottom w:val="single" w:sz="8" w:space="0" w:color="152935"/>
              <w:right w:val="single" w:sz="8" w:space="0" w:color="E0E0E0"/>
            </w:tcBorders>
            <w:shd w:val="clear" w:color="auto" w:fill="auto"/>
            <w:vAlign w:val="bottom"/>
          </w:tcPr>
          <w:p w14:paraId="1E195041"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Std. Error</w:t>
            </w:r>
          </w:p>
        </w:tc>
        <w:tc>
          <w:tcPr>
            <w:tcW w:w="1476" w:type="dxa"/>
            <w:tcBorders>
              <w:top w:val="nil"/>
              <w:left w:val="single" w:sz="8" w:space="0" w:color="E0E0E0"/>
              <w:bottom w:val="single" w:sz="8" w:space="0" w:color="152935"/>
              <w:right w:val="single" w:sz="8" w:space="0" w:color="E0E0E0"/>
            </w:tcBorders>
            <w:shd w:val="clear" w:color="auto" w:fill="auto"/>
            <w:vAlign w:val="bottom"/>
          </w:tcPr>
          <w:p w14:paraId="4C28856F"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Beta</w:t>
            </w:r>
          </w:p>
        </w:tc>
        <w:tc>
          <w:tcPr>
            <w:tcW w:w="1029" w:type="dxa"/>
            <w:vMerge/>
            <w:tcBorders>
              <w:top w:val="nil"/>
              <w:left w:val="single" w:sz="8" w:space="0" w:color="E0E0E0"/>
              <w:bottom w:val="nil"/>
              <w:right w:val="single" w:sz="8" w:space="0" w:color="E0E0E0"/>
            </w:tcBorders>
            <w:shd w:val="clear" w:color="auto" w:fill="auto"/>
            <w:vAlign w:val="bottom"/>
          </w:tcPr>
          <w:p w14:paraId="4993D987" w14:textId="77777777" w:rsidR="00807ADE" w:rsidRPr="00906DFD" w:rsidRDefault="00807ADE" w:rsidP="00807ADE">
            <w:pPr>
              <w:autoSpaceDE w:val="0"/>
              <w:autoSpaceDN w:val="0"/>
              <w:adjustRightInd w:val="0"/>
              <w:spacing w:after="0" w:line="240" w:lineRule="auto"/>
              <w:rPr>
                <w:rFonts w:ascii="Times New Roman" w:hAnsi="Times New Roman" w:cs="Times New Roman"/>
                <w:color w:val="auto"/>
              </w:rPr>
            </w:pPr>
          </w:p>
        </w:tc>
        <w:tc>
          <w:tcPr>
            <w:tcW w:w="1029" w:type="dxa"/>
            <w:vMerge/>
            <w:tcBorders>
              <w:top w:val="nil"/>
              <w:left w:val="single" w:sz="8" w:space="0" w:color="E0E0E0"/>
              <w:bottom w:val="nil"/>
              <w:right w:val="nil"/>
            </w:tcBorders>
            <w:shd w:val="clear" w:color="auto" w:fill="auto"/>
            <w:vAlign w:val="bottom"/>
          </w:tcPr>
          <w:p w14:paraId="480CE097" w14:textId="77777777" w:rsidR="00807ADE" w:rsidRPr="00906DFD" w:rsidRDefault="00807ADE" w:rsidP="00807ADE">
            <w:pPr>
              <w:autoSpaceDE w:val="0"/>
              <w:autoSpaceDN w:val="0"/>
              <w:adjustRightInd w:val="0"/>
              <w:spacing w:after="0" w:line="240" w:lineRule="auto"/>
              <w:rPr>
                <w:rFonts w:ascii="Times New Roman" w:hAnsi="Times New Roman" w:cs="Times New Roman"/>
                <w:color w:val="auto"/>
              </w:rPr>
            </w:pPr>
          </w:p>
        </w:tc>
      </w:tr>
      <w:tr w:rsidR="00807ADE" w:rsidRPr="00906DFD" w14:paraId="7109AD13" w14:textId="77777777" w:rsidTr="00807ADE">
        <w:trPr>
          <w:cantSplit/>
        </w:trPr>
        <w:tc>
          <w:tcPr>
            <w:tcW w:w="737" w:type="dxa"/>
            <w:vMerge w:val="restart"/>
            <w:tcBorders>
              <w:top w:val="single" w:sz="8" w:space="0" w:color="152935"/>
              <w:left w:val="nil"/>
              <w:bottom w:val="single" w:sz="8" w:space="0" w:color="152935"/>
              <w:right w:val="nil"/>
            </w:tcBorders>
            <w:shd w:val="clear" w:color="auto" w:fill="auto"/>
          </w:tcPr>
          <w:p w14:paraId="7026BEE0" w14:textId="77777777" w:rsidR="00807ADE" w:rsidRPr="00906DFD" w:rsidRDefault="00807ADE" w:rsidP="00807ADE">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1</w:t>
            </w:r>
          </w:p>
        </w:tc>
        <w:tc>
          <w:tcPr>
            <w:tcW w:w="2245" w:type="dxa"/>
            <w:tcBorders>
              <w:top w:val="single" w:sz="8" w:space="0" w:color="152935"/>
              <w:left w:val="nil"/>
              <w:bottom w:val="single" w:sz="8" w:space="0" w:color="AEAEAE"/>
              <w:right w:val="nil"/>
            </w:tcBorders>
            <w:shd w:val="clear" w:color="auto" w:fill="auto"/>
          </w:tcPr>
          <w:p w14:paraId="197583E0" w14:textId="77777777" w:rsidR="00807ADE" w:rsidRPr="00906DFD" w:rsidRDefault="00807ADE" w:rsidP="00807ADE">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(Constant)</w:t>
            </w:r>
          </w:p>
        </w:tc>
        <w:tc>
          <w:tcPr>
            <w:tcW w:w="1338" w:type="dxa"/>
            <w:tcBorders>
              <w:top w:val="single" w:sz="8" w:space="0" w:color="152935"/>
              <w:left w:val="nil"/>
              <w:bottom w:val="single" w:sz="8" w:space="0" w:color="AEAEAE"/>
              <w:right w:val="single" w:sz="8" w:space="0" w:color="E0E0E0"/>
            </w:tcBorders>
            <w:shd w:val="clear" w:color="auto" w:fill="auto"/>
          </w:tcPr>
          <w:p w14:paraId="4C50DC73"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3.711</w:t>
            </w:r>
          </w:p>
        </w:tc>
        <w:tc>
          <w:tcPr>
            <w:tcW w:w="1338" w:type="dxa"/>
            <w:tcBorders>
              <w:top w:val="single" w:sz="8" w:space="0" w:color="152935"/>
              <w:left w:val="single" w:sz="8" w:space="0" w:color="E0E0E0"/>
              <w:bottom w:val="single" w:sz="8" w:space="0" w:color="AEAEAE"/>
              <w:right w:val="single" w:sz="8" w:space="0" w:color="E0E0E0"/>
            </w:tcBorders>
            <w:shd w:val="clear" w:color="auto" w:fill="auto"/>
          </w:tcPr>
          <w:p w14:paraId="55260AD5"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.805</w:t>
            </w:r>
          </w:p>
        </w:tc>
        <w:tc>
          <w:tcPr>
            <w:tcW w:w="1476" w:type="dxa"/>
            <w:tcBorders>
              <w:top w:val="single" w:sz="8" w:space="0" w:color="152935"/>
              <w:left w:val="single" w:sz="8" w:space="0" w:color="E0E0E0"/>
              <w:bottom w:val="single" w:sz="8" w:space="0" w:color="AEAEAE"/>
              <w:right w:val="single" w:sz="8" w:space="0" w:color="E0E0E0"/>
            </w:tcBorders>
            <w:shd w:val="clear" w:color="auto" w:fill="auto"/>
            <w:vAlign w:val="center"/>
          </w:tcPr>
          <w:p w14:paraId="2F7A6C2A" w14:textId="77777777" w:rsidR="00807ADE" w:rsidRPr="00906DFD" w:rsidRDefault="00807ADE" w:rsidP="00807ADE">
            <w:pPr>
              <w:autoSpaceDE w:val="0"/>
              <w:autoSpaceDN w:val="0"/>
              <w:adjustRightInd w:val="0"/>
              <w:spacing w:after="0" w:line="240" w:lineRule="auto"/>
              <w:jc w:val="center"/>
              <w:rPr>
                <w:rFonts w:ascii="Times New Roman" w:hAnsi="Times New Roman" w:cs="Times New Roman"/>
                <w:color w:val="auto"/>
              </w:rPr>
            </w:pPr>
          </w:p>
        </w:tc>
        <w:tc>
          <w:tcPr>
            <w:tcW w:w="1029" w:type="dxa"/>
            <w:tcBorders>
              <w:top w:val="single" w:sz="8" w:space="0" w:color="152935"/>
              <w:left w:val="single" w:sz="8" w:space="0" w:color="E0E0E0"/>
              <w:bottom w:val="single" w:sz="8" w:space="0" w:color="AEAEAE"/>
              <w:right w:val="single" w:sz="8" w:space="0" w:color="E0E0E0"/>
            </w:tcBorders>
            <w:shd w:val="clear" w:color="auto" w:fill="auto"/>
          </w:tcPr>
          <w:p w14:paraId="0694587C"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4.611</w:t>
            </w:r>
          </w:p>
        </w:tc>
        <w:tc>
          <w:tcPr>
            <w:tcW w:w="1029" w:type="dxa"/>
            <w:tcBorders>
              <w:top w:val="single" w:sz="8" w:space="0" w:color="152935"/>
              <w:left w:val="single" w:sz="8" w:space="0" w:color="E0E0E0"/>
              <w:bottom w:val="single" w:sz="8" w:space="0" w:color="AEAEAE"/>
              <w:right w:val="nil"/>
            </w:tcBorders>
            <w:shd w:val="clear" w:color="auto" w:fill="auto"/>
          </w:tcPr>
          <w:p w14:paraId="04133CA1"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.000</w:t>
            </w:r>
          </w:p>
        </w:tc>
      </w:tr>
      <w:tr w:rsidR="00807ADE" w:rsidRPr="00906DFD" w14:paraId="4C859D8A" w14:textId="77777777" w:rsidTr="00807ADE">
        <w:trPr>
          <w:cantSplit/>
        </w:trPr>
        <w:tc>
          <w:tcPr>
            <w:tcW w:w="737" w:type="dxa"/>
            <w:vMerge/>
            <w:tcBorders>
              <w:top w:val="single" w:sz="8" w:space="0" w:color="152935"/>
              <w:left w:val="nil"/>
              <w:bottom w:val="single" w:sz="8" w:space="0" w:color="152935"/>
              <w:right w:val="nil"/>
            </w:tcBorders>
            <w:shd w:val="clear" w:color="auto" w:fill="auto"/>
          </w:tcPr>
          <w:p w14:paraId="1B41A1C6" w14:textId="77777777" w:rsidR="00807ADE" w:rsidRPr="00906DFD" w:rsidRDefault="00807ADE" w:rsidP="00807ADE">
            <w:pPr>
              <w:autoSpaceDE w:val="0"/>
              <w:autoSpaceDN w:val="0"/>
              <w:adjustRightInd w:val="0"/>
              <w:spacing w:after="0" w:line="240" w:lineRule="auto"/>
              <w:rPr>
                <w:rFonts w:ascii="Times New Roman" w:hAnsi="Times New Roman" w:cs="Times New Roman"/>
                <w:color w:val="auto"/>
              </w:rPr>
            </w:pPr>
          </w:p>
        </w:tc>
        <w:tc>
          <w:tcPr>
            <w:tcW w:w="2245" w:type="dxa"/>
            <w:tcBorders>
              <w:top w:val="single" w:sz="8" w:space="0" w:color="AEAEAE"/>
              <w:left w:val="nil"/>
              <w:bottom w:val="single" w:sz="8" w:space="0" w:color="AEAEAE"/>
              <w:right w:val="nil"/>
            </w:tcBorders>
            <w:shd w:val="clear" w:color="auto" w:fill="auto"/>
          </w:tcPr>
          <w:p w14:paraId="3FE7E3C0" w14:textId="77777777" w:rsidR="00807ADE" w:rsidRPr="00906DFD" w:rsidRDefault="00807ADE" w:rsidP="00807ADE">
            <w:pPr>
              <w:autoSpaceDE w:val="0"/>
              <w:autoSpaceDN w:val="0"/>
              <w:adjustRightInd w:val="0"/>
              <w:spacing w:after="0" w:line="240" w:lineRule="auto"/>
              <w:ind w:left="60" w:right="60"/>
              <w:rPr>
                <w:rFonts w:ascii="Times New Roman" w:hAnsi="Times New Roman" w:cs="Times New Roman"/>
                <w:color w:val="auto"/>
              </w:rPr>
            </w:pPr>
            <w:proofErr w:type="spellStart"/>
            <w:r w:rsidRPr="00906DFD">
              <w:rPr>
                <w:rFonts w:ascii="Times New Roman" w:hAnsi="Times New Roman" w:cs="Times New Roman"/>
                <w:color w:val="auto"/>
              </w:rPr>
              <w:t>Kapabilitas</w:t>
            </w:r>
            <w:proofErr w:type="spellEnd"/>
            <w:r w:rsidRPr="00906DFD">
              <w:rPr>
                <w:rFonts w:ascii="Times New Roman" w:hAnsi="Times New Roman" w:cs="Times New Roman"/>
                <w:color w:val="auto"/>
              </w:rPr>
              <w:t xml:space="preserve"> </w:t>
            </w:r>
            <w:proofErr w:type="spellStart"/>
            <w:r w:rsidRPr="00906DFD">
              <w:rPr>
                <w:rFonts w:ascii="Times New Roman" w:hAnsi="Times New Roman" w:cs="Times New Roman"/>
                <w:color w:val="auto"/>
              </w:rPr>
              <w:t>Dinamis</w:t>
            </w:r>
            <w:proofErr w:type="spellEnd"/>
          </w:p>
        </w:tc>
        <w:tc>
          <w:tcPr>
            <w:tcW w:w="1338" w:type="dxa"/>
            <w:tcBorders>
              <w:top w:val="single" w:sz="8" w:space="0" w:color="AEAEAE"/>
              <w:left w:val="nil"/>
              <w:bottom w:val="single" w:sz="8" w:space="0" w:color="AEAEAE"/>
              <w:right w:val="single" w:sz="8" w:space="0" w:color="E0E0E0"/>
            </w:tcBorders>
            <w:shd w:val="clear" w:color="auto" w:fill="auto"/>
          </w:tcPr>
          <w:p w14:paraId="3E1906C8"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.348</w:t>
            </w:r>
          </w:p>
        </w:tc>
        <w:tc>
          <w:tcPr>
            <w:tcW w:w="1338" w:type="dxa"/>
            <w:tcBorders>
              <w:top w:val="single" w:sz="8" w:space="0" w:color="AEAEAE"/>
              <w:left w:val="single" w:sz="8" w:space="0" w:color="E0E0E0"/>
              <w:bottom w:val="single" w:sz="8" w:space="0" w:color="AEAEAE"/>
              <w:right w:val="single" w:sz="8" w:space="0" w:color="E0E0E0"/>
            </w:tcBorders>
            <w:shd w:val="clear" w:color="auto" w:fill="auto"/>
          </w:tcPr>
          <w:p w14:paraId="6125EBD0"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.029</w:t>
            </w:r>
          </w:p>
        </w:tc>
        <w:tc>
          <w:tcPr>
            <w:tcW w:w="1476" w:type="dxa"/>
            <w:tcBorders>
              <w:top w:val="single" w:sz="8" w:space="0" w:color="AEAEAE"/>
              <w:left w:val="single" w:sz="8" w:space="0" w:color="E0E0E0"/>
              <w:bottom w:val="single" w:sz="8" w:space="0" w:color="AEAEAE"/>
              <w:right w:val="single" w:sz="8" w:space="0" w:color="E0E0E0"/>
            </w:tcBorders>
            <w:shd w:val="clear" w:color="auto" w:fill="auto"/>
          </w:tcPr>
          <w:p w14:paraId="06D47D82"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.623</w:t>
            </w:r>
          </w:p>
        </w:tc>
        <w:tc>
          <w:tcPr>
            <w:tcW w:w="1029" w:type="dxa"/>
            <w:tcBorders>
              <w:top w:val="single" w:sz="8" w:space="0" w:color="AEAEAE"/>
              <w:left w:val="single" w:sz="8" w:space="0" w:color="E0E0E0"/>
              <w:bottom w:val="single" w:sz="8" w:space="0" w:color="AEAEAE"/>
              <w:right w:val="single" w:sz="8" w:space="0" w:color="E0E0E0"/>
            </w:tcBorders>
            <w:shd w:val="clear" w:color="auto" w:fill="auto"/>
          </w:tcPr>
          <w:p w14:paraId="20DF89C5"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11.998</w:t>
            </w:r>
          </w:p>
        </w:tc>
        <w:tc>
          <w:tcPr>
            <w:tcW w:w="1029" w:type="dxa"/>
            <w:tcBorders>
              <w:top w:val="single" w:sz="8" w:space="0" w:color="AEAEAE"/>
              <w:left w:val="single" w:sz="8" w:space="0" w:color="E0E0E0"/>
              <w:bottom w:val="single" w:sz="8" w:space="0" w:color="AEAEAE"/>
              <w:right w:val="nil"/>
            </w:tcBorders>
            <w:shd w:val="clear" w:color="auto" w:fill="auto"/>
          </w:tcPr>
          <w:p w14:paraId="3AB4FE1E"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.000</w:t>
            </w:r>
          </w:p>
        </w:tc>
      </w:tr>
      <w:tr w:rsidR="00807ADE" w:rsidRPr="00906DFD" w14:paraId="58E9B485" w14:textId="77777777" w:rsidTr="00807ADE">
        <w:trPr>
          <w:cantSplit/>
        </w:trPr>
        <w:tc>
          <w:tcPr>
            <w:tcW w:w="737" w:type="dxa"/>
            <w:vMerge/>
            <w:tcBorders>
              <w:top w:val="single" w:sz="8" w:space="0" w:color="152935"/>
              <w:left w:val="nil"/>
              <w:bottom w:val="single" w:sz="8" w:space="0" w:color="152935"/>
              <w:right w:val="nil"/>
            </w:tcBorders>
            <w:shd w:val="clear" w:color="auto" w:fill="auto"/>
          </w:tcPr>
          <w:p w14:paraId="3CF98C67" w14:textId="77777777" w:rsidR="00807ADE" w:rsidRPr="00906DFD" w:rsidRDefault="00807ADE" w:rsidP="00807ADE">
            <w:pPr>
              <w:autoSpaceDE w:val="0"/>
              <w:autoSpaceDN w:val="0"/>
              <w:adjustRightInd w:val="0"/>
              <w:spacing w:after="0" w:line="240" w:lineRule="auto"/>
              <w:rPr>
                <w:rFonts w:ascii="Times New Roman" w:hAnsi="Times New Roman" w:cs="Times New Roman"/>
                <w:color w:val="auto"/>
              </w:rPr>
            </w:pPr>
          </w:p>
        </w:tc>
        <w:tc>
          <w:tcPr>
            <w:tcW w:w="2245" w:type="dxa"/>
            <w:tcBorders>
              <w:top w:val="single" w:sz="8" w:space="0" w:color="AEAEAE"/>
              <w:left w:val="nil"/>
              <w:bottom w:val="single" w:sz="8" w:space="0" w:color="152935"/>
              <w:right w:val="nil"/>
            </w:tcBorders>
            <w:shd w:val="clear" w:color="auto" w:fill="auto"/>
          </w:tcPr>
          <w:p w14:paraId="4C8C1A04" w14:textId="77777777" w:rsidR="00807ADE" w:rsidRPr="00906DFD" w:rsidRDefault="00807ADE" w:rsidP="00807ADE">
            <w:pPr>
              <w:autoSpaceDE w:val="0"/>
              <w:autoSpaceDN w:val="0"/>
              <w:adjustRightInd w:val="0"/>
              <w:spacing w:after="0" w:line="240" w:lineRule="auto"/>
              <w:ind w:left="60" w:right="60"/>
              <w:rPr>
                <w:rFonts w:ascii="Times New Roman" w:hAnsi="Times New Roman" w:cs="Times New Roman"/>
                <w:color w:val="auto"/>
              </w:rPr>
            </w:pPr>
            <w:proofErr w:type="spellStart"/>
            <w:r w:rsidRPr="00906DFD">
              <w:rPr>
                <w:rFonts w:ascii="Times New Roman" w:hAnsi="Times New Roman" w:cs="Times New Roman"/>
                <w:color w:val="auto"/>
              </w:rPr>
              <w:t>Turbulensi</w:t>
            </w:r>
            <w:proofErr w:type="spellEnd"/>
            <w:r w:rsidRPr="00906DFD">
              <w:rPr>
                <w:rFonts w:ascii="Times New Roman" w:hAnsi="Times New Roman" w:cs="Times New Roman"/>
                <w:color w:val="auto"/>
              </w:rPr>
              <w:t xml:space="preserve"> </w:t>
            </w:r>
            <w:proofErr w:type="spellStart"/>
            <w:r w:rsidRPr="00906DFD">
              <w:rPr>
                <w:rFonts w:ascii="Times New Roman" w:hAnsi="Times New Roman" w:cs="Times New Roman"/>
                <w:color w:val="auto"/>
              </w:rPr>
              <w:t>Lingkungan</w:t>
            </w:r>
            <w:proofErr w:type="spellEnd"/>
          </w:p>
        </w:tc>
        <w:tc>
          <w:tcPr>
            <w:tcW w:w="1338" w:type="dxa"/>
            <w:tcBorders>
              <w:top w:val="single" w:sz="8" w:space="0" w:color="AEAEAE"/>
              <w:left w:val="nil"/>
              <w:bottom w:val="single" w:sz="8" w:space="0" w:color="152935"/>
              <w:right w:val="single" w:sz="8" w:space="0" w:color="E0E0E0"/>
            </w:tcBorders>
            <w:shd w:val="clear" w:color="auto" w:fill="auto"/>
          </w:tcPr>
          <w:p w14:paraId="35CEFA0C"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.179</w:t>
            </w:r>
          </w:p>
        </w:tc>
        <w:tc>
          <w:tcPr>
            <w:tcW w:w="1338" w:type="dxa"/>
            <w:tcBorders>
              <w:top w:val="single" w:sz="8" w:space="0" w:color="AEAEAE"/>
              <w:left w:val="single" w:sz="8" w:space="0" w:color="E0E0E0"/>
              <w:bottom w:val="single" w:sz="8" w:space="0" w:color="152935"/>
              <w:right w:val="single" w:sz="8" w:space="0" w:color="E0E0E0"/>
            </w:tcBorders>
            <w:shd w:val="clear" w:color="auto" w:fill="auto"/>
          </w:tcPr>
          <w:p w14:paraId="605B7C18"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.044</w:t>
            </w:r>
          </w:p>
        </w:tc>
        <w:tc>
          <w:tcPr>
            <w:tcW w:w="1476" w:type="dxa"/>
            <w:tcBorders>
              <w:top w:val="single" w:sz="8" w:space="0" w:color="AEAEAE"/>
              <w:left w:val="single" w:sz="8" w:space="0" w:color="E0E0E0"/>
              <w:bottom w:val="single" w:sz="8" w:space="0" w:color="152935"/>
              <w:right w:val="single" w:sz="8" w:space="0" w:color="E0E0E0"/>
            </w:tcBorders>
            <w:shd w:val="clear" w:color="auto" w:fill="auto"/>
          </w:tcPr>
          <w:p w14:paraId="30B4877A"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.213</w:t>
            </w:r>
          </w:p>
        </w:tc>
        <w:tc>
          <w:tcPr>
            <w:tcW w:w="1029" w:type="dxa"/>
            <w:tcBorders>
              <w:top w:val="single" w:sz="8" w:space="0" w:color="AEAEAE"/>
              <w:left w:val="single" w:sz="8" w:space="0" w:color="E0E0E0"/>
              <w:bottom w:val="single" w:sz="8" w:space="0" w:color="152935"/>
              <w:right w:val="single" w:sz="8" w:space="0" w:color="E0E0E0"/>
            </w:tcBorders>
            <w:shd w:val="clear" w:color="auto" w:fill="auto"/>
          </w:tcPr>
          <w:p w14:paraId="18BE163C"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4.097</w:t>
            </w:r>
          </w:p>
        </w:tc>
        <w:tc>
          <w:tcPr>
            <w:tcW w:w="1029" w:type="dxa"/>
            <w:tcBorders>
              <w:top w:val="single" w:sz="8" w:space="0" w:color="AEAEAE"/>
              <w:left w:val="single" w:sz="8" w:space="0" w:color="E0E0E0"/>
              <w:bottom w:val="single" w:sz="8" w:space="0" w:color="152935"/>
              <w:right w:val="nil"/>
            </w:tcBorders>
            <w:shd w:val="clear" w:color="auto" w:fill="auto"/>
          </w:tcPr>
          <w:p w14:paraId="4F67B724" w14:textId="77777777" w:rsidR="00807ADE" w:rsidRPr="00906DFD" w:rsidRDefault="00807ADE" w:rsidP="00807ADE">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.000</w:t>
            </w:r>
          </w:p>
        </w:tc>
      </w:tr>
      <w:tr w:rsidR="00807ADE" w:rsidRPr="00906DFD" w14:paraId="1E9611FD" w14:textId="77777777" w:rsidTr="00807ADE">
        <w:trPr>
          <w:cantSplit/>
        </w:trPr>
        <w:tc>
          <w:tcPr>
            <w:tcW w:w="9192" w:type="dxa"/>
            <w:gridSpan w:val="7"/>
            <w:tcBorders>
              <w:top w:val="nil"/>
              <w:left w:val="nil"/>
              <w:bottom w:val="nil"/>
              <w:right w:val="nil"/>
            </w:tcBorders>
            <w:shd w:val="clear" w:color="auto" w:fill="auto"/>
          </w:tcPr>
          <w:p w14:paraId="18BF475B" w14:textId="77777777" w:rsidR="00807ADE" w:rsidRPr="00911A0C" w:rsidRDefault="00807ADE" w:rsidP="00807ADE">
            <w:pPr>
              <w:tabs>
                <w:tab w:val="left" w:pos="0"/>
                <w:tab w:val="left" w:pos="567"/>
              </w:tabs>
              <w:spacing w:after="0" w:line="240" w:lineRule="auto"/>
              <w:ind w:left="165"/>
              <w:rPr>
                <w:rFonts w:ascii="Times New Roman" w:hAnsi="Times New Roman" w:cs="Times New Roman"/>
                <w:i/>
                <w:sz w:val="18"/>
                <w:szCs w:val="18"/>
              </w:rPr>
            </w:pPr>
            <w:proofErr w:type="spellStart"/>
            <w:r w:rsidRPr="00911A0C">
              <w:rPr>
                <w:rFonts w:ascii="Times New Roman" w:hAnsi="Times New Roman" w:cs="Times New Roman"/>
                <w:i/>
                <w:sz w:val="18"/>
                <w:szCs w:val="18"/>
              </w:rPr>
              <w:t>Sumber</w:t>
            </w:r>
            <w:proofErr w:type="spellEnd"/>
            <w:r w:rsidRPr="00911A0C">
              <w:rPr>
                <w:rFonts w:ascii="Times New Roman" w:hAnsi="Times New Roman" w:cs="Times New Roman"/>
                <w:i/>
                <w:sz w:val="18"/>
                <w:szCs w:val="18"/>
              </w:rPr>
              <w:t xml:space="preserve">: Hasil </w:t>
            </w:r>
            <w:proofErr w:type="spellStart"/>
            <w:r w:rsidRPr="00911A0C">
              <w:rPr>
                <w:rFonts w:ascii="Times New Roman" w:hAnsi="Times New Roman" w:cs="Times New Roman"/>
                <w:i/>
                <w:sz w:val="18"/>
                <w:szCs w:val="18"/>
              </w:rPr>
              <w:t>Pengolahan</w:t>
            </w:r>
            <w:proofErr w:type="spellEnd"/>
            <w:r w:rsidRPr="00911A0C">
              <w:rPr>
                <w:rFonts w:ascii="Times New Roman" w:hAnsi="Times New Roman" w:cs="Times New Roman"/>
                <w:i/>
                <w:sz w:val="18"/>
                <w:szCs w:val="18"/>
              </w:rPr>
              <w:t xml:space="preserve"> Data </w:t>
            </w:r>
            <w:proofErr w:type="spellStart"/>
            <w:r w:rsidRPr="00911A0C">
              <w:rPr>
                <w:rFonts w:ascii="Times New Roman" w:hAnsi="Times New Roman" w:cs="Times New Roman"/>
                <w:i/>
                <w:sz w:val="18"/>
                <w:szCs w:val="18"/>
              </w:rPr>
              <w:t>Kuesioner</w:t>
            </w:r>
            <w:proofErr w:type="spellEnd"/>
            <w:r w:rsidRPr="00911A0C">
              <w:rPr>
                <w:rFonts w:ascii="Times New Roman" w:hAnsi="Times New Roman" w:cs="Times New Roman"/>
                <w:i/>
                <w:sz w:val="18"/>
                <w:szCs w:val="18"/>
              </w:rPr>
              <w:t>, 2022</w:t>
            </w:r>
          </w:p>
          <w:p w14:paraId="7D213D41" w14:textId="77777777" w:rsidR="00807ADE" w:rsidRPr="00906DFD" w:rsidRDefault="00807ADE" w:rsidP="00807ADE">
            <w:pPr>
              <w:autoSpaceDE w:val="0"/>
              <w:autoSpaceDN w:val="0"/>
              <w:adjustRightInd w:val="0"/>
              <w:spacing w:after="0" w:line="240" w:lineRule="auto"/>
              <w:ind w:left="60" w:right="60"/>
              <w:rPr>
                <w:rFonts w:ascii="Times New Roman" w:hAnsi="Times New Roman" w:cs="Times New Roman"/>
                <w:color w:val="auto"/>
                <w:lang w:val="id-ID"/>
              </w:rPr>
            </w:pPr>
          </w:p>
          <w:p w14:paraId="7F37E696" w14:textId="77777777" w:rsidR="00807ADE" w:rsidRPr="00906DFD" w:rsidRDefault="00807ADE" w:rsidP="00807ADE">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 xml:space="preserve">a. Dependent Variable: </w:t>
            </w:r>
            <w:proofErr w:type="spellStart"/>
            <w:r w:rsidRPr="00906DFD">
              <w:rPr>
                <w:rFonts w:ascii="Times New Roman" w:hAnsi="Times New Roman" w:cs="Times New Roman"/>
                <w:color w:val="auto"/>
              </w:rPr>
              <w:t>Keunggulan</w:t>
            </w:r>
            <w:proofErr w:type="spellEnd"/>
            <w:r w:rsidRPr="00906DFD">
              <w:rPr>
                <w:rFonts w:ascii="Times New Roman" w:hAnsi="Times New Roman" w:cs="Times New Roman"/>
                <w:color w:val="auto"/>
              </w:rPr>
              <w:t xml:space="preserve"> </w:t>
            </w:r>
            <w:proofErr w:type="spellStart"/>
            <w:r w:rsidRPr="00906DFD">
              <w:rPr>
                <w:rFonts w:ascii="Times New Roman" w:hAnsi="Times New Roman" w:cs="Times New Roman"/>
                <w:color w:val="auto"/>
              </w:rPr>
              <w:t>Bersaing</w:t>
            </w:r>
            <w:proofErr w:type="spellEnd"/>
          </w:p>
        </w:tc>
      </w:tr>
    </w:tbl>
    <w:p w14:paraId="7E3CD65F" w14:textId="77777777" w:rsidR="006F7044" w:rsidRPr="00807ADE" w:rsidRDefault="006F7044" w:rsidP="00807ADE">
      <w:pPr>
        <w:tabs>
          <w:tab w:val="left" w:pos="0"/>
        </w:tabs>
        <w:spacing w:after="0" w:line="240" w:lineRule="auto"/>
        <w:rPr>
          <w:rFonts w:ascii="Times New Roman" w:hAnsi="Times New Roman" w:cs="Times New Roman"/>
          <w:b/>
          <w:sz w:val="4"/>
          <w:lang w:val="id-ID"/>
        </w:rPr>
      </w:pPr>
    </w:p>
    <w:p w14:paraId="7EF8F4F1" w14:textId="77777777" w:rsidR="006F7044" w:rsidRPr="00906DFD" w:rsidRDefault="006F7044" w:rsidP="00ED6ECB">
      <w:pPr>
        <w:tabs>
          <w:tab w:val="left" w:pos="0"/>
        </w:tabs>
        <w:spacing w:after="0" w:line="240" w:lineRule="auto"/>
        <w:rPr>
          <w:rFonts w:ascii="Times New Roman" w:hAnsi="Times New Roman" w:cs="Times New Roman"/>
          <w:b/>
          <w:sz w:val="2"/>
          <w:lang w:val="id-ID"/>
        </w:rPr>
      </w:pPr>
    </w:p>
    <w:p w14:paraId="2FD9BA43" w14:textId="77777777" w:rsidR="006F7044" w:rsidRPr="00906DFD" w:rsidRDefault="006F7044" w:rsidP="00807ADE">
      <w:pPr>
        <w:pStyle w:val="ListParagraph"/>
        <w:tabs>
          <w:tab w:val="left" w:pos="0"/>
        </w:tabs>
        <w:spacing w:after="0" w:line="240" w:lineRule="auto"/>
        <w:ind w:left="709"/>
        <w:jc w:val="both"/>
        <w:rPr>
          <w:rFonts w:ascii="Times New Roman" w:hAnsi="Times New Roman" w:cs="Times New Roman"/>
        </w:rPr>
      </w:pPr>
      <w:r w:rsidRPr="00906DFD">
        <w:rPr>
          <w:rFonts w:ascii="Times New Roman" w:hAnsi="Times New Roman" w:cs="Times New Roman"/>
        </w:rPr>
        <w:t xml:space="preserve">Berdasarkan tabel </w:t>
      </w:r>
      <w:proofErr w:type="spellStart"/>
      <w:r w:rsidRPr="00906DFD">
        <w:rPr>
          <w:rFonts w:ascii="Times New Roman" w:hAnsi="Times New Roman" w:cs="Times New Roman"/>
          <w:lang w:val="es-ES"/>
        </w:rPr>
        <w:t>tersebut</w:t>
      </w:r>
      <w:proofErr w:type="spellEnd"/>
      <w:r w:rsidRPr="00906DFD">
        <w:rPr>
          <w:rFonts w:ascii="Times New Roman" w:hAnsi="Times New Roman" w:cs="Times New Roman"/>
          <w:lang w:val="es-ES"/>
        </w:rPr>
        <w:t xml:space="preserve"> </w:t>
      </w:r>
      <w:r w:rsidRPr="00906DFD">
        <w:rPr>
          <w:rFonts w:ascii="Times New Roman" w:hAnsi="Times New Roman" w:cs="Times New Roman"/>
        </w:rPr>
        <w:t>di</w:t>
      </w:r>
      <w:r w:rsidR="000936CC" w:rsidRPr="00906DFD">
        <w:rPr>
          <w:rFonts w:ascii="Times New Roman" w:hAnsi="Times New Roman" w:cs="Times New Roman"/>
        </w:rPr>
        <w:t xml:space="preserve"> </w:t>
      </w:r>
      <w:r w:rsidRPr="00906DFD">
        <w:rPr>
          <w:rFonts w:ascii="Times New Roman" w:hAnsi="Times New Roman" w:cs="Times New Roman"/>
        </w:rPr>
        <w:t>atas, maka dapat diketahui nilai dari persamaan regresi</w:t>
      </w:r>
      <w:r w:rsidRPr="00906DFD">
        <w:rPr>
          <w:rFonts w:ascii="Times New Roman" w:hAnsi="Times New Roman" w:cs="Times New Roman"/>
          <w:lang w:val="es-ES"/>
        </w:rPr>
        <w:t xml:space="preserve"> linear </w:t>
      </w:r>
      <w:proofErr w:type="spellStart"/>
      <w:r w:rsidRPr="00906DFD">
        <w:rPr>
          <w:rFonts w:ascii="Times New Roman" w:hAnsi="Times New Roman" w:cs="Times New Roman"/>
          <w:lang w:val="es-ES"/>
        </w:rPr>
        <w:t>berganda</w:t>
      </w:r>
      <w:proofErr w:type="spellEnd"/>
      <w:r w:rsidRPr="00906DFD">
        <w:rPr>
          <w:rFonts w:ascii="Times New Roman" w:hAnsi="Times New Roman" w:cs="Times New Roman"/>
        </w:rPr>
        <w:t xml:space="preserve"> tersebut, </w:t>
      </w:r>
      <w:proofErr w:type="spellStart"/>
      <w:r w:rsidRPr="00906DFD">
        <w:rPr>
          <w:rFonts w:ascii="Times New Roman" w:hAnsi="Times New Roman" w:cs="Times New Roman"/>
          <w:lang w:val="es-ES"/>
        </w:rPr>
        <w:t>adalah</w:t>
      </w:r>
      <w:proofErr w:type="spellEnd"/>
      <w:r w:rsidRPr="00906DFD">
        <w:rPr>
          <w:rFonts w:ascii="Times New Roman" w:hAnsi="Times New Roman" w:cs="Times New Roman"/>
          <w:lang w:val="es-ES"/>
        </w:rPr>
        <w:t xml:space="preserve"> </w:t>
      </w:r>
      <w:proofErr w:type="spellStart"/>
      <w:r w:rsidRPr="00906DFD">
        <w:rPr>
          <w:rFonts w:ascii="Times New Roman" w:hAnsi="Times New Roman" w:cs="Times New Roman"/>
          <w:lang w:val="es-ES"/>
        </w:rPr>
        <w:t>sebagai</w:t>
      </w:r>
      <w:proofErr w:type="spellEnd"/>
      <w:r w:rsidRPr="00906DFD">
        <w:rPr>
          <w:rFonts w:ascii="Times New Roman" w:hAnsi="Times New Roman" w:cs="Times New Roman"/>
          <w:lang w:val="es-ES"/>
        </w:rPr>
        <w:t xml:space="preserve"> </w:t>
      </w:r>
      <w:proofErr w:type="spellStart"/>
      <w:r w:rsidRPr="00906DFD">
        <w:rPr>
          <w:rFonts w:ascii="Times New Roman" w:hAnsi="Times New Roman" w:cs="Times New Roman"/>
          <w:lang w:val="es-ES"/>
        </w:rPr>
        <w:t>berikut</w:t>
      </w:r>
      <w:proofErr w:type="spellEnd"/>
      <w:r w:rsidRPr="00906DFD">
        <w:rPr>
          <w:rFonts w:ascii="Times New Roman" w:hAnsi="Times New Roman" w:cs="Times New Roman"/>
        </w:rPr>
        <w:t>:</w:t>
      </w:r>
    </w:p>
    <w:p w14:paraId="4ECB67CB" w14:textId="77777777" w:rsidR="006F7044" w:rsidRPr="00906DFD" w:rsidRDefault="00807ADE" w:rsidP="006F7044">
      <w:pPr>
        <w:tabs>
          <w:tab w:val="left" w:pos="0"/>
        </w:tabs>
        <w:spacing w:after="0" w:line="240" w:lineRule="auto"/>
        <w:ind w:left="165"/>
        <w:jc w:val="both"/>
        <w:rPr>
          <w:rFonts w:ascii="Times New Roman" w:hAnsi="Times New Roman" w:cs="Times New Roman"/>
        </w:rPr>
      </w:pPr>
      <w:r>
        <w:rPr>
          <w:rFonts w:ascii="Times New Roman" w:hAnsi="Times New Roman" w:cs="Times New Roman"/>
          <w:lang w:val="id-ID"/>
        </w:rPr>
        <w:tab/>
      </w:r>
      <w:proofErr w:type="spellStart"/>
      <w:r w:rsidR="006F7044" w:rsidRPr="00906DFD">
        <w:rPr>
          <w:rFonts w:ascii="Times New Roman" w:hAnsi="Times New Roman" w:cs="Times New Roman"/>
        </w:rPr>
        <w:t>Keterangan</w:t>
      </w:r>
      <w:proofErr w:type="spellEnd"/>
      <w:r w:rsidR="006F7044" w:rsidRPr="00906DFD">
        <w:rPr>
          <w:rFonts w:ascii="Times New Roman" w:hAnsi="Times New Roman" w:cs="Times New Roman"/>
        </w:rPr>
        <w:t xml:space="preserve">: </w:t>
      </w:r>
    </w:p>
    <w:p w14:paraId="6C59AD36" w14:textId="77777777" w:rsidR="006F7044" w:rsidRPr="00906DFD" w:rsidRDefault="006F7044" w:rsidP="00807ADE">
      <w:pPr>
        <w:tabs>
          <w:tab w:val="left" w:pos="0"/>
        </w:tabs>
        <w:spacing w:after="0" w:line="240" w:lineRule="auto"/>
        <w:ind w:left="1134"/>
        <w:jc w:val="both"/>
        <w:rPr>
          <w:rFonts w:ascii="Times New Roman" w:eastAsiaTheme="minorEastAsia" w:hAnsi="Times New Roman" w:cs="Times New Roman"/>
        </w:rPr>
      </w:pPr>
      <w:r w:rsidRPr="00906DFD">
        <w:rPr>
          <w:rFonts w:ascii="Times New Roman" w:eastAsiaTheme="minorEastAsia" w:hAnsi="Times New Roman" w:cs="Times New Roman"/>
        </w:rPr>
        <w:tab/>
      </w:r>
      <w:r w:rsidRPr="00906DFD">
        <w:rPr>
          <w:rFonts w:ascii="Times New Roman" w:eastAsiaTheme="minorEastAsia" w:hAnsi="Times New Roman" w:cs="Times New Roman"/>
          <w:i/>
        </w:rPr>
        <w:t>b</w:t>
      </w:r>
      <w:r w:rsidRPr="00906DFD">
        <w:rPr>
          <w:rFonts w:ascii="Times New Roman" w:eastAsiaTheme="minorEastAsia" w:hAnsi="Times New Roman" w:cs="Times New Roman"/>
          <w:vertAlign w:val="subscript"/>
        </w:rPr>
        <w:t>1</w:t>
      </w:r>
      <w:r w:rsidRPr="00906DFD">
        <w:rPr>
          <w:rFonts w:ascii="Times New Roman" w:eastAsiaTheme="minorEastAsia" w:hAnsi="Times New Roman" w:cs="Times New Roman"/>
        </w:rPr>
        <w:tab/>
        <w:t>= 0,348</w:t>
      </w:r>
    </w:p>
    <w:p w14:paraId="4756E1FC" w14:textId="77777777" w:rsidR="006F7044" w:rsidRPr="00906DFD" w:rsidRDefault="006F7044" w:rsidP="00807ADE">
      <w:pPr>
        <w:tabs>
          <w:tab w:val="left" w:pos="0"/>
        </w:tabs>
        <w:spacing w:after="0" w:line="240" w:lineRule="auto"/>
        <w:ind w:left="1134"/>
        <w:jc w:val="both"/>
        <w:rPr>
          <w:rFonts w:ascii="Times New Roman" w:eastAsiaTheme="minorEastAsia" w:hAnsi="Times New Roman" w:cs="Times New Roman"/>
        </w:rPr>
      </w:pPr>
      <w:r w:rsidRPr="00906DFD">
        <w:rPr>
          <w:rFonts w:ascii="Times New Roman" w:eastAsiaTheme="minorEastAsia" w:hAnsi="Times New Roman" w:cs="Times New Roman"/>
        </w:rPr>
        <w:tab/>
      </w:r>
      <w:r w:rsidRPr="00906DFD">
        <w:rPr>
          <w:rFonts w:ascii="Times New Roman" w:eastAsiaTheme="minorEastAsia" w:hAnsi="Times New Roman" w:cs="Times New Roman"/>
          <w:i/>
        </w:rPr>
        <w:t>b</w:t>
      </w:r>
      <w:r w:rsidRPr="00906DFD">
        <w:rPr>
          <w:rFonts w:ascii="Times New Roman" w:eastAsiaTheme="minorEastAsia" w:hAnsi="Times New Roman" w:cs="Times New Roman"/>
          <w:vertAlign w:val="subscript"/>
        </w:rPr>
        <w:t>2</w:t>
      </w:r>
      <w:r w:rsidRPr="00906DFD">
        <w:rPr>
          <w:rFonts w:ascii="Times New Roman" w:eastAsiaTheme="minorEastAsia" w:hAnsi="Times New Roman" w:cs="Times New Roman"/>
        </w:rPr>
        <w:tab/>
        <w:t>= 0,179</w:t>
      </w:r>
    </w:p>
    <w:p w14:paraId="6B2853A4" w14:textId="77777777" w:rsidR="006F7044" w:rsidRPr="00906DFD" w:rsidRDefault="006F7044" w:rsidP="00807ADE">
      <w:pPr>
        <w:tabs>
          <w:tab w:val="left" w:pos="0"/>
        </w:tabs>
        <w:spacing w:line="240" w:lineRule="auto"/>
        <w:ind w:left="709" w:firstLine="284"/>
        <w:jc w:val="both"/>
        <w:rPr>
          <w:rFonts w:ascii="Times New Roman" w:hAnsi="Times New Roman" w:cs="Times New Roman"/>
        </w:rPr>
      </w:pPr>
      <w:proofErr w:type="spellStart"/>
      <w:r w:rsidRPr="00906DFD">
        <w:rPr>
          <w:rFonts w:ascii="Times New Roman" w:hAnsi="Times New Roman" w:cs="Times New Roman"/>
        </w:rPr>
        <w:t>Selanjutnya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didapatkan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persamaan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regresi</w:t>
      </w:r>
      <w:proofErr w:type="spellEnd"/>
      <w:r w:rsidRPr="00906DFD">
        <w:rPr>
          <w:rFonts w:ascii="Times New Roman" w:hAnsi="Times New Roman" w:cs="Times New Roman"/>
        </w:rPr>
        <w:t xml:space="preserve"> </w:t>
      </w:r>
      <w:r w:rsidRPr="00906DFD">
        <w:rPr>
          <w:rFonts w:ascii="Times New Roman" w:hAnsi="Times New Roman" w:cs="Times New Roman"/>
          <w:lang w:val="es-ES"/>
        </w:rPr>
        <w:t xml:space="preserve">linear </w:t>
      </w:r>
      <w:proofErr w:type="spellStart"/>
      <w:r w:rsidRPr="00906DFD">
        <w:rPr>
          <w:rFonts w:ascii="Times New Roman" w:hAnsi="Times New Roman" w:cs="Times New Roman"/>
          <w:lang w:val="es-ES"/>
        </w:rPr>
        <w:t>berganda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untuk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Kinerja </w:t>
      </w:r>
      <w:proofErr w:type="spellStart"/>
      <w:r w:rsidRPr="00906DFD">
        <w:rPr>
          <w:rFonts w:ascii="Times New Roman" w:hAnsi="Times New Roman" w:cs="Times New Roman"/>
        </w:rPr>
        <w:t>karyawan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adalah</w:t>
      </w:r>
      <w:proofErr w:type="spellEnd"/>
      <w:r w:rsidRPr="00906DFD">
        <w:rPr>
          <w:rFonts w:ascii="Times New Roman" w:hAnsi="Times New Roman" w:cs="Times New Roman"/>
        </w:rPr>
        <w:t>:</w:t>
      </w:r>
    </w:p>
    <w:p w14:paraId="051DA548" w14:textId="77777777" w:rsidR="006F7044" w:rsidRPr="00906DFD" w:rsidRDefault="006F7044" w:rsidP="006F7044">
      <w:pPr>
        <w:tabs>
          <w:tab w:val="left" w:pos="0"/>
        </w:tabs>
        <w:spacing w:line="240" w:lineRule="auto"/>
        <w:ind w:left="165"/>
        <w:jc w:val="center"/>
        <w:rPr>
          <w:rFonts w:ascii="Times New Roman" w:hAnsi="Times New Roman" w:cs="Times New Roman"/>
          <w:vertAlign w:val="subscript"/>
        </w:rPr>
      </w:pPr>
      <w:r w:rsidRPr="00906DFD">
        <w:rPr>
          <w:rFonts w:ascii="Times New Roman" w:hAnsi="Times New Roman" w:cs="Times New Roman"/>
        </w:rPr>
        <w:t xml:space="preserve">Y = 3,711 + </w:t>
      </w:r>
      <w:r w:rsidRPr="00906DFD">
        <w:rPr>
          <w:rFonts w:ascii="Times New Roman" w:eastAsiaTheme="minorEastAsia" w:hAnsi="Times New Roman" w:cs="Times New Roman"/>
        </w:rPr>
        <w:t xml:space="preserve">0,348 </w:t>
      </w:r>
      <w:r w:rsidRPr="00906DFD">
        <w:rPr>
          <w:rFonts w:ascii="Times New Roman" w:hAnsi="Times New Roman" w:cs="Times New Roman"/>
        </w:rPr>
        <w:t>X</w:t>
      </w:r>
      <w:r w:rsidRPr="00906DFD">
        <w:rPr>
          <w:rFonts w:ascii="Times New Roman" w:hAnsi="Times New Roman" w:cs="Times New Roman"/>
          <w:vertAlign w:val="subscript"/>
        </w:rPr>
        <w:t>1</w:t>
      </w:r>
      <w:r w:rsidRPr="00906DFD">
        <w:rPr>
          <w:rFonts w:ascii="Times New Roman" w:hAnsi="Times New Roman" w:cs="Times New Roman"/>
        </w:rPr>
        <w:t xml:space="preserve"> + </w:t>
      </w:r>
      <w:r w:rsidRPr="00906DFD">
        <w:rPr>
          <w:rFonts w:ascii="Times New Roman" w:eastAsiaTheme="minorEastAsia" w:hAnsi="Times New Roman" w:cs="Times New Roman"/>
        </w:rPr>
        <w:t xml:space="preserve">0,179 </w:t>
      </w:r>
      <w:r w:rsidRPr="00906DFD">
        <w:rPr>
          <w:rFonts w:ascii="Times New Roman" w:hAnsi="Times New Roman" w:cs="Times New Roman"/>
        </w:rPr>
        <w:t>X</w:t>
      </w:r>
      <w:r w:rsidRPr="00906DFD">
        <w:rPr>
          <w:rFonts w:ascii="Times New Roman" w:hAnsi="Times New Roman" w:cs="Times New Roman"/>
          <w:vertAlign w:val="subscript"/>
        </w:rPr>
        <w:t>2</w:t>
      </w:r>
    </w:p>
    <w:p w14:paraId="5D5A6171" w14:textId="77777777" w:rsidR="006F7044" w:rsidRPr="00906DFD" w:rsidRDefault="006F7044" w:rsidP="00807ADE">
      <w:pPr>
        <w:tabs>
          <w:tab w:val="left" w:pos="0"/>
        </w:tabs>
        <w:spacing w:after="0" w:line="240" w:lineRule="auto"/>
        <w:ind w:left="709" w:firstLine="284"/>
        <w:jc w:val="both"/>
        <w:rPr>
          <w:rFonts w:ascii="Times New Roman" w:eastAsiaTheme="minorEastAsia" w:hAnsi="Times New Roman" w:cs="Times New Roman"/>
        </w:rPr>
      </w:pPr>
      <w:proofErr w:type="spellStart"/>
      <w:r w:rsidRPr="00906DFD">
        <w:rPr>
          <w:rFonts w:ascii="Times New Roman" w:hAnsi="Times New Roman" w:cs="Times New Roman"/>
        </w:rPr>
        <w:t>Berdasarkan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persamaan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diatas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diketahui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terdapat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pengaruh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positif</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antara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iCs/>
        </w:rPr>
        <w:t>kapabilitas</w:t>
      </w:r>
      <w:proofErr w:type="spellEnd"/>
      <w:r w:rsidRPr="00906DFD">
        <w:rPr>
          <w:rFonts w:ascii="Times New Roman" w:hAnsi="Times New Roman" w:cs="Times New Roman"/>
          <w:iCs/>
        </w:rPr>
        <w:t xml:space="preserve"> </w:t>
      </w:r>
      <w:proofErr w:type="spellStart"/>
      <w:r w:rsidRPr="00906DFD">
        <w:rPr>
          <w:rFonts w:ascii="Times New Roman" w:hAnsi="Times New Roman" w:cs="Times New Roman"/>
          <w:iCs/>
        </w:rPr>
        <w:t>dinamis</w:t>
      </w:r>
      <w:proofErr w:type="spellEnd"/>
      <w:r w:rsidRPr="00906DFD">
        <w:rPr>
          <w:rFonts w:ascii="Times New Roman" w:hAnsi="Times New Roman" w:cs="Times New Roman"/>
        </w:rPr>
        <w:t xml:space="preserve"> (X</w:t>
      </w:r>
      <w:r w:rsidRPr="00906DFD">
        <w:rPr>
          <w:rFonts w:ascii="Times New Roman" w:hAnsi="Times New Roman" w:cs="Times New Roman"/>
          <w:vertAlign w:val="subscript"/>
        </w:rPr>
        <w:t>1</w:t>
      </w:r>
      <w:r w:rsidRPr="00906DFD">
        <w:rPr>
          <w:rFonts w:ascii="Times New Roman" w:hAnsi="Times New Roman" w:cs="Times New Roman"/>
        </w:rPr>
        <w:t xml:space="preserve">) dan </w:t>
      </w:r>
      <w:proofErr w:type="spellStart"/>
      <w:r w:rsidRPr="00906DFD">
        <w:rPr>
          <w:rFonts w:ascii="Times New Roman" w:hAnsi="Times New Roman" w:cs="Times New Roman"/>
        </w:rPr>
        <w:t>turbulensi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lingkungan</w:t>
      </w:r>
      <w:proofErr w:type="spellEnd"/>
      <w:r w:rsidRPr="00906DFD">
        <w:rPr>
          <w:rFonts w:ascii="Times New Roman" w:hAnsi="Times New Roman" w:cs="Times New Roman"/>
        </w:rPr>
        <w:t>(X</w:t>
      </w:r>
      <w:r w:rsidRPr="00906DFD">
        <w:rPr>
          <w:rFonts w:ascii="Times New Roman" w:hAnsi="Times New Roman" w:cs="Times New Roman"/>
          <w:vertAlign w:val="subscript"/>
        </w:rPr>
        <w:t>2</w:t>
      </w:r>
      <w:r w:rsidRPr="00906DFD">
        <w:rPr>
          <w:rFonts w:ascii="Times New Roman" w:hAnsi="Times New Roman" w:cs="Times New Roman"/>
        </w:rPr>
        <w:t xml:space="preserve">) </w:t>
      </w:r>
      <w:proofErr w:type="spellStart"/>
      <w:r w:rsidRPr="00906DFD">
        <w:rPr>
          <w:rFonts w:ascii="Times New Roman" w:hAnsi="Times New Roman" w:cs="Times New Roman"/>
        </w:rPr>
        <w:t>terhadap</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(Y). </w:t>
      </w:r>
      <w:proofErr w:type="spellStart"/>
      <w:r w:rsidRPr="00906DFD">
        <w:rPr>
          <w:rFonts w:ascii="Times New Roman" w:hAnsi="Times New Roman" w:cs="Times New Roman"/>
        </w:rPr>
        <w:t>Persamaan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diatas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berarti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meningkat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bila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iCs/>
        </w:rPr>
        <w:t>kapabilitas</w:t>
      </w:r>
      <w:proofErr w:type="spellEnd"/>
      <w:r w:rsidRPr="00906DFD">
        <w:rPr>
          <w:rFonts w:ascii="Times New Roman" w:hAnsi="Times New Roman" w:cs="Times New Roman"/>
          <w:iCs/>
        </w:rPr>
        <w:t xml:space="preserve"> </w:t>
      </w:r>
      <w:proofErr w:type="spellStart"/>
      <w:r w:rsidRPr="00906DFD">
        <w:rPr>
          <w:rFonts w:ascii="Times New Roman" w:hAnsi="Times New Roman" w:cs="Times New Roman"/>
          <w:iCs/>
        </w:rPr>
        <w:t>dinamis</w:t>
      </w:r>
      <w:proofErr w:type="spellEnd"/>
      <w:r w:rsidRPr="00906DFD">
        <w:rPr>
          <w:rFonts w:ascii="Times New Roman" w:hAnsi="Times New Roman" w:cs="Times New Roman"/>
        </w:rPr>
        <w:t xml:space="preserve"> dan </w:t>
      </w:r>
      <w:proofErr w:type="spellStart"/>
      <w:r w:rsidRPr="00906DFD">
        <w:rPr>
          <w:rFonts w:ascii="Times New Roman" w:hAnsi="Times New Roman" w:cs="Times New Roman"/>
        </w:rPr>
        <w:t>turbulensi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lingkungan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lebih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ditingkatkan</w:t>
      </w:r>
      <w:proofErr w:type="spellEnd"/>
      <w:r w:rsidRPr="00906DFD">
        <w:rPr>
          <w:rFonts w:ascii="Times New Roman" w:hAnsi="Times New Roman" w:cs="Times New Roman"/>
        </w:rPr>
        <w:t xml:space="preserve">. Adapun </w:t>
      </w:r>
      <w:proofErr w:type="spellStart"/>
      <w:r w:rsidRPr="00906DFD">
        <w:rPr>
          <w:rFonts w:ascii="Times New Roman" w:hAnsi="Times New Roman" w:cs="Times New Roman"/>
        </w:rPr>
        <w:t>koefisien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regresi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untuk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iCs/>
        </w:rPr>
        <w:t>kapabilitas</w:t>
      </w:r>
      <w:proofErr w:type="spellEnd"/>
      <w:r w:rsidRPr="00906DFD">
        <w:rPr>
          <w:rFonts w:ascii="Times New Roman" w:hAnsi="Times New Roman" w:cs="Times New Roman"/>
          <w:iCs/>
        </w:rPr>
        <w:t xml:space="preserve"> </w:t>
      </w:r>
      <w:proofErr w:type="spellStart"/>
      <w:r w:rsidRPr="00906DFD">
        <w:rPr>
          <w:rFonts w:ascii="Times New Roman" w:hAnsi="Times New Roman" w:cs="Times New Roman"/>
          <w:iCs/>
        </w:rPr>
        <w:t>dinamis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sebesar</w:t>
      </w:r>
      <w:proofErr w:type="spellEnd"/>
      <w:r w:rsidRPr="00906DFD">
        <w:rPr>
          <w:rFonts w:ascii="Times New Roman" w:hAnsi="Times New Roman" w:cs="Times New Roman"/>
        </w:rPr>
        <w:t xml:space="preserve"> 0,</w:t>
      </w:r>
      <w:r w:rsidRPr="00906DFD">
        <w:rPr>
          <w:rFonts w:ascii="Times New Roman" w:eastAsiaTheme="minorEastAsia" w:hAnsi="Times New Roman" w:cs="Times New Roman"/>
        </w:rPr>
        <w:t xml:space="preserve">348 </w:t>
      </w:r>
      <w:proofErr w:type="spellStart"/>
      <w:r w:rsidRPr="00906DFD">
        <w:rPr>
          <w:rFonts w:ascii="Times New Roman" w:hAnsi="Times New Roman" w:cs="Times New Roman"/>
        </w:rPr>
        <w:t>lebih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besar</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daripada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koefisien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regresi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untuk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turbulensi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lingkungan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sebesar</w:t>
      </w:r>
      <w:proofErr w:type="spellEnd"/>
      <w:r w:rsidRPr="00906DFD">
        <w:rPr>
          <w:rFonts w:ascii="Times New Roman" w:hAnsi="Times New Roman" w:cs="Times New Roman"/>
        </w:rPr>
        <w:t xml:space="preserve"> </w:t>
      </w:r>
      <w:r w:rsidRPr="00906DFD">
        <w:rPr>
          <w:rFonts w:ascii="Times New Roman" w:eastAsiaTheme="minorEastAsia" w:hAnsi="Times New Roman" w:cs="Times New Roman"/>
        </w:rPr>
        <w:t>0,179.</w:t>
      </w:r>
    </w:p>
    <w:p w14:paraId="6F592548" w14:textId="77777777" w:rsidR="006F7044" w:rsidRPr="00906DFD" w:rsidRDefault="006F7044" w:rsidP="00807ADE">
      <w:pPr>
        <w:spacing w:after="0" w:line="240" w:lineRule="auto"/>
        <w:ind w:firstLine="709"/>
        <w:rPr>
          <w:rFonts w:ascii="Times New Roman" w:hAnsi="Times New Roman" w:cs="Times New Roman"/>
          <w:b/>
        </w:rPr>
      </w:pPr>
      <w:r w:rsidRPr="00906DFD">
        <w:rPr>
          <w:rFonts w:ascii="Times New Roman" w:hAnsi="Times New Roman" w:cs="Times New Roman"/>
          <w:b/>
        </w:rPr>
        <w:t>Uji t (</w:t>
      </w:r>
      <w:proofErr w:type="spellStart"/>
      <w:r w:rsidRPr="00906DFD">
        <w:rPr>
          <w:rFonts w:ascii="Times New Roman" w:hAnsi="Times New Roman" w:cs="Times New Roman"/>
          <w:b/>
        </w:rPr>
        <w:t>Pengujian</w:t>
      </w:r>
      <w:proofErr w:type="spellEnd"/>
      <w:r w:rsidRPr="00906DFD">
        <w:rPr>
          <w:rFonts w:ascii="Times New Roman" w:hAnsi="Times New Roman" w:cs="Times New Roman"/>
          <w:b/>
        </w:rPr>
        <w:t xml:space="preserve"> </w:t>
      </w:r>
      <w:proofErr w:type="spellStart"/>
      <w:r w:rsidRPr="00906DFD">
        <w:rPr>
          <w:rFonts w:ascii="Times New Roman" w:hAnsi="Times New Roman" w:cs="Times New Roman"/>
          <w:b/>
        </w:rPr>
        <w:t>secara</w:t>
      </w:r>
      <w:proofErr w:type="spellEnd"/>
      <w:r w:rsidRPr="00906DFD">
        <w:rPr>
          <w:rFonts w:ascii="Times New Roman" w:hAnsi="Times New Roman" w:cs="Times New Roman"/>
          <w:b/>
        </w:rPr>
        <w:t xml:space="preserve"> </w:t>
      </w:r>
      <w:proofErr w:type="spellStart"/>
      <w:r w:rsidRPr="00906DFD">
        <w:rPr>
          <w:rFonts w:ascii="Times New Roman" w:hAnsi="Times New Roman" w:cs="Times New Roman"/>
          <w:b/>
        </w:rPr>
        <w:t>Parsial</w:t>
      </w:r>
      <w:proofErr w:type="spellEnd"/>
      <w:r w:rsidRPr="00906DFD">
        <w:rPr>
          <w:rFonts w:ascii="Times New Roman" w:hAnsi="Times New Roman" w:cs="Times New Roman"/>
          <w:b/>
        </w:rPr>
        <w:t>)</w:t>
      </w:r>
    </w:p>
    <w:p w14:paraId="49F83750" w14:textId="77777777" w:rsidR="006F7044" w:rsidRPr="00906DFD" w:rsidRDefault="006F7044" w:rsidP="00807ADE">
      <w:pPr>
        <w:tabs>
          <w:tab w:val="left" w:pos="1708"/>
        </w:tabs>
        <w:spacing w:after="0" w:line="240" w:lineRule="auto"/>
        <w:ind w:left="709" w:firstLine="284"/>
        <w:jc w:val="both"/>
        <w:rPr>
          <w:rFonts w:ascii="Times New Roman" w:hAnsi="Times New Roman" w:cs="Times New Roman"/>
        </w:rPr>
      </w:pPr>
      <w:r w:rsidRPr="00906DFD">
        <w:rPr>
          <w:rFonts w:ascii="Times New Roman" w:hAnsi="Times New Roman" w:cs="Times New Roman"/>
        </w:rPr>
        <w:t xml:space="preserve">Uji t </w:t>
      </w:r>
      <w:proofErr w:type="spellStart"/>
      <w:r w:rsidRPr="00906DFD">
        <w:rPr>
          <w:rFonts w:ascii="Times New Roman" w:hAnsi="Times New Roman" w:cs="Times New Roman"/>
        </w:rPr>
        <w:t>dilakukan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untuk</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mengetahui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sejauh</w:t>
      </w:r>
      <w:proofErr w:type="spellEnd"/>
      <w:r w:rsidRPr="00906DFD">
        <w:rPr>
          <w:rFonts w:ascii="Times New Roman" w:hAnsi="Times New Roman" w:cs="Times New Roman"/>
        </w:rPr>
        <w:t xml:space="preserve"> mana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bebas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memiliki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pengaruh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terhadap</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terikat</w:t>
      </w:r>
      <w:proofErr w:type="spellEnd"/>
      <w:r w:rsidRPr="00906DFD">
        <w:rPr>
          <w:rFonts w:ascii="Times New Roman" w:hAnsi="Times New Roman" w:cs="Times New Roman"/>
        </w:rPr>
        <w:t xml:space="preserve"> </w:t>
      </w:r>
      <w:r w:rsidR="00803012" w:rsidRPr="00906DFD">
        <w:rPr>
          <w:rFonts w:ascii="Times New Roman" w:hAnsi="Times New Roman" w:cs="Times New Roman"/>
        </w:rPr>
        <w:fldChar w:fldCharType="begin" w:fldLock="1"/>
      </w:r>
      <w:r w:rsidRPr="00906DFD">
        <w:rPr>
          <w:rFonts w:ascii="Times New Roman" w:hAnsi="Times New Roman" w:cs="Times New Roman"/>
        </w:rPr>
        <w:instrText>ADDIN CSL_CITATION {"citationItems":[{"id":"ITEM-1","itemData":{"author":[{"dropping-particle":"","family":"Rukajat","given":"Ajat","non-dropping-particle":"","parse-names":false,"suffix":""}],"id":"ITEM-1","issued":{"date-parts":[["2018"]]},"number-of-pages":"19","publisher":"Deepublish Publisher","publisher-place":"Yogyakarta","title":"Pendekatan Penelitian Kuantitatif: Quantitative, Research, Approach","type":"book"},"uris":["http://www.mendeley.com/documents/?uuid=93132860-a8f5-42b3-b6b0-bb5401b04a05","http://www.mendeley.com/documents/?uuid=7b8194ec-ec75-4412-b4f2-034e87d89fb5"]}],"mendeley":{"formattedCitation":"(Rukajat, 2018)","plainTextFormattedCitation":"(Rukajat, 2018)","previouslyFormattedCitation":"(Rukajat, 2018)"},"properties":{"noteIndex":0},"schema":"https://github.com/citation-style-language/schema/raw/master/csl-citation.json"}</w:instrText>
      </w:r>
      <w:r w:rsidR="00803012" w:rsidRPr="00906DFD">
        <w:rPr>
          <w:rFonts w:ascii="Times New Roman" w:hAnsi="Times New Roman" w:cs="Times New Roman"/>
        </w:rPr>
        <w:fldChar w:fldCharType="separate"/>
      </w:r>
      <w:r w:rsidRPr="00906DFD">
        <w:rPr>
          <w:rFonts w:ascii="Times New Roman" w:hAnsi="Times New Roman" w:cs="Times New Roman"/>
          <w:noProof/>
        </w:rPr>
        <w:t>(Rukajat, 2018)</w:t>
      </w:r>
      <w:r w:rsidR="00803012" w:rsidRPr="00906DFD">
        <w:rPr>
          <w:rFonts w:ascii="Times New Roman" w:hAnsi="Times New Roman" w:cs="Times New Roman"/>
        </w:rPr>
        <w:fldChar w:fldCharType="end"/>
      </w:r>
      <w:r w:rsidRPr="00906DFD">
        <w:rPr>
          <w:rFonts w:ascii="Times New Roman" w:hAnsi="Times New Roman" w:cs="Times New Roman"/>
        </w:rPr>
        <w:t xml:space="preserve">. </w:t>
      </w:r>
      <w:proofErr w:type="spellStart"/>
      <w:r w:rsidRPr="00906DFD">
        <w:rPr>
          <w:rFonts w:ascii="Times New Roman" w:hAnsi="Times New Roman" w:cs="Times New Roman"/>
        </w:rPr>
        <w:t>Maka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dalam</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penelitian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ini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peneliti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ingin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mengetahui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pengaruh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dari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iCs/>
        </w:rPr>
        <w:t>kapabilitas</w:t>
      </w:r>
      <w:proofErr w:type="spellEnd"/>
      <w:r w:rsidRPr="00906DFD">
        <w:rPr>
          <w:rFonts w:ascii="Times New Roman" w:hAnsi="Times New Roman" w:cs="Times New Roman"/>
          <w:iCs/>
        </w:rPr>
        <w:t xml:space="preserve"> </w:t>
      </w:r>
      <w:proofErr w:type="spellStart"/>
      <w:r w:rsidRPr="00906DFD">
        <w:rPr>
          <w:rFonts w:ascii="Times New Roman" w:hAnsi="Times New Roman" w:cs="Times New Roman"/>
          <w:iCs/>
        </w:rPr>
        <w:t>dinamis</w:t>
      </w:r>
      <w:proofErr w:type="spellEnd"/>
      <w:r w:rsidRPr="00906DFD">
        <w:rPr>
          <w:rFonts w:ascii="Times New Roman" w:hAnsi="Times New Roman" w:cs="Times New Roman"/>
        </w:rPr>
        <w:t xml:space="preserve"> (x</w:t>
      </w:r>
      <w:r w:rsidRPr="00906DFD">
        <w:rPr>
          <w:rFonts w:ascii="Times New Roman" w:hAnsi="Times New Roman" w:cs="Times New Roman"/>
          <w:vertAlign w:val="subscript"/>
        </w:rPr>
        <w:t>1</w:t>
      </w:r>
      <w:r w:rsidRPr="00906DFD">
        <w:rPr>
          <w:rFonts w:ascii="Times New Roman" w:hAnsi="Times New Roman" w:cs="Times New Roman"/>
        </w:rPr>
        <w:t xml:space="preserve">) </w:t>
      </w:r>
      <w:proofErr w:type="spellStart"/>
      <w:r w:rsidRPr="00906DFD">
        <w:rPr>
          <w:rFonts w:ascii="Times New Roman" w:hAnsi="Times New Roman" w:cs="Times New Roman"/>
        </w:rPr>
        <w:t>terhadap</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(y) dan </w:t>
      </w:r>
      <w:proofErr w:type="spellStart"/>
      <w:r w:rsidRPr="00906DFD">
        <w:rPr>
          <w:rFonts w:ascii="Times New Roman" w:hAnsi="Times New Roman" w:cs="Times New Roman"/>
        </w:rPr>
        <w:t>pengaruh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dari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turbulensi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lingkungan</w:t>
      </w:r>
      <w:proofErr w:type="spellEnd"/>
      <w:r w:rsidRPr="00906DFD">
        <w:rPr>
          <w:rFonts w:ascii="Times New Roman" w:hAnsi="Times New Roman" w:cs="Times New Roman"/>
        </w:rPr>
        <w:t>(x</w:t>
      </w:r>
      <w:r w:rsidRPr="00906DFD">
        <w:rPr>
          <w:rFonts w:ascii="Times New Roman" w:hAnsi="Times New Roman" w:cs="Times New Roman"/>
          <w:vertAlign w:val="subscript"/>
        </w:rPr>
        <w:t>2</w:t>
      </w:r>
      <w:r w:rsidRPr="00906DFD">
        <w:rPr>
          <w:rFonts w:ascii="Times New Roman" w:hAnsi="Times New Roman" w:cs="Times New Roman"/>
        </w:rPr>
        <w:t xml:space="preserve">) </w:t>
      </w:r>
      <w:proofErr w:type="spellStart"/>
      <w:r w:rsidRPr="00906DFD">
        <w:rPr>
          <w:rFonts w:ascii="Times New Roman" w:hAnsi="Times New Roman" w:cs="Times New Roman"/>
        </w:rPr>
        <w:t>terhadap</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(y) </w:t>
      </w:r>
      <w:proofErr w:type="spellStart"/>
      <w:r w:rsidRPr="00906DFD">
        <w:rPr>
          <w:rFonts w:ascii="Times New Roman" w:hAnsi="Times New Roman" w:cs="Times New Roman"/>
        </w:rPr>
        <w:t>dengan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menggunakan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rumus</w:t>
      </w:r>
      <w:proofErr w:type="spellEnd"/>
      <w:r w:rsidRPr="00906DFD">
        <w:rPr>
          <w:rFonts w:ascii="Times New Roman" w:hAnsi="Times New Roman" w:cs="Times New Roman"/>
        </w:rPr>
        <w:t xml:space="preserve"> uji </w:t>
      </w:r>
      <w:proofErr w:type="spellStart"/>
      <w:r w:rsidRPr="00906DFD">
        <w:rPr>
          <w:rFonts w:ascii="Times New Roman" w:hAnsi="Times New Roman" w:cs="Times New Roman"/>
        </w:rPr>
        <w:t>parsial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sebagai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berikut</w:t>
      </w:r>
      <w:proofErr w:type="spellEnd"/>
      <w:r w:rsidRPr="00906DFD">
        <w:rPr>
          <w:rFonts w:ascii="Times New Roman" w:hAnsi="Times New Roman" w:cs="Times New Roman"/>
        </w:rPr>
        <w:t>:</w:t>
      </w:r>
    </w:p>
    <w:p w14:paraId="526ED127" w14:textId="77777777" w:rsidR="006F7044" w:rsidRPr="00906DFD" w:rsidRDefault="006E7D48" w:rsidP="006F7044">
      <w:pPr>
        <w:tabs>
          <w:tab w:val="left" w:pos="1708"/>
        </w:tabs>
        <w:spacing w:after="120" w:line="240" w:lineRule="auto"/>
        <w:ind w:left="165"/>
        <w:jc w:val="both"/>
        <w:rPr>
          <w:rFonts w:ascii="Times New Roman" w:hAnsi="Times New Roman" w:cs="Times New Roman"/>
        </w:rPr>
      </w:pPr>
      <w:r>
        <w:rPr>
          <w:rFonts w:ascii="Times New Roman" w:hAnsi="Times New Roman" w:cs="Times New Roman"/>
          <w:noProof/>
        </w:rPr>
        <w:pict w14:anchorId="3F298717">
          <v:rect id="Rectangle 165" o:spid="_x0000_s2063" style="position:absolute;left:0;text-align:left;margin-left:133.7pt;margin-top:8.35pt;width:115.2pt;height:40.8pt;z-index:251587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" fillcolor="white [3201]" strokecolor="black [3200]" strokeweight=".5pt">
            <v:path arrowok="t"/>
            <v:textbox>
              <w:txbxContent>
                <w:p w14:paraId="4BFA712C" w14:textId="77777777" w:rsidR="00D90377" w:rsidRPr="00F30616" w:rsidRDefault="00D90377" w:rsidP="006F7044">
                  <w:pPr>
                    <w:tabs>
                      <w:tab w:val="left" w:pos="1708"/>
                    </w:tabs>
                    <w:spacing w:after="120" w:line="360" w:lineRule="auto"/>
                    <w:jc w:val="center"/>
                    <w:rPr>
                      <w:rFonts w:ascii="Times New Roman" w:hAnsi="Times New Roman" w:cs="Times New Roman"/>
                      <w:b/>
                      <w:noProof/>
                      <w:sz w:val="24"/>
                      <w:szCs w:val="24"/>
                    </w:rPr>
                  </w:pPr>
                  <w:r w:rsidRPr="00F30616">
                    <w:rPr>
                      <w:rFonts w:ascii="Times New Roman" w:hAnsi="Times New Roman" w:cs="Times New Roman"/>
                      <w:b/>
                      <w:noProof/>
                      <w:sz w:val="24"/>
                      <w:szCs w:val="24"/>
                    </w:rPr>
                    <w:t xml:space="preserve">t = </w:t>
                  </w:r>
                  <m:oMath>
                    <m:f>
                      <m:fPr>
                        <m:ctrlPr>
                          <w:rPr>
                            <w:rFonts w:ascii="Cambria Math" w:hAnsi="Cambria Math" w:cs="Times New Roman"/>
                            <w:b/>
                            <w:i/>
                            <w:noProof/>
                            <w:sz w:val="24"/>
                            <w:szCs w:val="24"/>
                          </w:rPr>
                        </m:ctrlPr>
                      </m:fPr>
                      <m:num>
                        <m:r>
                          <m:rPr>
                            <m:sty m:val="bi"/>
                          </m:rPr>
                          <w:rPr>
                            <w:rFonts w:ascii="Cambria Math" w:hAnsi="Cambria Math" w:cs="Times New Roman"/>
                            <w:noProof/>
                            <w:sz w:val="24"/>
                            <w:szCs w:val="24"/>
                          </w:rPr>
                          <m:t>r</m:t>
                        </m:r>
                        <m:rad>
                          <m:radPr>
                            <m:degHide m:val="1"/>
                            <m:ctrlPr>
                              <w:rPr>
                                <w:rFonts w:ascii="Cambria Math" w:hAnsi="Cambria Math" w:cs="Times New Roman"/>
                                <w:b/>
                                <w:i/>
                                <w:noProof/>
                                <w:sz w:val="24"/>
                                <w:szCs w:val="24"/>
                              </w:rPr>
                            </m:ctrlPr>
                          </m:radPr>
                          <m:deg/>
                          <m:e>
                            <m:r>
                              <m:rPr>
                                <m:sty m:val="bi"/>
                              </m:rPr>
                              <w:rPr>
                                <w:rFonts w:ascii="Cambria Math" w:hAnsi="Cambria Math" w:cs="Times New Roman"/>
                                <w:noProof/>
                                <w:sz w:val="24"/>
                                <w:szCs w:val="24"/>
                              </w:rPr>
                              <m:t>n-2</m:t>
                            </m:r>
                          </m:e>
                        </m:rad>
                      </m:num>
                      <m:den>
                        <m:rad>
                          <m:radPr>
                            <m:degHide m:val="1"/>
                            <m:ctrlPr>
                              <w:rPr>
                                <w:rFonts w:ascii="Cambria Math" w:hAnsi="Cambria Math" w:cs="Times New Roman"/>
                                <w:b/>
                                <w:i/>
                                <w:noProof/>
                                <w:sz w:val="24"/>
                                <w:szCs w:val="24"/>
                              </w:rPr>
                            </m:ctrlPr>
                          </m:radPr>
                          <m:deg/>
                          <m:e>
                            <m:r>
                              <m:rPr>
                                <m:sty m:val="bi"/>
                              </m:rPr>
                              <w:rPr>
                                <w:rFonts w:ascii="Cambria Math" w:hAnsi="Cambria Math" w:cs="Times New Roman"/>
                                <w:noProof/>
                                <w:sz w:val="24"/>
                                <w:szCs w:val="24"/>
                              </w:rPr>
                              <m:t>1-</m:t>
                            </m:r>
                            <m:sSup>
                              <m:sSupPr>
                                <m:ctrlPr>
                                  <w:rPr>
                                    <w:rFonts w:ascii="Cambria Math" w:hAnsi="Cambria Math" w:cs="Times New Roman"/>
                                    <w:b/>
                                    <w:i/>
                                    <w:noProof/>
                                    <w:sz w:val="24"/>
                                    <w:szCs w:val="24"/>
                                  </w:rPr>
                                </m:ctrlPr>
                              </m:sSupPr>
                              <m:e>
                                <m:r>
                                  <m:rPr>
                                    <m:sty m:val="bi"/>
                                  </m:rPr>
                                  <w:rPr>
                                    <w:rFonts w:ascii="Cambria Math" w:hAnsi="Cambria Math" w:cs="Times New Roman"/>
                                    <w:noProof/>
                                    <w:sz w:val="24"/>
                                    <w:szCs w:val="24"/>
                                  </w:rPr>
                                  <m:t>r</m:t>
                                </m:r>
                              </m:e>
                              <m:sup>
                                <m:r>
                                  <m:rPr>
                                    <m:sty m:val="bi"/>
                                  </m:rPr>
                                  <w:rPr>
                                    <w:rFonts w:ascii="Cambria Math" w:hAnsi="Cambria Math" w:cs="Times New Roman"/>
                                    <w:noProof/>
                                    <w:sz w:val="24"/>
                                    <w:szCs w:val="24"/>
                                  </w:rPr>
                                  <m:t>2</m:t>
                                </m:r>
                              </m:sup>
                            </m:sSup>
                          </m:e>
                        </m:rad>
                      </m:den>
                    </m:f>
                  </m:oMath>
                </w:p>
                <w:p w14:paraId="61D47E99" w14:textId="77777777" w:rsidR="00D90377" w:rsidRDefault="00D90377" w:rsidP="006F7044">
                  <w:pPr>
                    <w:jc w:val="center"/>
                  </w:pPr>
                </w:p>
              </w:txbxContent>
            </v:textbox>
          </v:rect>
        </w:pict>
      </w:r>
    </w:p>
    <w:p w14:paraId="005A9DE3" w14:textId="77777777" w:rsidR="006F7044" w:rsidRPr="00906DFD" w:rsidRDefault="006F7044" w:rsidP="006F7044">
      <w:pPr>
        <w:tabs>
          <w:tab w:val="left" w:pos="1708"/>
        </w:tabs>
        <w:spacing w:after="0" w:line="240" w:lineRule="auto"/>
        <w:ind w:left="165"/>
        <w:rPr>
          <w:rFonts w:ascii="Times New Roman" w:hAnsi="Times New Roman" w:cs="Times New Roman"/>
          <w:noProof/>
        </w:rPr>
      </w:pPr>
    </w:p>
    <w:p w14:paraId="2F67C357" w14:textId="77777777" w:rsidR="006F7044" w:rsidRPr="00906DFD" w:rsidRDefault="006F7044" w:rsidP="006F7044">
      <w:pPr>
        <w:tabs>
          <w:tab w:val="left" w:pos="1708"/>
        </w:tabs>
        <w:spacing w:after="0" w:line="240" w:lineRule="auto"/>
        <w:ind w:left="165"/>
        <w:rPr>
          <w:rFonts w:ascii="Times New Roman" w:hAnsi="Times New Roman" w:cs="Times New Roman"/>
          <w:noProof/>
        </w:rPr>
      </w:pPr>
    </w:p>
    <w:p w14:paraId="3ABDAB16" w14:textId="77777777" w:rsidR="006F7044" w:rsidRPr="00906DFD" w:rsidRDefault="006F7044" w:rsidP="00807ADE">
      <w:pPr>
        <w:tabs>
          <w:tab w:val="left" w:pos="1708"/>
        </w:tabs>
        <w:spacing w:after="0" w:line="240" w:lineRule="auto"/>
        <w:ind w:left="709"/>
        <w:rPr>
          <w:rFonts w:ascii="Times New Roman" w:hAnsi="Times New Roman" w:cs="Times New Roman"/>
          <w:noProof/>
        </w:rPr>
      </w:pPr>
      <w:r w:rsidRPr="00906DFD">
        <w:rPr>
          <w:rFonts w:ascii="Times New Roman" w:hAnsi="Times New Roman" w:cs="Times New Roman"/>
          <w:noProof/>
        </w:rPr>
        <w:t xml:space="preserve">Keterangan: </w:t>
      </w:r>
    </w:p>
    <w:p w14:paraId="195941FD" w14:textId="77777777" w:rsidR="006F7044" w:rsidRPr="00906DFD" w:rsidRDefault="006F7044" w:rsidP="00807ADE">
      <w:pPr>
        <w:tabs>
          <w:tab w:val="left" w:pos="1708"/>
        </w:tabs>
        <w:spacing w:after="0" w:line="240" w:lineRule="auto"/>
        <w:ind w:left="709"/>
        <w:rPr>
          <w:rFonts w:ascii="Times New Roman" w:hAnsi="Times New Roman" w:cs="Times New Roman"/>
          <w:noProof/>
        </w:rPr>
      </w:pPr>
      <w:r w:rsidRPr="00906DFD">
        <w:rPr>
          <w:rFonts w:ascii="Times New Roman" w:hAnsi="Times New Roman" w:cs="Times New Roman"/>
          <w:noProof/>
        </w:rPr>
        <w:t xml:space="preserve">t = Tingkat signifikan (t </w:t>
      </w:r>
      <w:r w:rsidRPr="00906DFD">
        <w:rPr>
          <w:rFonts w:ascii="Times New Roman" w:hAnsi="Times New Roman" w:cs="Times New Roman"/>
          <w:noProof/>
          <w:vertAlign w:val="subscript"/>
        </w:rPr>
        <w:t>hitung</w:t>
      </w:r>
      <w:r w:rsidRPr="00906DFD">
        <w:rPr>
          <w:rFonts w:ascii="Times New Roman" w:hAnsi="Times New Roman" w:cs="Times New Roman"/>
          <w:noProof/>
        </w:rPr>
        <w:t xml:space="preserve">) yang selanjutnya dibandingkan dengan t </w:t>
      </w:r>
      <w:r w:rsidRPr="00906DFD">
        <w:rPr>
          <w:rFonts w:ascii="Times New Roman" w:hAnsi="Times New Roman" w:cs="Times New Roman"/>
          <w:noProof/>
          <w:vertAlign w:val="subscript"/>
        </w:rPr>
        <w:t>tabel</w:t>
      </w:r>
    </w:p>
    <w:p w14:paraId="104535F8" w14:textId="77777777" w:rsidR="006F7044" w:rsidRPr="00906DFD" w:rsidRDefault="006F7044" w:rsidP="00807ADE">
      <w:pPr>
        <w:tabs>
          <w:tab w:val="left" w:pos="1708"/>
        </w:tabs>
        <w:spacing w:after="0" w:line="240" w:lineRule="auto"/>
        <w:ind w:left="709"/>
        <w:rPr>
          <w:rFonts w:ascii="Times New Roman" w:hAnsi="Times New Roman" w:cs="Times New Roman"/>
          <w:noProof/>
        </w:rPr>
      </w:pPr>
      <w:r w:rsidRPr="00906DFD">
        <w:rPr>
          <w:rFonts w:ascii="Times New Roman" w:hAnsi="Times New Roman" w:cs="Times New Roman"/>
          <w:noProof/>
        </w:rPr>
        <w:lastRenderedPageBreak/>
        <w:t>r = Nilai korelasi parsial</w:t>
      </w:r>
    </w:p>
    <w:p w14:paraId="4A342144" w14:textId="77777777" w:rsidR="006F7044" w:rsidRPr="00906DFD" w:rsidRDefault="006F7044" w:rsidP="00807ADE">
      <w:pPr>
        <w:tabs>
          <w:tab w:val="left" w:pos="1708"/>
        </w:tabs>
        <w:spacing w:after="120" w:line="240" w:lineRule="auto"/>
        <w:ind w:left="709"/>
        <w:rPr>
          <w:rFonts w:ascii="Times New Roman" w:hAnsi="Times New Roman" w:cs="Times New Roman"/>
          <w:noProof/>
        </w:rPr>
      </w:pPr>
      <w:r w:rsidRPr="00906DFD">
        <w:rPr>
          <w:rFonts w:ascii="Times New Roman" w:hAnsi="Times New Roman" w:cs="Times New Roman"/>
          <w:noProof/>
        </w:rPr>
        <w:t>n = Jumlah sampel</w:t>
      </w:r>
    </w:p>
    <w:p w14:paraId="4CED140E" w14:textId="77777777" w:rsidR="006F7044" w:rsidRPr="00906DFD" w:rsidRDefault="006F7044" w:rsidP="00807ADE">
      <w:pPr>
        <w:tabs>
          <w:tab w:val="left" w:pos="1708"/>
        </w:tabs>
        <w:spacing w:after="120" w:line="240" w:lineRule="auto"/>
        <w:ind w:left="709" w:firstLine="284"/>
        <w:jc w:val="both"/>
        <w:rPr>
          <w:rFonts w:ascii="Times New Roman" w:hAnsi="Times New Roman" w:cs="Times New Roman"/>
        </w:rPr>
      </w:pPr>
      <w:proofErr w:type="spellStart"/>
      <w:r w:rsidRPr="00906DFD">
        <w:rPr>
          <w:rFonts w:ascii="Times New Roman" w:hAnsi="Times New Roman" w:cs="Times New Roman"/>
        </w:rPr>
        <w:t>Hipotesis</w:t>
      </w:r>
      <w:proofErr w:type="spellEnd"/>
      <w:r w:rsidRPr="00906DFD">
        <w:rPr>
          <w:rFonts w:ascii="Times New Roman" w:hAnsi="Times New Roman" w:cs="Times New Roman"/>
        </w:rPr>
        <w:t xml:space="preserve"> di </w:t>
      </w:r>
      <w:proofErr w:type="spellStart"/>
      <w:r w:rsidRPr="00906DFD">
        <w:rPr>
          <w:rFonts w:ascii="Times New Roman" w:hAnsi="Times New Roman" w:cs="Times New Roman"/>
        </w:rPr>
        <w:t>atas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diuji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berdasarkan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daerah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penerimaan</w:t>
      </w:r>
      <w:proofErr w:type="spellEnd"/>
      <w:r w:rsidRPr="00906DFD">
        <w:rPr>
          <w:rFonts w:ascii="Times New Roman" w:hAnsi="Times New Roman" w:cs="Times New Roman"/>
        </w:rPr>
        <w:t xml:space="preserve"> dan </w:t>
      </w:r>
      <w:proofErr w:type="spellStart"/>
      <w:proofErr w:type="gramStart"/>
      <w:r w:rsidRPr="00906DFD">
        <w:rPr>
          <w:rFonts w:ascii="Times New Roman" w:hAnsi="Times New Roman" w:cs="Times New Roman"/>
        </w:rPr>
        <w:t>daerah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penolakan</w:t>
      </w:r>
      <w:proofErr w:type="spellEnd"/>
      <w:proofErr w:type="gramEnd"/>
      <w:r w:rsidRPr="00906DFD">
        <w:rPr>
          <w:rFonts w:ascii="Times New Roman" w:hAnsi="Times New Roman" w:cs="Times New Roman"/>
        </w:rPr>
        <w:t xml:space="preserve"> yang </w:t>
      </w:r>
      <w:proofErr w:type="spellStart"/>
      <w:r w:rsidRPr="00906DFD">
        <w:rPr>
          <w:rFonts w:ascii="Times New Roman" w:hAnsi="Times New Roman" w:cs="Times New Roman"/>
        </w:rPr>
        <w:t>ditetapkan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sebagai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berikut</w:t>
      </w:r>
      <w:proofErr w:type="spellEnd"/>
      <w:r w:rsidRPr="00906DFD">
        <w:rPr>
          <w:rFonts w:ascii="Times New Roman" w:hAnsi="Times New Roman" w:cs="Times New Roman"/>
        </w:rPr>
        <w:t xml:space="preserve">:  </w:t>
      </w:r>
    </w:p>
    <w:p w14:paraId="3E273B92" w14:textId="77777777" w:rsidR="006F7044" w:rsidRPr="00906DFD" w:rsidRDefault="006F7044" w:rsidP="00807ADE">
      <w:pPr>
        <w:pStyle w:val="ListParagraph"/>
        <w:numPr>
          <w:ilvl w:val="0"/>
          <w:numId w:val="2"/>
        </w:numPr>
        <w:tabs>
          <w:tab w:val="left" w:pos="1708"/>
        </w:tabs>
        <w:spacing w:after="120" w:line="240" w:lineRule="auto"/>
        <w:ind w:left="993" w:hanging="284"/>
        <w:jc w:val="both"/>
        <w:rPr>
          <w:rFonts w:ascii="Times New Roman" w:hAnsi="Times New Roman" w:cs="Times New Roman"/>
        </w:rPr>
      </w:pPr>
      <w:r w:rsidRPr="00906DFD">
        <w:rPr>
          <w:rFonts w:ascii="Times New Roman" w:hAnsi="Times New Roman" w:cs="Times New Roman"/>
        </w:rPr>
        <w:t xml:space="preserve">H0 akan diterima jika nilai signifikan lebih besar dari 0,05     </w:t>
      </w:r>
    </w:p>
    <w:p w14:paraId="02252BC1" w14:textId="77777777" w:rsidR="006F7044" w:rsidRPr="00906DFD" w:rsidRDefault="006F7044" w:rsidP="00807ADE">
      <w:pPr>
        <w:pStyle w:val="ListParagraph"/>
        <w:numPr>
          <w:ilvl w:val="0"/>
          <w:numId w:val="2"/>
        </w:numPr>
        <w:tabs>
          <w:tab w:val="left" w:pos="1708"/>
        </w:tabs>
        <w:spacing w:after="120" w:line="240" w:lineRule="auto"/>
        <w:ind w:left="993" w:hanging="284"/>
        <w:jc w:val="both"/>
        <w:rPr>
          <w:rFonts w:ascii="Times New Roman" w:hAnsi="Times New Roman" w:cs="Times New Roman"/>
        </w:rPr>
      </w:pPr>
      <w:r w:rsidRPr="00906DFD">
        <w:rPr>
          <w:rFonts w:ascii="Times New Roman" w:hAnsi="Times New Roman" w:cs="Times New Roman"/>
        </w:rPr>
        <w:t xml:space="preserve">H0 akan ditolak jika nilai signifikan lebih kecil dari 0,05  </w:t>
      </w:r>
    </w:p>
    <w:p w14:paraId="670C4B2D" w14:textId="77777777" w:rsidR="006F7044" w:rsidRPr="00906DFD" w:rsidRDefault="006F7044" w:rsidP="00807ADE">
      <w:pPr>
        <w:pStyle w:val="ListParagraph"/>
        <w:numPr>
          <w:ilvl w:val="0"/>
          <w:numId w:val="2"/>
        </w:numPr>
        <w:tabs>
          <w:tab w:val="left" w:pos="1708"/>
        </w:tabs>
        <w:spacing w:after="120" w:line="240" w:lineRule="auto"/>
        <w:ind w:left="993" w:hanging="284"/>
        <w:jc w:val="both"/>
        <w:rPr>
          <w:rFonts w:ascii="Times New Roman" w:hAnsi="Times New Roman" w:cs="Times New Roman"/>
        </w:rPr>
      </w:pPr>
      <w:r w:rsidRPr="00906DFD">
        <w:rPr>
          <w:rFonts w:ascii="Times New Roman" w:hAnsi="Times New Roman" w:cs="Times New Roman"/>
        </w:rPr>
        <w:t>Jika t</w:t>
      </w:r>
      <w:r w:rsidRPr="00906DFD">
        <w:rPr>
          <w:rFonts w:ascii="Times New Roman" w:hAnsi="Times New Roman" w:cs="Times New Roman"/>
          <w:vertAlign w:val="subscript"/>
        </w:rPr>
        <w:t>hitung</w:t>
      </w:r>
      <w:r w:rsidRPr="00906DFD">
        <w:rPr>
          <w:rFonts w:ascii="Times New Roman" w:hAnsi="Times New Roman" w:cs="Times New Roman"/>
          <w:u w:val="single"/>
        </w:rPr>
        <w:t>&gt;</w:t>
      </w:r>
      <w:r w:rsidRPr="00906DFD">
        <w:rPr>
          <w:rFonts w:ascii="Times New Roman" w:hAnsi="Times New Roman" w:cs="Times New Roman"/>
        </w:rPr>
        <w:t xml:space="preserve"> t</w:t>
      </w:r>
      <w:r w:rsidRPr="00906DFD">
        <w:rPr>
          <w:rFonts w:ascii="Times New Roman" w:hAnsi="Times New Roman" w:cs="Times New Roman"/>
          <w:vertAlign w:val="subscript"/>
        </w:rPr>
        <w:t>tabel</w:t>
      </w:r>
      <w:r w:rsidRPr="00906DFD">
        <w:rPr>
          <w:rFonts w:ascii="Times New Roman" w:hAnsi="Times New Roman" w:cs="Times New Roman"/>
        </w:rPr>
        <w:t xml:space="preserve"> maka H0 ditolak, Ha diterima </w:t>
      </w:r>
    </w:p>
    <w:p w14:paraId="5DACE2CD" w14:textId="77777777" w:rsidR="006F7044" w:rsidRPr="00906DFD" w:rsidRDefault="006F7044" w:rsidP="00807ADE">
      <w:pPr>
        <w:pStyle w:val="ListParagraph"/>
        <w:numPr>
          <w:ilvl w:val="0"/>
          <w:numId w:val="2"/>
        </w:numPr>
        <w:tabs>
          <w:tab w:val="left" w:pos="1708"/>
        </w:tabs>
        <w:spacing w:after="120" w:line="240" w:lineRule="auto"/>
        <w:ind w:left="993" w:hanging="284"/>
        <w:jc w:val="both"/>
        <w:rPr>
          <w:rFonts w:ascii="Times New Roman" w:hAnsi="Times New Roman" w:cs="Times New Roman"/>
        </w:rPr>
      </w:pPr>
      <w:r w:rsidRPr="00906DFD">
        <w:rPr>
          <w:rFonts w:ascii="Times New Roman" w:hAnsi="Times New Roman" w:cs="Times New Roman"/>
        </w:rPr>
        <w:t>Jika t</w:t>
      </w:r>
      <w:r w:rsidRPr="00906DFD">
        <w:rPr>
          <w:rFonts w:ascii="Times New Roman" w:hAnsi="Times New Roman" w:cs="Times New Roman"/>
          <w:vertAlign w:val="subscript"/>
        </w:rPr>
        <w:t>hitung</w:t>
      </w:r>
      <w:r w:rsidRPr="00906DFD">
        <w:rPr>
          <w:rFonts w:ascii="Times New Roman" w:hAnsi="Times New Roman" w:cs="Times New Roman"/>
        </w:rPr>
        <w:t>&lt; t</w:t>
      </w:r>
      <w:r w:rsidRPr="00906DFD">
        <w:rPr>
          <w:rFonts w:ascii="Times New Roman" w:hAnsi="Times New Roman" w:cs="Times New Roman"/>
          <w:vertAlign w:val="subscript"/>
        </w:rPr>
        <w:t>tabel</w:t>
      </w:r>
      <w:r w:rsidRPr="00906DFD">
        <w:rPr>
          <w:rFonts w:ascii="Times New Roman" w:hAnsi="Times New Roman" w:cs="Times New Roman"/>
        </w:rPr>
        <w:t xml:space="preserve"> maka H0 diterima, Ha ditolak </w:t>
      </w:r>
    </w:p>
    <w:p w14:paraId="4C85C111" w14:textId="77777777" w:rsidR="0024247F" w:rsidRPr="009E6EBA" w:rsidRDefault="006F7044" w:rsidP="009E6EBA">
      <w:pPr>
        <w:spacing w:line="240" w:lineRule="auto"/>
        <w:ind w:left="165" w:firstLine="720"/>
        <w:jc w:val="both"/>
        <w:rPr>
          <w:rFonts w:ascii="Times New Roman" w:hAnsi="Times New Roman" w:cs="Times New Roman"/>
          <w:lang w:val="id-ID"/>
        </w:rPr>
      </w:pPr>
      <w:r w:rsidRPr="00906DFD">
        <w:rPr>
          <w:rFonts w:ascii="Times New Roman" w:hAnsi="Times New Roman" w:cs="Times New Roman"/>
        </w:rPr>
        <w:t xml:space="preserve">Adapun </w:t>
      </w:r>
      <w:proofErr w:type="spellStart"/>
      <w:r w:rsidRPr="00906DFD">
        <w:rPr>
          <w:rFonts w:ascii="Times New Roman" w:hAnsi="Times New Roman" w:cs="Times New Roman"/>
        </w:rPr>
        <w:t>hasil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pengujian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secara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parsial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yaitu</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sebagai</w:t>
      </w:r>
      <w:proofErr w:type="spellEnd"/>
      <w:r w:rsidRPr="00906DFD">
        <w:rPr>
          <w:rFonts w:ascii="Times New Roman" w:hAnsi="Times New Roman" w:cs="Times New Roman"/>
        </w:rPr>
        <w:t xml:space="preserve"> </w:t>
      </w:r>
      <w:proofErr w:type="spellStart"/>
      <w:proofErr w:type="gramStart"/>
      <w:r w:rsidRPr="00906DFD">
        <w:rPr>
          <w:rFonts w:ascii="Times New Roman" w:hAnsi="Times New Roman" w:cs="Times New Roman"/>
        </w:rPr>
        <w:t>berikut</w:t>
      </w:r>
      <w:proofErr w:type="spellEnd"/>
      <w:r w:rsidRPr="00906DFD">
        <w:rPr>
          <w:rFonts w:ascii="Times New Roman" w:hAnsi="Times New Roman" w:cs="Times New Roman"/>
        </w:rPr>
        <w:t xml:space="preserve"> :</w:t>
      </w:r>
      <w:proofErr w:type="gramEnd"/>
    </w:p>
    <w:p w14:paraId="424C86E9" w14:textId="77777777" w:rsidR="006F7044" w:rsidRPr="00906DFD" w:rsidRDefault="006F7044" w:rsidP="00807ADE">
      <w:pPr>
        <w:tabs>
          <w:tab w:val="left" w:pos="0"/>
        </w:tabs>
        <w:spacing w:after="0" w:line="240" w:lineRule="auto"/>
        <w:ind w:left="709"/>
        <w:rPr>
          <w:rFonts w:ascii="Times New Roman" w:hAnsi="Times New Roman" w:cs="Times New Roman"/>
          <w:b/>
        </w:rPr>
      </w:pPr>
      <w:proofErr w:type="spellStart"/>
      <w:r w:rsidRPr="00906DFD">
        <w:rPr>
          <w:rFonts w:ascii="Times New Roman" w:hAnsi="Times New Roman" w:cs="Times New Roman"/>
          <w:b/>
        </w:rPr>
        <w:t>Tabel</w:t>
      </w:r>
      <w:proofErr w:type="spellEnd"/>
      <w:r w:rsidRPr="00906DFD">
        <w:rPr>
          <w:rFonts w:ascii="Times New Roman" w:hAnsi="Times New Roman" w:cs="Times New Roman"/>
          <w:b/>
        </w:rPr>
        <w:t xml:space="preserve"> 6</w:t>
      </w:r>
      <w:r w:rsidR="00F61DA1">
        <w:rPr>
          <w:rFonts w:ascii="Times New Roman" w:hAnsi="Times New Roman" w:cs="Times New Roman"/>
          <w:b/>
          <w:lang w:val="id-ID"/>
        </w:rPr>
        <w:t xml:space="preserve">. </w:t>
      </w:r>
      <w:r w:rsidRPr="00F61DA1">
        <w:rPr>
          <w:rFonts w:ascii="Times New Roman" w:hAnsi="Times New Roman" w:cs="Times New Roman"/>
        </w:rPr>
        <w:t>Hasil Uji t</w:t>
      </w:r>
    </w:p>
    <w:p w14:paraId="0CE07B67" w14:textId="77777777" w:rsidR="006F7044" w:rsidRPr="00906DFD" w:rsidRDefault="006F7044" w:rsidP="006F7044">
      <w:pPr>
        <w:tabs>
          <w:tab w:val="left" w:pos="0"/>
        </w:tabs>
        <w:spacing w:after="0" w:line="240" w:lineRule="auto"/>
        <w:ind w:left="165"/>
        <w:jc w:val="center"/>
        <w:rPr>
          <w:rFonts w:ascii="Times New Roman" w:hAnsi="Times New Roman" w:cs="Times New Roman"/>
          <w:b/>
        </w:rPr>
      </w:pPr>
    </w:p>
    <w:tbl>
      <w:tblPr>
        <w:tblW w:w="9192"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2245"/>
        <w:gridCol w:w="1338"/>
        <w:gridCol w:w="1338"/>
        <w:gridCol w:w="1476"/>
        <w:gridCol w:w="1029"/>
        <w:gridCol w:w="1029"/>
      </w:tblGrid>
      <w:tr w:rsidR="006F7044" w:rsidRPr="00906DFD" w14:paraId="3FD33539" w14:textId="77777777" w:rsidTr="00807ADE">
        <w:trPr>
          <w:cantSplit/>
        </w:trPr>
        <w:tc>
          <w:tcPr>
            <w:tcW w:w="9192" w:type="dxa"/>
            <w:gridSpan w:val="7"/>
            <w:tcBorders>
              <w:top w:val="nil"/>
              <w:left w:val="nil"/>
              <w:bottom w:val="nil"/>
              <w:right w:val="nil"/>
            </w:tcBorders>
            <w:shd w:val="clear" w:color="auto" w:fill="auto"/>
            <w:vAlign w:val="center"/>
          </w:tcPr>
          <w:p w14:paraId="1AEAE155" w14:textId="77777777" w:rsidR="006F7044" w:rsidRPr="00F61DA1" w:rsidRDefault="006F7044" w:rsidP="006F7044">
            <w:pPr>
              <w:autoSpaceDE w:val="0"/>
              <w:autoSpaceDN w:val="0"/>
              <w:adjustRightInd w:val="0"/>
              <w:spacing w:after="0" w:line="240" w:lineRule="auto"/>
              <w:ind w:left="60" w:right="60"/>
              <w:jc w:val="center"/>
              <w:rPr>
                <w:rFonts w:ascii="Times New Roman" w:hAnsi="Times New Roman" w:cs="Times New Roman"/>
                <w:color w:val="auto"/>
              </w:rPr>
            </w:pPr>
            <w:proofErr w:type="spellStart"/>
            <w:r w:rsidRPr="00F61DA1">
              <w:rPr>
                <w:rFonts w:ascii="Times New Roman" w:hAnsi="Times New Roman" w:cs="Times New Roman"/>
                <w:bCs/>
                <w:color w:val="auto"/>
              </w:rPr>
              <w:t>Coefficients</w:t>
            </w:r>
            <w:r w:rsidRPr="00F61DA1">
              <w:rPr>
                <w:rFonts w:ascii="Times New Roman" w:hAnsi="Times New Roman" w:cs="Times New Roman"/>
                <w:bCs/>
                <w:color w:val="auto"/>
                <w:vertAlign w:val="superscript"/>
              </w:rPr>
              <w:t>a</w:t>
            </w:r>
            <w:proofErr w:type="spellEnd"/>
          </w:p>
        </w:tc>
      </w:tr>
      <w:tr w:rsidR="006F7044" w:rsidRPr="00906DFD" w14:paraId="0C16365B" w14:textId="77777777" w:rsidTr="00807ADE">
        <w:trPr>
          <w:cantSplit/>
        </w:trPr>
        <w:tc>
          <w:tcPr>
            <w:tcW w:w="2982" w:type="dxa"/>
            <w:gridSpan w:val="2"/>
            <w:vMerge w:val="restart"/>
            <w:tcBorders>
              <w:top w:val="nil"/>
              <w:left w:val="nil"/>
              <w:bottom w:val="nil"/>
              <w:right w:val="nil"/>
            </w:tcBorders>
            <w:shd w:val="clear" w:color="auto" w:fill="auto"/>
            <w:vAlign w:val="bottom"/>
          </w:tcPr>
          <w:p w14:paraId="24ADA027"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Model</w:t>
            </w:r>
          </w:p>
        </w:tc>
        <w:tc>
          <w:tcPr>
            <w:tcW w:w="2676" w:type="dxa"/>
            <w:gridSpan w:val="2"/>
            <w:tcBorders>
              <w:top w:val="nil"/>
              <w:left w:val="nil"/>
              <w:bottom w:val="nil"/>
              <w:right w:val="single" w:sz="8" w:space="0" w:color="E0E0E0"/>
            </w:tcBorders>
            <w:shd w:val="clear" w:color="auto" w:fill="auto"/>
            <w:vAlign w:val="bottom"/>
          </w:tcPr>
          <w:p w14:paraId="33E5C6D8" w14:textId="77777777" w:rsidR="006F7044" w:rsidRPr="00906DFD" w:rsidRDefault="006F7044" w:rsidP="006F7044">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Unstandardized Coefficients</w:t>
            </w:r>
          </w:p>
        </w:tc>
        <w:tc>
          <w:tcPr>
            <w:tcW w:w="1476" w:type="dxa"/>
            <w:tcBorders>
              <w:top w:val="nil"/>
              <w:left w:val="single" w:sz="8" w:space="0" w:color="E0E0E0"/>
              <w:bottom w:val="nil"/>
              <w:right w:val="single" w:sz="8" w:space="0" w:color="E0E0E0"/>
            </w:tcBorders>
            <w:shd w:val="clear" w:color="auto" w:fill="auto"/>
            <w:vAlign w:val="bottom"/>
          </w:tcPr>
          <w:p w14:paraId="110A1BAC" w14:textId="77777777" w:rsidR="006F7044" w:rsidRPr="00906DFD" w:rsidRDefault="006F7044" w:rsidP="006F7044">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Standardized Coefficients</w:t>
            </w:r>
          </w:p>
        </w:tc>
        <w:tc>
          <w:tcPr>
            <w:tcW w:w="1029" w:type="dxa"/>
            <w:vMerge w:val="restart"/>
            <w:tcBorders>
              <w:top w:val="nil"/>
              <w:left w:val="single" w:sz="8" w:space="0" w:color="E0E0E0"/>
              <w:bottom w:val="nil"/>
              <w:right w:val="single" w:sz="8" w:space="0" w:color="E0E0E0"/>
            </w:tcBorders>
            <w:shd w:val="clear" w:color="auto" w:fill="auto"/>
            <w:vAlign w:val="bottom"/>
          </w:tcPr>
          <w:p w14:paraId="4BD448BC" w14:textId="77777777" w:rsidR="006F7044" w:rsidRPr="00906DFD" w:rsidRDefault="006F7044" w:rsidP="006F7044">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t</w:t>
            </w:r>
          </w:p>
        </w:tc>
        <w:tc>
          <w:tcPr>
            <w:tcW w:w="1029" w:type="dxa"/>
            <w:vMerge w:val="restart"/>
            <w:tcBorders>
              <w:top w:val="nil"/>
              <w:left w:val="single" w:sz="8" w:space="0" w:color="E0E0E0"/>
              <w:bottom w:val="nil"/>
              <w:right w:val="nil"/>
            </w:tcBorders>
            <w:shd w:val="clear" w:color="auto" w:fill="auto"/>
            <w:vAlign w:val="bottom"/>
          </w:tcPr>
          <w:p w14:paraId="29F7376E" w14:textId="77777777" w:rsidR="006F7044" w:rsidRPr="00906DFD" w:rsidRDefault="006F7044" w:rsidP="006F7044">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Sig.</w:t>
            </w:r>
          </w:p>
        </w:tc>
      </w:tr>
      <w:tr w:rsidR="006F7044" w:rsidRPr="00906DFD" w14:paraId="75969F5D" w14:textId="77777777" w:rsidTr="00807ADE">
        <w:trPr>
          <w:cantSplit/>
        </w:trPr>
        <w:tc>
          <w:tcPr>
            <w:tcW w:w="2982" w:type="dxa"/>
            <w:gridSpan w:val="2"/>
            <w:vMerge/>
            <w:tcBorders>
              <w:top w:val="nil"/>
              <w:left w:val="nil"/>
              <w:bottom w:val="nil"/>
              <w:right w:val="nil"/>
            </w:tcBorders>
            <w:shd w:val="clear" w:color="auto" w:fill="auto"/>
            <w:vAlign w:val="bottom"/>
          </w:tcPr>
          <w:p w14:paraId="4B2FE7CC" w14:textId="77777777" w:rsidR="006F7044" w:rsidRPr="00906DFD" w:rsidRDefault="006F7044" w:rsidP="006F7044">
            <w:pPr>
              <w:autoSpaceDE w:val="0"/>
              <w:autoSpaceDN w:val="0"/>
              <w:adjustRightInd w:val="0"/>
              <w:spacing w:after="0" w:line="240" w:lineRule="auto"/>
              <w:rPr>
                <w:rFonts w:ascii="Times New Roman" w:hAnsi="Times New Roman" w:cs="Times New Roman"/>
                <w:color w:val="auto"/>
              </w:rPr>
            </w:pPr>
          </w:p>
        </w:tc>
        <w:tc>
          <w:tcPr>
            <w:tcW w:w="1338" w:type="dxa"/>
            <w:tcBorders>
              <w:top w:val="nil"/>
              <w:left w:val="nil"/>
              <w:bottom w:val="single" w:sz="8" w:space="0" w:color="152935"/>
              <w:right w:val="single" w:sz="8" w:space="0" w:color="E0E0E0"/>
            </w:tcBorders>
            <w:shd w:val="clear" w:color="auto" w:fill="auto"/>
            <w:vAlign w:val="bottom"/>
          </w:tcPr>
          <w:p w14:paraId="07DC536E" w14:textId="77777777" w:rsidR="006F7044" w:rsidRPr="00906DFD" w:rsidRDefault="006F7044" w:rsidP="006F7044">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B</w:t>
            </w:r>
          </w:p>
        </w:tc>
        <w:tc>
          <w:tcPr>
            <w:tcW w:w="1338" w:type="dxa"/>
            <w:tcBorders>
              <w:top w:val="nil"/>
              <w:left w:val="single" w:sz="8" w:space="0" w:color="E0E0E0"/>
              <w:bottom w:val="single" w:sz="8" w:space="0" w:color="152935"/>
              <w:right w:val="single" w:sz="8" w:space="0" w:color="E0E0E0"/>
            </w:tcBorders>
            <w:shd w:val="clear" w:color="auto" w:fill="auto"/>
            <w:vAlign w:val="bottom"/>
          </w:tcPr>
          <w:p w14:paraId="2A796007" w14:textId="77777777" w:rsidR="006F7044" w:rsidRPr="00906DFD" w:rsidRDefault="006F7044" w:rsidP="006F7044">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Std. Error</w:t>
            </w:r>
          </w:p>
        </w:tc>
        <w:tc>
          <w:tcPr>
            <w:tcW w:w="1476" w:type="dxa"/>
            <w:tcBorders>
              <w:top w:val="nil"/>
              <w:left w:val="single" w:sz="8" w:space="0" w:color="E0E0E0"/>
              <w:bottom w:val="single" w:sz="8" w:space="0" w:color="152935"/>
              <w:right w:val="single" w:sz="8" w:space="0" w:color="E0E0E0"/>
            </w:tcBorders>
            <w:shd w:val="clear" w:color="auto" w:fill="auto"/>
            <w:vAlign w:val="bottom"/>
          </w:tcPr>
          <w:p w14:paraId="0D65C7CF" w14:textId="77777777" w:rsidR="006F7044" w:rsidRPr="00906DFD" w:rsidRDefault="006F7044" w:rsidP="006F7044">
            <w:pPr>
              <w:autoSpaceDE w:val="0"/>
              <w:autoSpaceDN w:val="0"/>
              <w:adjustRightInd w:val="0"/>
              <w:spacing w:after="0" w:line="240" w:lineRule="auto"/>
              <w:ind w:left="60" w:right="60"/>
              <w:jc w:val="center"/>
              <w:rPr>
                <w:rFonts w:ascii="Times New Roman" w:hAnsi="Times New Roman" w:cs="Times New Roman"/>
                <w:color w:val="auto"/>
              </w:rPr>
            </w:pPr>
            <w:r w:rsidRPr="00906DFD">
              <w:rPr>
                <w:rFonts w:ascii="Times New Roman" w:hAnsi="Times New Roman" w:cs="Times New Roman"/>
                <w:color w:val="auto"/>
              </w:rPr>
              <w:t>Beta</w:t>
            </w:r>
          </w:p>
        </w:tc>
        <w:tc>
          <w:tcPr>
            <w:tcW w:w="1029" w:type="dxa"/>
            <w:vMerge/>
            <w:tcBorders>
              <w:top w:val="nil"/>
              <w:left w:val="single" w:sz="8" w:space="0" w:color="E0E0E0"/>
              <w:bottom w:val="nil"/>
              <w:right w:val="single" w:sz="8" w:space="0" w:color="E0E0E0"/>
            </w:tcBorders>
            <w:shd w:val="clear" w:color="auto" w:fill="auto"/>
            <w:vAlign w:val="bottom"/>
          </w:tcPr>
          <w:p w14:paraId="14AF0CD2" w14:textId="77777777" w:rsidR="006F7044" w:rsidRPr="00906DFD" w:rsidRDefault="006F7044" w:rsidP="006F7044">
            <w:pPr>
              <w:autoSpaceDE w:val="0"/>
              <w:autoSpaceDN w:val="0"/>
              <w:adjustRightInd w:val="0"/>
              <w:spacing w:after="0" w:line="240" w:lineRule="auto"/>
              <w:rPr>
                <w:rFonts w:ascii="Times New Roman" w:hAnsi="Times New Roman" w:cs="Times New Roman"/>
                <w:color w:val="auto"/>
              </w:rPr>
            </w:pPr>
          </w:p>
        </w:tc>
        <w:tc>
          <w:tcPr>
            <w:tcW w:w="1029" w:type="dxa"/>
            <w:vMerge/>
            <w:tcBorders>
              <w:top w:val="nil"/>
              <w:left w:val="single" w:sz="8" w:space="0" w:color="E0E0E0"/>
              <w:bottom w:val="nil"/>
              <w:right w:val="nil"/>
            </w:tcBorders>
            <w:shd w:val="clear" w:color="auto" w:fill="auto"/>
            <w:vAlign w:val="bottom"/>
          </w:tcPr>
          <w:p w14:paraId="1A8B85BF" w14:textId="77777777" w:rsidR="006F7044" w:rsidRPr="00906DFD" w:rsidRDefault="006F7044" w:rsidP="006F7044">
            <w:pPr>
              <w:autoSpaceDE w:val="0"/>
              <w:autoSpaceDN w:val="0"/>
              <w:adjustRightInd w:val="0"/>
              <w:spacing w:after="0" w:line="240" w:lineRule="auto"/>
              <w:rPr>
                <w:rFonts w:ascii="Times New Roman" w:hAnsi="Times New Roman" w:cs="Times New Roman"/>
                <w:color w:val="auto"/>
              </w:rPr>
            </w:pPr>
          </w:p>
        </w:tc>
      </w:tr>
      <w:tr w:rsidR="006F7044" w:rsidRPr="00906DFD" w14:paraId="7A8F3F20" w14:textId="77777777" w:rsidTr="00807ADE">
        <w:trPr>
          <w:cantSplit/>
        </w:trPr>
        <w:tc>
          <w:tcPr>
            <w:tcW w:w="737" w:type="dxa"/>
            <w:vMerge w:val="restart"/>
            <w:tcBorders>
              <w:top w:val="single" w:sz="8" w:space="0" w:color="152935"/>
              <w:left w:val="nil"/>
              <w:bottom w:val="single" w:sz="8" w:space="0" w:color="152935"/>
              <w:right w:val="nil"/>
            </w:tcBorders>
            <w:shd w:val="clear" w:color="auto" w:fill="auto"/>
          </w:tcPr>
          <w:p w14:paraId="2E6CAEB8"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1</w:t>
            </w:r>
          </w:p>
        </w:tc>
        <w:tc>
          <w:tcPr>
            <w:tcW w:w="2245" w:type="dxa"/>
            <w:tcBorders>
              <w:top w:val="single" w:sz="8" w:space="0" w:color="152935"/>
              <w:left w:val="nil"/>
              <w:bottom w:val="single" w:sz="8" w:space="0" w:color="AEAEAE"/>
              <w:right w:val="nil"/>
            </w:tcBorders>
            <w:shd w:val="clear" w:color="auto" w:fill="auto"/>
          </w:tcPr>
          <w:p w14:paraId="1A778D1B"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r w:rsidRPr="00906DFD">
              <w:rPr>
                <w:rFonts w:ascii="Times New Roman" w:hAnsi="Times New Roman" w:cs="Times New Roman"/>
                <w:color w:val="auto"/>
              </w:rPr>
              <w:t>(Constant)</w:t>
            </w:r>
          </w:p>
        </w:tc>
        <w:tc>
          <w:tcPr>
            <w:tcW w:w="1338" w:type="dxa"/>
            <w:tcBorders>
              <w:top w:val="single" w:sz="8" w:space="0" w:color="152935"/>
              <w:left w:val="nil"/>
              <w:bottom w:val="single" w:sz="8" w:space="0" w:color="AEAEAE"/>
              <w:right w:val="single" w:sz="8" w:space="0" w:color="E0E0E0"/>
            </w:tcBorders>
            <w:shd w:val="clear" w:color="auto" w:fill="auto"/>
          </w:tcPr>
          <w:p w14:paraId="776D0A7D"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3.711</w:t>
            </w:r>
          </w:p>
        </w:tc>
        <w:tc>
          <w:tcPr>
            <w:tcW w:w="1338" w:type="dxa"/>
            <w:tcBorders>
              <w:top w:val="single" w:sz="8" w:space="0" w:color="152935"/>
              <w:left w:val="single" w:sz="8" w:space="0" w:color="E0E0E0"/>
              <w:bottom w:val="single" w:sz="8" w:space="0" w:color="AEAEAE"/>
              <w:right w:val="single" w:sz="8" w:space="0" w:color="E0E0E0"/>
            </w:tcBorders>
            <w:shd w:val="clear" w:color="auto" w:fill="auto"/>
          </w:tcPr>
          <w:p w14:paraId="2D385AC4"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.805</w:t>
            </w:r>
          </w:p>
        </w:tc>
        <w:tc>
          <w:tcPr>
            <w:tcW w:w="1476" w:type="dxa"/>
            <w:tcBorders>
              <w:top w:val="single" w:sz="8" w:space="0" w:color="152935"/>
              <w:left w:val="single" w:sz="8" w:space="0" w:color="E0E0E0"/>
              <w:bottom w:val="single" w:sz="8" w:space="0" w:color="AEAEAE"/>
              <w:right w:val="single" w:sz="8" w:space="0" w:color="E0E0E0"/>
            </w:tcBorders>
            <w:shd w:val="clear" w:color="auto" w:fill="auto"/>
            <w:vAlign w:val="center"/>
          </w:tcPr>
          <w:p w14:paraId="65FEE6B2" w14:textId="77777777" w:rsidR="006F7044" w:rsidRPr="00906DFD" w:rsidRDefault="006F7044" w:rsidP="006F7044">
            <w:pPr>
              <w:autoSpaceDE w:val="0"/>
              <w:autoSpaceDN w:val="0"/>
              <w:adjustRightInd w:val="0"/>
              <w:spacing w:after="0" w:line="240" w:lineRule="auto"/>
              <w:rPr>
                <w:rFonts w:ascii="Times New Roman" w:hAnsi="Times New Roman" w:cs="Times New Roman"/>
                <w:color w:val="auto"/>
              </w:rPr>
            </w:pPr>
          </w:p>
        </w:tc>
        <w:tc>
          <w:tcPr>
            <w:tcW w:w="1029" w:type="dxa"/>
            <w:tcBorders>
              <w:top w:val="single" w:sz="8" w:space="0" w:color="152935"/>
              <w:left w:val="single" w:sz="8" w:space="0" w:color="E0E0E0"/>
              <w:bottom w:val="single" w:sz="8" w:space="0" w:color="AEAEAE"/>
              <w:right w:val="single" w:sz="8" w:space="0" w:color="E0E0E0"/>
            </w:tcBorders>
            <w:shd w:val="clear" w:color="auto" w:fill="auto"/>
          </w:tcPr>
          <w:p w14:paraId="7EE51E2A"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4.611</w:t>
            </w:r>
          </w:p>
        </w:tc>
        <w:tc>
          <w:tcPr>
            <w:tcW w:w="1029" w:type="dxa"/>
            <w:tcBorders>
              <w:top w:val="single" w:sz="8" w:space="0" w:color="152935"/>
              <w:left w:val="single" w:sz="8" w:space="0" w:color="E0E0E0"/>
              <w:bottom w:val="single" w:sz="8" w:space="0" w:color="AEAEAE"/>
              <w:right w:val="nil"/>
            </w:tcBorders>
            <w:shd w:val="clear" w:color="auto" w:fill="auto"/>
          </w:tcPr>
          <w:p w14:paraId="36C339DA"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.000</w:t>
            </w:r>
          </w:p>
        </w:tc>
      </w:tr>
      <w:tr w:rsidR="006F7044" w:rsidRPr="00906DFD" w14:paraId="0E104685" w14:textId="77777777" w:rsidTr="00807ADE">
        <w:trPr>
          <w:cantSplit/>
        </w:trPr>
        <w:tc>
          <w:tcPr>
            <w:tcW w:w="737" w:type="dxa"/>
            <w:vMerge/>
            <w:tcBorders>
              <w:top w:val="single" w:sz="8" w:space="0" w:color="152935"/>
              <w:left w:val="nil"/>
              <w:bottom w:val="single" w:sz="8" w:space="0" w:color="152935"/>
              <w:right w:val="nil"/>
            </w:tcBorders>
            <w:shd w:val="clear" w:color="auto" w:fill="auto"/>
          </w:tcPr>
          <w:p w14:paraId="6475B425" w14:textId="77777777" w:rsidR="006F7044" w:rsidRPr="00906DFD" w:rsidRDefault="006F7044" w:rsidP="006F7044">
            <w:pPr>
              <w:autoSpaceDE w:val="0"/>
              <w:autoSpaceDN w:val="0"/>
              <w:adjustRightInd w:val="0"/>
              <w:spacing w:after="0" w:line="240" w:lineRule="auto"/>
              <w:rPr>
                <w:rFonts w:ascii="Times New Roman" w:hAnsi="Times New Roman" w:cs="Times New Roman"/>
                <w:color w:val="auto"/>
              </w:rPr>
            </w:pPr>
          </w:p>
        </w:tc>
        <w:tc>
          <w:tcPr>
            <w:tcW w:w="2245" w:type="dxa"/>
            <w:tcBorders>
              <w:top w:val="single" w:sz="8" w:space="0" w:color="AEAEAE"/>
              <w:left w:val="nil"/>
              <w:bottom w:val="single" w:sz="8" w:space="0" w:color="AEAEAE"/>
              <w:right w:val="nil"/>
            </w:tcBorders>
            <w:shd w:val="clear" w:color="auto" w:fill="auto"/>
          </w:tcPr>
          <w:p w14:paraId="128CE3A9"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proofErr w:type="spellStart"/>
            <w:r w:rsidRPr="00906DFD">
              <w:rPr>
                <w:rFonts w:ascii="Times New Roman" w:hAnsi="Times New Roman" w:cs="Times New Roman"/>
                <w:color w:val="auto"/>
              </w:rPr>
              <w:t>Kapabilitas</w:t>
            </w:r>
            <w:proofErr w:type="spellEnd"/>
            <w:r w:rsidRPr="00906DFD">
              <w:rPr>
                <w:rFonts w:ascii="Times New Roman" w:hAnsi="Times New Roman" w:cs="Times New Roman"/>
                <w:color w:val="auto"/>
              </w:rPr>
              <w:t xml:space="preserve"> </w:t>
            </w:r>
            <w:proofErr w:type="spellStart"/>
            <w:r w:rsidRPr="00906DFD">
              <w:rPr>
                <w:rFonts w:ascii="Times New Roman" w:hAnsi="Times New Roman" w:cs="Times New Roman"/>
                <w:color w:val="auto"/>
              </w:rPr>
              <w:t>Dinamis</w:t>
            </w:r>
            <w:proofErr w:type="spellEnd"/>
          </w:p>
        </w:tc>
        <w:tc>
          <w:tcPr>
            <w:tcW w:w="1338" w:type="dxa"/>
            <w:tcBorders>
              <w:top w:val="single" w:sz="8" w:space="0" w:color="AEAEAE"/>
              <w:left w:val="nil"/>
              <w:bottom w:val="single" w:sz="8" w:space="0" w:color="AEAEAE"/>
              <w:right w:val="single" w:sz="8" w:space="0" w:color="E0E0E0"/>
            </w:tcBorders>
            <w:shd w:val="clear" w:color="auto" w:fill="auto"/>
          </w:tcPr>
          <w:p w14:paraId="4206734E"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.348</w:t>
            </w:r>
          </w:p>
        </w:tc>
        <w:tc>
          <w:tcPr>
            <w:tcW w:w="1338" w:type="dxa"/>
            <w:tcBorders>
              <w:top w:val="single" w:sz="8" w:space="0" w:color="AEAEAE"/>
              <w:left w:val="single" w:sz="8" w:space="0" w:color="E0E0E0"/>
              <w:bottom w:val="single" w:sz="8" w:space="0" w:color="AEAEAE"/>
              <w:right w:val="single" w:sz="8" w:space="0" w:color="E0E0E0"/>
            </w:tcBorders>
            <w:shd w:val="clear" w:color="auto" w:fill="auto"/>
          </w:tcPr>
          <w:p w14:paraId="0C8257EC"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.029</w:t>
            </w:r>
          </w:p>
        </w:tc>
        <w:tc>
          <w:tcPr>
            <w:tcW w:w="1476" w:type="dxa"/>
            <w:tcBorders>
              <w:top w:val="single" w:sz="8" w:space="0" w:color="AEAEAE"/>
              <w:left w:val="single" w:sz="8" w:space="0" w:color="E0E0E0"/>
              <w:bottom w:val="single" w:sz="8" w:space="0" w:color="AEAEAE"/>
              <w:right w:val="single" w:sz="8" w:space="0" w:color="E0E0E0"/>
            </w:tcBorders>
            <w:shd w:val="clear" w:color="auto" w:fill="auto"/>
          </w:tcPr>
          <w:p w14:paraId="7F73B160"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.623</w:t>
            </w:r>
          </w:p>
        </w:tc>
        <w:tc>
          <w:tcPr>
            <w:tcW w:w="1029" w:type="dxa"/>
            <w:tcBorders>
              <w:top w:val="single" w:sz="8" w:space="0" w:color="AEAEAE"/>
              <w:left w:val="single" w:sz="8" w:space="0" w:color="E0E0E0"/>
              <w:bottom w:val="single" w:sz="8" w:space="0" w:color="AEAEAE"/>
              <w:right w:val="single" w:sz="8" w:space="0" w:color="E0E0E0"/>
            </w:tcBorders>
            <w:shd w:val="clear" w:color="auto" w:fill="auto"/>
          </w:tcPr>
          <w:p w14:paraId="1468BC5E"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11.998</w:t>
            </w:r>
          </w:p>
        </w:tc>
        <w:tc>
          <w:tcPr>
            <w:tcW w:w="1029" w:type="dxa"/>
            <w:tcBorders>
              <w:top w:val="single" w:sz="8" w:space="0" w:color="AEAEAE"/>
              <w:left w:val="single" w:sz="8" w:space="0" w:color="E0E0E0"/>
              <w:bottom w:val="single" w:sz="8" w:space="0" w:color="AEAEAE"/>
              <w:right w:val="nil"/>
            </w:tcBorders>
            <w:shd w:val="clear" w:color="auto" w:fill="auto"/>
          </w:tcPr>
          <w:p w14:paraId="110F2BCE"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.000</w:t>
            </w:r>
          </w:p>
        </w:tc>
      </w:tr>
      <w:tr w:rsidR="006F7044" w:rsidRPr="00906DFD" w14:paraId="33575086" w14:textId="77777777" w:rsidTr="00807ADE">
        <w:trPr>
          <w:cantSplit/>
        </w:trPr>
        <w:tc>
          <w:tcPr>
            <w:tcW w:w="737" w:type="dxa"/>
            <w:vMerge/>
            <w:tcBorders>
              <w:top w:val="single" w:sz="8" w:space="0" w:color="152935"/>
              <w:left w:val="nil"/>
              <w:bottom w:val="single" w:sz="8" w:space="0" w:color="152935"/>
              <w:right w:val="nil"/>
            </w:tcBorders>
            <w:shd w:val="clear" w:color="auto" w:fill="auto"/>
          </w:tcPr>
          <w:p w14:paraId="216E1723" w14:textId="77777777" w:rsidR="006F7044" w:rsidRPr="00906DFD" w:rsidRDefault="006F7044" w:rsidP="006F7044">
            <w:pPr>
              <w:autoSpaceDE w:val="0"/>
              <w:autoSpaceDN w:val="0"/>
              <w:adjustRightInd w:val="0"/>
              <w:spacing w:after="0" w:line="240" w:lineRule="auto"/>
              <w:rPr>
                <w:rFonts w:ascii="Times New Roman" w:hAnsi="Times New Roman" w:cs="Times New Roman"/>
                <w:color w:val="auto"/>
              </w:rPr>
            </w:pPr>
          </w:p>
        </w:tc>
        <w:tc>
          <w:tcPr>
            <w:tcW w:w="2245" w:type="dxa"/>
            <w:tcBorders>
              <w:top w:val="single" w:sz="8" w:space="0" w:color="AEAEAE"/>
              <w:left w:val="nil"/>
              <w:bottom w:val="single" w:sz="8" w:space="0" w:color="152935"/>
              <w:right w:val="nil"/>
            </w:tcBorders>
            <w:shd w:val="clear" w:color="auto" w:fill="auto"/>
          </w:tcPr>
          <w:p w14:paraId="177A63BF" w14:textId="77777777" w:rsidR="006F7044" w:rsidRPr="00906DFD" w:rsidRDefault="006F7044" w:rsidP="006F7044">
            <w:pPr>
              <w:autoSpaceDE w:val="0"/>
              <w:autoSpaceDN w:val="0"/>
              <w:adjustRightInd w:val="0"/>
              <w:spacing w:after="0" w:line="240" w:lineRule="auto"/>
              <w:ind w:left="60" w:right="60"/>
              <w:rPr>
                <w:rFonts w:ascii="Times New Roman" w:hAnsi="Times New Roman" w:cs="Times New Roman"/>
                <w:color w:val="auto"/>
              </w:rPr>
            </w:pPr>
            <w:proofErr w:type="spellStart"/>
            <w:r w:rsidRPr="00906DFD">
              <w:rPr>
                <w:rFonts w:ascii="Times New Roman" w:hAnsi="Times New Roman" w:cs="Times New Roman"/>
                <w:color w:val="auto"/>
              </w:rPr>
              <w:t>Turbulensi</w:t>
            </w:r>
            <w:proofErr w:type="spellEnd"/>
            <w:r w:rsidRPr="00906DFD">
              <w:rPr>
                <w:rFonts w:ascii="Times New Roman" w:hAnsi="Times New Roman" w:cs="Times New Roman"/>
                <w:color w:val="auto"/>
              </w:rPr>
              <w:t xml:space="preserve"> </w:t>
            </w:r>
            <w:proofErr w:type="spellStart"/>
            <w:r w:rsidRPr="00906DFD">
              <w:rPr>
                <w:rFonts w:ascii="Times New Roman" w:hAnsi="Times New Roman" w:cs="Times New Roman"/>
                <w:color w:val="auto"/>
              </w:rPr>
              <w:t>Lingkungan</w:t>
            </w:r>
            <w:proofErr w:type="spellEnd"/>
          </w:p>
        </w:tc>
        <w:tc>
          <w:tcPr>
            <w:tcW w:w="1338" w:type="dxa"/>
            <w:tcBorders>
              <w:top w:val="single" w:sz="8" w:space="0" w:color="AEAEAE"/>
              <w:left w:val="nil"/>
              <w:bottom w:val="single" w:sz="8" w:space="0" w:color="152935"/>
              <w:right w:val="single" w:sz="8" w:space="0" w:color="E0E0E0"/>
            </w:tcBorders>
            <w:shd w:val="clear" w:color="auto" w:fill="auto"/>
          </w:tcPr>
          <w:p w14:paraId="4D515B8C"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.179</w:t>
            </w:r>
          </w:p>
        </w:tc>
        <w:tc>
          <w:tcPr>
            <w:tcW w:w="1338" w:type="dxa"/>
            <w:tcBorders>
              <w:top w:val="single" w:sz="8" w:space="0" w:color="AEAEAE"/>
              <w:left w:val="single" w:sz="8" w:space="0" w:color="E0E0E0"/>
              <w:bottom w:val="single" w:sz="8" w:space="0" w:color="152935"/>
              <w:right w:val="single" w:sz="8" w:space="0" w:color="E0E0E0"/>
            </w:tcBorders>
            <w:shd w:val="clear" w:color="auto" w:fill="auto"/>
          </w:tcPr>
          <w:p w14:paraId="4531D670"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.044</w:t>
            </w:r>
          </w:p>
        </w:tc>
        <w:tc>
          <w:tcPr>
            <w:tcW w:w="1476" w:type="dxa"/>
            <w:tcBorders>
              <w:top w:val="single" w:sz="8" w:space="0" w:color="AEAEAE"/>
              <w:left w:val="single" w:sz="8" w:space="0" w:color="E0E0E0"/>
              <w:bottom w:val="single" w:sz="8" w:space="0" w:color="152935"/>
              <w:right w:val="single" w:sz="8" w:space="0" w:color="E0E0E0"/>
            </w:tcBorders>
            <w:shd w:val="clear" w:color="auto" w:fill="auto"/>
          </w:tcPr>
          <w:p w14:paraId="23FC5298"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.213</w:t>
            </w:r>
          </w:p>
        </w:tc>
        <w:tc>
          <w:tcPr>
            <w:tcW w:w="1029" w:type="dxa"/>
            <w:tcBorders>
              <w:top w:val="single" w:sz="8" w:space="0" w:color="AEAEAE"/>
              <w:left w:val="single" w:sz="8" w:space="0" w:color="E0E0E0"/>
              <w:bottom w:val="single" w:sz="8" w:space="0" w:color="152935"/>
              <w:right w:val="single" w:sz="8" w:space="0" w:color="E0E0E0"/>
            </w:tcBorders>
            <w:shd w:val="clear" w:color="auto" w:fill="auto"/>
          </w:tcPr>
          <w:p w14:paraId="21F944C6"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4.097</w:t>
            </w:r>
          </w:p>
        </w:tc>
        <w:tc>
          <w:tcPr>
            <w:tcW w:w="1029" w:type="dxa"/>
            <w:tcBorders>
              <w:top w:val="single" w:sz="8" w:space="0" w:color="AEAEAE"/>
              <w:left w:val="single" w:sz="8" w:space="0" w:color="E0E0E0"/>
              <w:bottom w:val="single" w:sz="8" w:space="0" w:color="152935"/>
              <w:right w:val="nil"/>
            </w:tcBorders>
            <w:shd w:val="clear" w:color="auto" w:fill="auto"/>
          </w:tcPr>
          <w:p w14:paraId="72D01234" w14:textId="77777777" w:rsidR="006F7044" w:rsidRPr="00906DFD" w:rsidRDefault="006F7044" w:rsidP="006F7044">
            <w:pPr>
              <w:autoSpaceDE w:val="0"/>
              <w:autoSpaceDN w:val="0"/>
              <w:adjustRightInd w:val="0"/>
              <w:spacing w:after="0" w:line="240" w:lineRule="auto"/>
              <w:ind w:left="60" w:right="60"/>
              <w:jc w:val="right"/>
              <w:rPr>
                <w:rFonts w:ascii="Times New Roman" w:hAnsi="Times New Roman" w:cs="Times New Roman"/>
                <w:color w:val="auto"/>
              </w:rPr>
            </w:pPr>
            <w:r w:rsidRPr="00906DFD">
              <w:rPr>
                <w:rFonts w:ascii="Times New Roman" w:hAnsi="Times New Roman" w:cs="Times New Roman"/>
                <w:color w:val="auto"/>
              </w:rPr>
              <w:t>.000</w:t>
            </w:r>
          </w:p>
        </w:tc>
      </w:tr>
      <w:tr w:rsidR="006F7044" w:rsidRPr="00906DFD" w14:paraId="67825C7B" w14:textId="77777777" w:rsidTr="00807ADE">
        <w:trPr>
          <w:cantSplit/>
        </w:trPr>
        <w:tc>
          <w:tcPr>
            <w:tcW w:w="9192" w:type="dxa"/>
            <w:gridSpan w:val="7"/>
            <w:tcBorders>
              <w:top w:val="nil"/>
              <w:left w:val="nil"/>
              <w:bottom w:val="nil"/>
              <w:right w:val="nil"/>
            </w:tcBorders>
            <w:shd w:val="clear" w:color="auto" w:fill="auto"/>
          </w:tcPr>
          <w:p w14:paraId="37B8F36E" w14:textId="77777777" w:rsidR="00807ADE" w:rsidRDefault="000206EC" w:rsidP="00807ADE">
            <w:pPr>
              <w:autoSpaceDE w:val="0"/>
              <w:autoSpaceDN w:val="0"/>
              <w:adjustRightInd w:val="0"/>
              <w:spacing w:after="0" w:line="240" w:lineRule="auto"/>
              <w:ind w:left="60" w:right="60"/>
              <w:rPr>
                <w:rFonts w:ascii="Times New Roman" w:hAnsi="Times New Roman" w:cs="Times New Roman"/>
                <w:i/>
                <w:sz w:val="18"/>
                <w:lang w:val="id-ID"/>
              </w:rPr>
            </w:pPr>
            <w:proofErr w:type="spellStart"/>
            <w:r w:rsidRPr="00911A0C">
              <w:rPr>
                <w:rFonts w:ascii="Times New Roman" w:hAnsi="Times New Roman" w:cs="Times New Roman"/>
                <w:i/>
                <w:sz w:val="18"/>
              </w:rPr>
              <w:t>Sumber</w:t>
            </w:r>
            <w:proofErr w:type="spellEnd"/>
            <w:r w:rsidRPr="00911A0C">
              <w:rPr>
                <w:rFonts w:ascii="Times New Roman" w:hAnsi="Times New Roman" w:cs="Times New Roman"/>
                <w:i/>
                <w:sz w:val="18"/>
              </w:rPr>
              <w:t xml:space="preserve">: Hasil </w:t>
            </w:r>
            <w:proofErr w:type="spellStart"/>
            <w:r w:rsidRPr="00911A0C">
              <w:rPr>
                <w:rFonts w:ascii="Times New Roman" w:hAnsi="Times New Roman" w:cs="Times New Roman"/>
                <w:i/>
                <w:sz w:val="18"/>
              </w:rPr>
              <w:t>Pengolahan</w:t>
            </w:r>
            <w:proofErr w:type="spellEnd"/>
            <w:r w:rsidRPr="00911A0C">
              <w:rPr>
                <w:rFonts w:ascii="Times New Roman" w:hAnsi="Times New Roman" w:cs="Times New Roman"/>
                <w:i/>
                <w:sz w:val="18"/>
              </w:rPr>
              <w:t xml:space="preserve"> Data </w:t>
            </w:r>
            <w:proofErr w:type="spellStart"/>
            <w:r w:rsidRPr="00911A0C">
              <w:rPr>
                <w:rFonts w:ascii="Times New Roman" w:hAnsi="Times New Roman" w:cs="Times New Roman"/>
                <w:i/>
                <w:sz w:val="18"/>
              </w:rPr>
              <w:t>Kuesioner</w:t>
            </w:r>
            <w:proofErr w:type="spellEnd"/>
            <w:r w:rsidRPr="00911A0C">
              <w:rPr>
                <w:rFonts w:ascii="Times New Roman" w:hAnsi="Times New Roman" w:cs="Times New Roman"/>
                <w:i/>
                <w:sz w:val="18"/>
              </w:rPr>
              <w:t>, 2022</w:t>
            </w:r>
          </w:p>
          <w:p w14:paraId="4D5F9921" w14:textId="77777777" w:rsidR="006F7044" w:rsidRPr="00807ADE" w:rsidRDefault="006F7044" w:rsidP="00807ADE">
            <w:pPr>
              <w:pStyle w:val="ListParagraph"/>
              <w:numPr>
                <w:ilvl w:val="0"/>
                <w:numId w:val="12"/>
              </w:numPr>
              <w:autoSpaceDE w:val="0"/>
              <w:autoSpaceDN w:val="0"/>
              <w:adjustRightInd w:val="0"/>
              <w:spacing w:after="0" w:line="240" w:lineRule="auto"/>
              <w:ind w:left="284" w:right="60" w:hanging="284"/>
              <w:rPr>
                <w:rFonts w:ascii="Times New Roman" w:hAnsi="Times New Roman" w:cs="Times New Roman"/>
                <w:i/>
                <w:sz w:val="18"/>
              </w:rPr>
            </w:pPr>
            <w:r w:rsidRPr="00807ADE">
              <w:rPr>
                <w:rFonts w:ascii="Times New Roman" w:hAnsi="Times New Roman" w:cs="Times New Roman"/>
              </w:rPr>
              <w:t>Dependent Variable: Keunggulan Bersaing</w:t>
            </w:r>
          </w:p>
        </w:tc>
      </w:tr>
    </w:tbl>
    <w:p w14:paraId="0F22BE31" w14:textId="77777777" w:rsidR="006F7044" w:rsidRPr="00906DFD" w:rsidRDefault="006F7044" w:rsidP="000206EC">
      <w:pPr>
        <w:tabs>
          <w:tab w:val="left" w:pos="0"/>
          <w:tab w:val="left" w:pos="567"/>
        </w:tabs>
        <w:spacing w:after="0" w:line="240" w:lineRule="auto"/>
        <w:rPr>
          <w:rFonts w:ascii="Times New Roman" w:hAnsi="Times New Roman" w:cs="Times New Roman"/>
          <w:i/>
          <w:sz w:val="2"/>
          <w:lang w:val="id-ID"/>
        </w:rPr>
      </w:pPr>
    </w:p>
    <w:p w14:paraId="42E719AB" w14:textId="77777777" w:rsidR="006F7044" w:rsidRPr="00906DFD" w:rsidRDefault="006F7044" w:rsidP="006A7796">
      <w:pPr>
        <w:tabs>
          <w:tab w:val="left" w:pos="0"/>
        </w:tabs>
        <w:spacing w:after="0" w:line="240" w:lineRule="auto"/>
        <w:ind w:left="709" w:firstLine="284"/>
        <w:jc w:val="both"/>
        <w:rPr>
          <w:rFonts w:ascii="Times New Roman" w:hAnsi="Times New Roman" w:cs="Times New Roman"/>
        </w:rPr>
      </w:pPr>
      <w:proofErr w:type="spellStart"/>
      <w:r w:rsidRPr="00906DFD">
        <w:rPr>
          <w:rFonts w:ascii="Times New Roman" w:hAnsi="Times New Roman" w:cs="Times New Roman"/>
        </w:rPr>
        <w:t>Berdasarkan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dari</w:t>
      </w:r>
      <w:proofErr w:type="spellEnd"/>
      <w:r w:rsidRPr="00906DFD">
        <w:rPr>
          <w:rFonts w:ascii="Times New Roman" w:hAnsi="Times New Roman" w:cs="Times New Roman"/>
        </w:rPr>
        <w:t xml:space="preserve"> data </w:t>
      </w:r>
      <w:proofErr w:type="spellStart"/>
      <w:r w:rsidRPr="00906DFD">
        <w:rPr>
          <w:rFonts w:ascii="Times New Roman" w:hAnsi="Times New Roman" w:cs="Times New Roman"/>
        </w:rPr>
        <w:t>tabel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perhitungan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diatas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didapatkan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hasil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w:t>
      </w:r>
      <w:r w:rsidRPr="00906DFD">
        <w:rPr>
          <w:rFonts w:ascii="Times New Roman" w:hAnsi="Times New Roman" w:cs="Times New Roman"/>
          <w:vertAlign w:val="subscript"/>
        </w:rPr>
        <w:t>hitung</w:t>
      </w:r>
      <w:proofErr w:type="spellEnd"/>
      <w:r w:rsidRPr="00906DFD">
        <w:rPr>
          <w:rFonts w:ascii="Times New Roman" w:hAnsi="Times New Roman" w:cs="Times New Roman"/>
          <w:vertAlign w:val="subscript"/>
        </w:rPr>
        <w:t xml:space="preserve">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iCs/>
        </w:rPr>
        <w:t>kapabilitas</w:t>
      </w:r>
      <w:proofErr w:type="spellEnd"/>
      <w:r w:rsidRPr="00906DFD">
        <w:rPr>
          <w:rFonts w:ascii="Times New Roman" w:hAnsi="Times New Roman" w:cs="Times New Roman"/>
          <w:iCs/>
        </w:rPr>
        <w:t xml:space="preserve"> </w:t>
      </w:r>
      <w:proofErr w:type="spellStart"/>
      <w:r w:rsidRPr="00906DFD">
        <w:rPr>
          <w:rFonts w:ascii="Times New Roman" w:hAnsi="Times New Roman" w:cs="Times New Roman"/>
          <w:iCs/>
        </w:rPr>
        <w:t>dinamis</w:t>
      </w:r>
      <w:proofErr w:type="spellEnd"/>
      <w:r w:rsidRPr="00906DFD">
        <w:rPr>
          <w:rFonts w:ascii="Times New Roman" w:hAnsi="Times New Roman" w:cs="Times New Roman"/>
        </w:rPr>
        <w:t xml:space="preserve"> (X</w:t>
      </w:r>
      <w:r w:rsidRPr="00906DFD">
        <w:rPr>
          <w:rFonts w:ascii="Times New Roman" w:hAnsi="Times New Roman" w:cs="Times New Roman"/>
          <w:vertAlign w:val="subscript"/>
        </w:rPr>
        <w:t>1</w:t>
      </w:r>
      <w:r w:rsidRPr="00906DFD">
        <w:rPr>
          <w:rFonts w:ascii="Times New Roman" w:hAnsi="Times New Roman" w:cs="Times New Roman"/>
        </w:rPr>
        <w:t xml:space="preserve">) </w:t>
      </w:r>
      <w:proofErr w:type="spellStart"/>
      <w:r w:rsidRPr="00906DFD">
        <w:rPr>
          <w:rFonts w:ascii="Times New Roman" w:hAnsi="Times New Roman" w:cs="Times New Roman"/>
        </w:rPr>
        <w:t>terhadap</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(Y) </w:t>
      </w:r>
      <w:proofErr w:type="spellStart"/>
      <w:r w:rsidRPr="00906DFD">
        <w:rPr>
          <w:rFonts w:ascii="Times New Roman" w:hAnsi="Times New Roman" w:cs="Times New Roman"/>
        </w:rPr>
        <w:t>sebesar</w:t>
      </w:r>
      <w:proofErr w:type="spellEnd"/>
      <w:r w:rsidRPr="00906DFD">
        <w:rPr>
          <w:rFonts w:ascii="Times New Roman" w:hAnsi="Times New Roman" w:cs="Times New Roman"/>
        </w:rPr>
        <w:t xml:space="preserve"> 11,998. </w:t>
      </w:r>
      <w:proofErr w:type="spellStart"/>
      <w:r w:rsidRPr="00906DFD">
        <w:rPr>
          <w:rFonts w:ascii="Times New Roman" w:hAnsi="Times New Roman" w:cs="Times New Roman"/>
        </w:rPr>
        <w:t>Taraf</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kesalahan</w:t>
      </w:r>
      <w:proofErr w:type="spellEnd"/>
      <w:r w:rsidRPr="00906DFD">
        <w:rPr>
          <w:rFonts w:ascii="Times New Roman" w:hAnsi="Times New Roman" w:cs="Times New Roman"/>
        </w:rPr>
        <w:t xml:space="preserve"> 5% </w:t>
      </w:r>
      <w:proofErr w:type="spellStart"/>
      <w:r w:rsidRPr="00906DFD">
        <w:rPr>
          <w:rFonts w:ascii="Times New Roman" w:hAnsi="Times New Roman" w:cs="Times New Roman"/>
        </w:rPr>
        <w:t>atau</w:t>
      </w:r>
      <w:proofErr w:type="spellEnd"/>
      <w:r w:rsidRPr="00906DFD">
        <w:rPr>
          <w:rFonts w:ascii="Times New Roman" w:hAnsi="Times New Roman" w:cs="Times New Roman"/>
        </w:rPr>
        <w:t xml:space="preserve"> 0,05 dan </w:t>
      </w:r>
      <w:proofErr w:type="spellStart"/>
      <w:r w:rsidRPr="00906DFD">
        <w:rPr>
          <w:rFonts w:ascii="Times New Roman" w:hAnsi="Times New Roman" w:cs="Times New Roman"/>
        </w:rPr>
        <w:t>db</w:t>
      </w:r>
      <w:proofErr w:type="spellEnd"/>
      <w:r w:rsidRPr="00906DFD">
        <w:rPr>
          <w:rFonts w:ascii="Times New Roman" w:hAnsi="Times New Roman" w:cs="Times New Roman"/>
        </w:rPr>
        <w:t xml:space="preserve"> = (n-1) </w:t>
      </w:r>
      <w:proofErr w:type="spellStart"/>
      <w:r w:rsidRPr="00906DFD">
        <w:rPr>
          <w:rFonts w:ascii="Times New Roman" w:hAnsi="Times New Roman" w:cs="Times New Roman"/>
        </w:rPr>
        <w:t>db</w:t>
      </w:r>
      <w:proofErr w:type="spellEnd"/>
      <w:r w:rsidRPr="00906DFD">
        <w:rPr>
          <w:rFonts w:ascii="Times New Roman" w:hAnsi="Times New Roman" w:cs="Times New Roman"/>
        </w:rPr>
        <w:t xml:space="preserve"> = 283-1 = 282. Nilai t </w:t>
      </w:r>
      <w:proofErr w:type="spellStart"/>
      <w:r w:rsidRPr="00906DFD">
        <w:rPr>
          <w:rFonts w:ascii="Times New Roman" w:hAnsi="Times New Roman" w:cs="Times New Roman"/>
          <w:vertAlign w:val="subscript"/>
        </w:rPr>
        <w:t>hitung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tersebut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dibandingkan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dengan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nilai</w:t>
      </w:r>
      <w:proofErr w:type="spellEnd"/>
      <w:r w:rsidRPr="00906DFD">
        <w:rPr>
          <w:rFonts w:ascii="Times New Roman" w:hAnsi="Times New Roman" w:cs="Times New Roman"/>
        </w:rPr>
        <w:t xml:space="preserve"> t </w:t>
      </w:r>
      <w:proofErr w:type="spellStart"/>
      <w:r w:rsidRPr="00906DFD">
        <w:rPr>
          <w:rFonts w:ascii="Times New Roman" w:hAnsi="Times New Roman" w:cs="Times New Roman"/>
        </w:rPr>
        <w:t>tabel</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dapat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diperoleh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melalui</w:t>
      </w:r>
      <w:proofErr w:type="spellEnd"/>
      <w:r w:rsidRPr="00906DFD">
        <w:rPr>
          <w:rFonts w:ascii="Times New Roman" w:hAnsi="Times New Roman" w:cs="Times New Roman"/>
        </w:rPr>
        <w:t xml:space="preserve"> t </w:t>
      </w:r>
      <w:proofErr w:type="spellStart"/>
      <w:r w:rsidRPr="00906DFD">
        <w:rPr>
          <w:rFonts w:ascii="Times New Roman" w:hAnsi="Times New Roman" w:cs="Times New Roman"/>
          <w:vertAlign w:val="subscript"/>
        </w:rPr>
        <w:t>tabel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dari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ketentuan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tersebut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diperoleh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angka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w:t>
      </w:r>
      <w:r w:rsidRPr="00906DFD">
        <w:rPr>
          <w:rFonts w:ascii="Times New Roman" w:hAnsi="Times New Roman" w:cs="Times New Roman"/>
          <w:vertAlign w:val="subscript"/>
        </w:rPr>
        <w:t>tabel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sebesar</w:t>
      </w:r>
      <w:proofErr w:type="spellEnd"/>
      <w:r w:rsidRPr="00906DFD">
        <w:rPr>
          <w:rFonts w:ascii="Times New Roman" w:hAnsi="Times New Roman" w:cs="Times New Roman"/>
        </w:rPr>
        <w:t xml:space="preserve"> 1,968.</w:t>
      </w:r>
    </w:p>
    <w:p w14:paraId="36D093FB" w14:textId="77777777" w:rsidR="006F7044" w:rsidRPr="00906DFD" w:rsidRDefault="006F7044" w:rsidP="006A7796">
      <w:pPr>
        <w:tabs>
          <w:tab w:val="left" w:pos="0"/>
        </w:tabs>
        <w:spacing w:after="0" w:line="240" w:lineRule="auto"/>
        <w:ind w:left="709" w:firstLine="284"/>
        <w:jc w:val="both"/>
        <w:rPr>
          <w:rFonts w:ascii="Times New Roman" w:hAnsi="Times New Roman" w:cs="Times New Roman"/>
        </w:rPr>
      </w:pPr>
      <w:proofErr w:type="spellStart"/>
      <w:r w:rsidRPr="00906DFD">
        <w:rPr>
          <w:rFonts w:ascii="Times New Roman" w:hAnsi="Times New Roman" w:cs="Times New Roman"/>
        </w:rPr>
        <w:t>Berdasarkan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hasil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dari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diatas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dapat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dilihat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bahwa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nilai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w:t>
      </w:r>
      <w:r w:rsidRPr="00906DFD">
        <w:rPr>
          <w:rFonts w:ascii="Times New Roman" w:hAnsi="Times New Roman" w:cs="Times New Roman"/>
          <w:vertAlign w:val="subscript"/>
        </w:rPr>
        <w:t>hitung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lebih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besar</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dari</w:t>
      </w:r>
      <w:proofErr w:type="spellEnd"/>
      <w:r w:rsidRPr="00906DFD">
        <w:rPr>
          <w:rFonts w:ascii="Times New Roman" w:hAnsi="Times New Roman" w:cs="Times New Roman"/>
        </w:rPr>
        <w:t xml:space="preserve"> pada </w:t>
      </w:r>
      <w:proofErr w:type="spellStart"/>
      <w:r w:rsidRPr="00906DFD">
        <w:rPr>
          <w:rFonts w:ascii="Times New Roman" w:hAnsi="Times New Roman" w:cs="Times New Roman"/>
        </w:rPr>
        <w:t>t</w:t>
      </w:r>
      <w:r w:rsidRPr="00906DFD">
        <w:rPr>
          <w:rFonts w:ascii="Times New Roman" w:hAnsi="Times New Roman" w:cs="Times New Roman"/>
          <w:vertAlign w:val="subscript"/>
        </w:rPr>
        <w:t>tabel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dimana</w:t>
      </w:r>
      <w:proofErr w:type="spellEnd"/>
      <w:r w:rsidRPr="00906DFD">
        <w:rPr>
          <w:rFonts w:ascii="Times New Roman" w:hAnsi="Times New Roman" w:cs="Times New Roman"/>
        </w:rPr>
        <w:t xml:space="preserve"> Nilai </w:t>
      </w:r>
      <w:proofErr w:type="spellStart"/>
      <w:r w:rsidRPr="00906DFD">
        <w:rPr>
          <w:rFonts w:ascii="Times New Roman" w:hAnsi="Times New Roman" w:cs="Times New Roman"/>
        </w:rPr>
        <w:t>t</w:t>
      </w:r>
      <w:r w:rsidRPr="00906DFD">
        <w:rPr>
          <w:rFonts w:ascii="Times New Roman" w:hAnsi="Times New Roman" w:cs="Times New Roman"/>
          <w:vertAlign w:val="subscript"/>
        </w:rPr>
        <w:t>hitung</w:t>
      </w:r>
      <w:proofErr w:type="spellEnd"/>
      <w:r w:rsidRPr="00906DFD">
        <w:rPr>
          <w:rFonts w:ascii="Times New Roman" w:hAnsi="Times New Roman" w:cs="Times New Roman"/>
        </w:rPr>
        <w:t xml:space="preserve"> 11,998 &gt; </w:t>
      </w:r>
      <w:proofErr w:type="spellStart"/>
      <w:r w:rsidRPr="00906DFD">
        <w:rPr>
          <w:rFonts w:ascii="Times New Roman" w:hAnsi="Times New Roman" w:cs="Times New Roman"/>
        </w:rPr>
        <w:t>t</w:t>
      </w:r>
      <w:r w:rsidRPr="00906DFD">
        <w:rPr>
          <w:rFonts w:ascii="Times New Roman" w:hAnsi="Times New Roman" w:cs="Times New Roman"/>
          <w:vertAlign w:val="subscript"/>
        </w:rPr>
        <w:t>tabel</w:t>
      </w:r>
      <w:proofErr w:type="spellEnd"/>
      <w:r w:rsidRPr="00906DFD">
        <w:rPr>
          <w:rFonts w:ascii="Times New Roman" w:hAnsi="Times New Roman" w:cs="Times New Roman"/>
          <w:vertAlign w:val="subscript"/>
        </w:rPr>
        <w:t xml:space="preserve"> </w:t>
      </w:r>
      <w:r w:rsidRPr="00906DFD">
        <w:rPr>
          <w:rFonts w:ascii="Times New Roman" w:hAnsi="Times New Roman" w:cs="Times New Roman"/>
        </w:rPr>
        <w:t xml:space="preserve">1,968 </w:t>
      </w:r>
      <w:proofErr w:type="spellStart"/>
      <w:r w:rsidRPr="00906DFD">
        <w:rPr>
          <w:rFonts w:ascii="Times New Roman" w:hAnsi="Times New Roman" w:cs="Times New Roman"/>
        </w:rPr>
        <w:t>maka</w:t>
      </w:r>
      <w:proofErr w:type="spellEnd"/>
      <w:r w:rsidRPr="00906DFD">
        <w:rPr>
          <w:rFonts w:ascii="Times New Roman" w:hAnsi="Times New Roman" w:cs="Times New Roman"/>
        </w:rPr>
        <w:t xml:space="preserve"> H</w:t>
      </w:r>
      <w:r w:rsidRPr="00906DFD">
        <w:rPr>
          <w:rFonts w:ascii="Times New Roman" w:hAnsi="Times New Roman" w:cs="Times New Roman"/>
          <w:vertAlign w:val="subscript"/>
        </w:rPr>
        <w:t>0</w:t>
      </w:r>
      <w:r w:rsidRPr="00906DFD">
        <w:rPr>
          <w:rFonts w:ascii="Times New Roman" w:hAnsi="Times New Roman" w:cs="Times New Roman"/>
        </w:rPr>
        <w:t xml:space="preserve"> </w:t>
      </w:r>
      <w:proofErr w:type="spellStart"/>
      <w:r w:rsidRPr="00906DFD">
        <w:rPr>
          <w:rFonts w:ascii="Times New Roman" w:hAnsi="Times New Roman" w:cs="Times New Roman"/>
        </w:rPr>
        <w:t>ditolak</w:t>
      </w:r>
      <w:proofErr w:type="spellEnd"/>
      <w:r w:rsidRPr="00906DFD">
        <w:rPr>
          <w:rFonts w:ascii="Times New Roman" w:hAnsi="Times New Roman" w:cs="Times New Roman"/>
        </w:rPr>
        <w:t xml:space="preserve"> dan H</w:t>
      </w:r>
      <w:r w:rsidRPr="00906DFD">
        <w:rPr>
          <w:rFonts w:ascii="Times New Roman" w:hAnsi="Times New Roman" w:cs="Times New Roman"/>
          <w:vertAlign w:val="subscript"/>
        </w:rPr>
        <w:t>1</w:t>
      </w:r>
      <w:r w:rsidRPr="00906DFD">
        <w:rPr>
          <w:rFonts w:ascii="Times New Roman" w:hAnsi="Times New Roman" w:cs="Times New Roman"/>
        </w:rPr>
        <w:t xml:space="preserve"> </w:t>
      </w:r>
      <w:proofErr w:type="spellStart"/>
      <w:r w:rsidRPr="00906DFD">
        <w:rPr>
          <w:rFonts w:ascii="Times New Roman" w:hAnsi="Times New Roman" w:cs="Times New Roman"/>
        </w:rPr>
        <w:t>diterima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Artinya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ada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pengaruh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signifikan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antara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iCs/>
        </w:rPr>
        <w:t>kapabilitas</w:t>
      </w:r>
      <w:proofErr w:type="spellEnd"/>
      <w:r w:rsidRPr="00906DFD">
        <w:rPr>
          <w:rFonts w:ascii="Times New Roman" w:hAnsi="Times New Roman" w:cs="Times New Roman"/>
          <w:iCs/>
        </w:rPr>
        <w:t xml:space="preserve"> </w:t>
      </w:r>
      <w:proofErr w:type="spellStart"/>
      <w:r w:rsidRPr="00906DFD">
        <w:rPr>
          <w:rFonts w:ascii="Times New Roman" w:hAnsi="Times New Roman" w:cs="Times New Roman"/>
          <w:iCs/>
        </w:rPr>
        <w:t>dinamis</w:t>
      </w:r>
      <w:proofErr w:type="spellEnd"/>
      <w:r w:rsidRPr="00906DFD">
        <w:rPr>
          <w:rFonts w:ascii="Times New Roman" w:hAnsi="Times New Roman" w:cs="Times New Roman"/>
        </w:rPr>
        <w:t xml:space="preserve"> (X</w:t>
      </w:r>
      <w:r w:rsidRPr="00906DFD">
        <w:rPr>
          <w:rFonts w:ascii="Times New Roman" w:hAnsi="Times New Roman" w:cs="Times New Roman"/>
          <w:vertAlign w:val="subscript"/>
        </w:rPr>
        <w:t>1</w:t>
      </w:r>
      <w:r w:rsidRPr="00906DFD">
        <w:rPr>
          <w:rFonts w:ascii="Times New Roman" w:hAnsi="Times New Roman" w:cs="Times New Roman"/>
        </w:rPr>
        <w:t xml:space="preserve">) </w:t>
      </w:r>
      <w:proofErr w:type="spellStart"/>
      <w:r w:rsidRPr="00906DFD">
        <w:rPr>
          <w:rFonts w:ascii="Times New Roman" w:hAnsi="Times New Roman" w:cs="Times New Roman"/>
        </w:rPr>
        <w:t>terhadap</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(Y). </w:t>
      </w:r>
    </w:p>
    <w:p w14:paraId="7AC9DC5F" w14:textId="77777777" w:rsidR="006F7044" w:rsidRPr="00906DFD" w:rsidRDefault="006F7044" w:rsidP="006A7796">
      <w:pPr>
        <w:tabs>
          <w:tab w:val="left" w:pos="0"/>
        </w:tabs>
        <w:spacing w:after="0" w:line="240" w:lineRule="auto"/>
        <w:ind w:left="709" w:firstLine="284"/>
        <w:jc w:val="both"/>
        <w:rPr>
          <w:rFonts w:ascii="Times New Roman" w:hAnsi="Times New Roman" w:cs="Times New Roman"/>
        </w:rPr>
      </w:pPr>
      <w:proofErr w:type="spellStart"/>
      <w:r w:rsidRPr="00906DFD">
        <w:rPr>
          <w:rFonts w:ascii="Times New Roman" w:hAnsi="Times New Roman" w:cs="Times New Roman"/>
        </w:rPr>
        <w:t>Selanjutnya</w:t>
      </w:r>
      <w:proofErr w:type="spellEnd"/>
      <w:r w:rsidRPr="00906DFD">
        <w:rPr>
          <w:rFonts w:ascii="Times New Roman" w:hAnsi="Times New Roman" w:cs="Times New Roman"/>
        </w:rPr>
        <w:t xml:space="preserve"> pada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turbulensi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lingkungan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didapatkan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hasil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w:t>
      </w:r>
      <w:r w:rsidRPr="00906DFD">
        <w:rPr>
          <w:rFonts w:ascii="Times New Roman" w:hAnsi="Times New Roman" w:cs="Times New Roman"/>
          <w:vertAlign w:val="subscript"/>
        </w:rPr>
        <w:t>hitung</w:t>
      </w:r>
      <w:proofErr w:type="spellEnd"/>
      <w:r w:rsidRPr="00906DFD">
        <w:rPr>
          <w:rFonts w:ascii="Times New Roman" w:hAnsi="Times New Roman" w:cs="Times New Roman"/>
          <w:vertAlign w:val="subscript"/>
        </w:rPr>
        <w:t xml:space="preserve"> </w:t>
      </w:r>
      <w:proofErr w:type="spellStart"/>
      <w:r w:rsidRPr="00906DFD">
        <w:rPr>
          <w:rFonts w:ascii="Times New Roman" w:hAnsi="Times New Roman" w:cs="Times New Roman"/>
        </w:rPr>
        <w:t>variabel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turbulensi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lingkungan</w:t>
      </w:r>
      <w:proofErr w:type="spellEnd"/>
      <w:r w:rsidRPr="00906DFD">
        <w:rPr>
          <w:rFonts w:ascii="Times New Roman" w:hAnsi="Times New Roman" w:cs="Times New Roman"/>
        </w:rPr>
        <w:t xml:space="preserve"> (X</w:t>
      </w:r>
      <w:r w:rsidRPr="00906DFD">
        <w:rPr>
          <w:rFonts w:ascii="Times New Roman" w:hAnsi="Times New Roman" w:cs="Times New Roman"/>
          <w:vertAlign w:val="subscript"/>
        </w:rPr>
        <w:t>2</w:t>
      </w:r>
      <w:r w:rsidRPr="00906DFD">
        <w:rPr>
          <w:rFonts w:ascii="Times New Roman" w:hAnsi="Times New Roman" w:cs="Times New Roman"/>
        </w:rPr>
        <w:t xml:space="preserve">) </w:t>
      </w:r>
      <w:proofErr w:type="spellStart"/>
      <w:r w:rsidRPr="00906DFD">
        <w:rPr>
          <w:rFonts w:ascii="Times New Roman" w:hAnsi="Times New Roman" w:cs="Times New Roman"/>
        </w:rPr>
        <w:t>terhadap</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(Y) </w:t>
      </w:r>
      <w:proofErr w:type="spellStart"/>
      <w:r w:rsidRPr="00906DFD">
        <w:rPr>
          <w:rFonts w:ascii="Times New Roman" w:hAnsi="Times New Roman" w:cs="Times New Roman"/>
        </w:rPr>
        <w:t>sebesar</w:t>
      </w:r>
      <w:proofErr w:type="spellEnd"/>
      <w:r w:rsidRPr="00906DFD">
        <w:rPr>
          <w:rFonts w:ascii="Times New Roman" w:hAnsi="Times New Roman" w:cs="Times New Roman"/>
        </w:rPr>
        <w:t xml:space="preserve"> 4,097. </w:t>
      </w:r>
      <w:proofErr w:type="spellStart"/>
      <w:r w:rsidRPr="00906DFD">
        <w:rPr>
          <w:rFonts w:ascii="Times New Roman" w:hAnsi="Times New Roman" w:cs="Times New Roman"/>
        </w:rPr>
        <w:t>Taraf</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kesalahan</w:t>
      </w:r>
      <w:proofErr w:type="spellEnd"/>
      <w:r w:rsidRPr="00906DFD">
        <w:rPr>
          <w:rFonts w:ascii="Times New Roman" w:hAnsi="Times New Roman" w:cs="Times New Roman"/>
        </w:rPr>
        <w:t xml:space="preserve"> 5% </w:t>
      </w:r>
      <w:proofErr w:type="spellStart"/>
      <w:r w:rsidRPr="00906DFD">
        <w:rPr>
          <w:rFonts w:ascii="Times New Roman" w:hAnsi="Times New Roman" w:cs="Times New Roman"/>
        </w:rPr>
        <w:t>atau</w:t>
      </w:r>
      <w:proofErr w:type="spellEnd"/>
      <w:r w:rsidRPr="00906DFD">
        <w:rPr>
          <w:rFonts w:ascii="Times New Roman" w:hAnsi="Times New Roman" w:cs="Times New Roman"/>
        </w:rPr>
        <w:t xml:space="preserve"> 0,05 dan </w:t>
      </w:r>
      <w:proofErr w:type="spellStart"/>
      <w:r w:rsidRPr="00906DFD">
        <w:rPr>
          <w:rFonts w:ascii="Times New Roman" w:hAnsi="Times New Roman" w:cs="Times New Roman"/>
        </w:rPr>
        <w:t>db</w:t>
      </w:r>
      <w:proofErr w:type="spellEnd"/>
      <w:r w:rsidRPr="00906DFD">
        <w:rPr>
          <w:rFonts w:ascii="Times New Roman" w:hAnsi="Times New Roman" w:cs="Times New Roman"/>
        </w:rPr>
        <w:t xml:space="preserve"> = (n-1) </w:t>
      </w:r>
      <w:proofErr w:type="spellStart"/>
      <w:r w:rsidRPr="00906DFD">
        <w:rPr>
          <w:rFonts w:ascii="Times New Roman" w:hAnsi="Times New Roman" w:cs="Times New Roman"/>
        </w:rPr>
        <w:t>db</w:t>
      </w:r>
      <w:proofErr w:type="spellEnd"/>
      <w:r w:rsidRPr="00906DFD">
        <w:rPr>
          <w:rFonts w:ascii="Times New Roman" w:hAnsi="Times New Roman" w:cs="Times New Roman"/>
        </w:rPr>
        <w:t xml:space="preserve"> = 283-1 = 282. Nilai t </w:t>
      </w:r>
      <w:proofErr w:type="spellStart"/>
      <w:r w:rsidRPr="00906DFD">
        <w:rPr>
          <w:rFonts w:ascii="Times New Roman" w:hAnsi="Times New Roman" w:cs="Times New Roman"/>
          <w:vertAlign w:val="subscript"/>
        </w:rPr>
        <w:t>hitung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tersebut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dibandingkan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dengan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nilai</w:t>
      </w:r>
      <w:proofErr w:type="spellEnd"/>
      <w:r w:rsidRPr="00906DFD">
        <w:rPr>
          <w:rFonts w:ascii="Times New Roman" w:hAnsi="Times New Roman" w:cs="Times New Roman"/>
        </w:rPr>
        <w:t xml:space="preserve"> t </w:t>
      </w:r>
      <w:proofErr w:type="spellStart"/>
      <w:r w:rsidRPr="00906DFD">
        <w:rPr>
          <w:rFonts w:ascii="Times New Roman" w:hAnsi="Times New Roman" w:cs="Times New Roman"/>
        </w:rPr>
        <w:t>tabel</w:t>
      </w:r>
      <w:proofErr w:type="spellEnd"/>
      <w:r w:rsidRPr="00906DFD">
        <w:rPr>
          <w:rFonts w:ascii="Times New Roman" w:hAnsi="Times New Roman" w:cs="Times New Roman"/>
        </w:rPr>
        <w:t xml:space="preserve"> yang </w:t>
      </w:r>
      <w:proofErr w:type="spellStart"/>
      <w:r w:rsidRPr="00906DFD">
        <w:rPr>
          <w:rFonts w:ascii="Times New Roman" w:hAnsi="Times New Roman" w:cs="Times New Roman"/>
        </w:rPr>
        <w:t>dapat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diperoleh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melalui</w:t>
      </w:r>
      <w:proofErr w:type="spellEnd"/>
      <w:r w:rsidRPr="00906DFD">
        <w:rPr>
          <w:rFonts w:ascii="Times New Roman" w:hAnsi="Times New Roman" w:cs="Times New Roman"/>
        </w:rPr>
        <w:t xml:space="preserve"> t </w:t>
      </w:r>
      <w:proofErr w:type="spellStart"/>
      <w:r w:rsidRPr="00906DFD">
        <w:rPr>
          <w:rFonts w:ascii="Times New Roman" w:hAnsi="Times New Roman" w:cs="Times New Roman"/>
          <w:vertAlign w:val="subscript"/>
        </w:rPr>
        <w:t>tabel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dari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ketentuan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tersebut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diperoleh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angka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w:t>
      </w:r>
      <w:r w:rsidRPr="00906DFD">
        <w:rPr>
          <w:rFonts w:ascii="Times New Roman" w:hAnsi="Times New Roman" w:cs="Times New Roman"/>
          <w:vertAlign w:val="subscript"/>
        </w:rPr>
        <w:t>tabel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sebesar</w:t>
      </w:r>
      <w:proofErr w:type="spellEnd"/>
      <w:r w:rsidRPr="00906DFD">
        <w:rPr>
          <w:rFonts w:ascii="Times New Roman" w:hAnsi="Times New Roman" w:cs="Times New Roman"/>
        </w:rPr>
        <w:t xml:space="preserve"> 1,968.</w:t>
      </w:r>
    </w:p>
    <w:p w14:paraId="2D1820B3" w14:textId="77777777" w:rsidR="006F7044" w:rsidRPr="00906DFD" w:rsidRDefault="006F7044" w:rsidP="006A7796">
      <w:pPr>
        <w:tabs>
          <w:tab w:val="left" w:pos="0"/>
        </w:tabs>
        <w:spacing w:after="0" w:line="240" w:lineRule="auto"/>
        <w:ind w:left="709" w:firstLine="284"/>
        <w:jc w:val="both"/>
        <w:rPr>
          <w:rFonts w:ascii="Times New Roman" w:hAnsi="Times New Roman" w:cs="Times New Roman"/>
        </w:rPr>
      </w:pPr>
      <w:proofErr w:type="spellStart"/>
      <w:r w:rsidRPr="00906DFD">
        <w:rPr>
          <w:rFonts w:ascii="Times New Roman" w:hAnsi="Times New Roman" w:cs="Times New Roman"/>
        </w:rPr>
        <w:t>Berdasarkan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hasil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dari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diatas</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dapat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dilihat</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bahwa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nilai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w:t>
      </w:r>
      <w:r w:rsidRPr="00906DFD">
        <w:rPr>
          <w:rFonts w:ascii="Times New Roman" w:hAnsi="Times New Roman" w:cs="Times New Roman"/>
          <w:vertAlign w:val="subscript"/>
        </w:rPr>
        <w:t>hitung</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lebih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besar</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dari</w:t>
      </w:r>
      <w:proofErr w:type="spellEnd"/>
      <w:r w:rsidRPr="00906DFD">
        <w:rPr>
          <w:rFonts w:ascii="Times New Roman" w:hAnsi="Times New Roman" w:cs="Times New Roman"/>
        </w:rPr>
        <w:t xml:space="preserve"> pada </w:t>
      </w:r>
      <w:proofErr w:type="spellStart"/>
      <w:r w:rsidRPr="00906DFD">
        <w:rPr>
          <w:rFonts w:ascii="Times New Roman" w:hAnsi="Times New Roman" w:cs="Times New Roman"/>
        </w:rPr>
        <w:t>t</w:t>
      </w:r>
      <w:r w:rsidRPr="00906DFD">
        <w:rPr>
          <w:rFonts w:ascii="Times New Roman" w:hAnsi="Times New Roman" w:cs="Times New Roman"/>
          <w:vertAlign w:val="subscript"/>
        </w:rPr>
        <w:t>tabel</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dimana</w:t>
      </w:r>
      <w:proofErr w:type="spellEnd"/>
      <w:r w:rsidRPr="00906DFD">
        <w:rPr>
          <w:rFonts w:ascii="Times New Roman" w:hAnsi="Times New Roman" w:cs="Times New Roman"/>
        </w:rPr>
        <w:t xml:space="preserve"> Nilai </w:t>
      </w:r>
      <w:proofErr w:type="spellStart"/>
      <w:r w:rsidRPr="00906DFD">
        <w:rPr>
          <w:rFonts w:ascii="Times New Roman" w:hAnsi="Times New Roman" w:cs="Times New Roman"/>
        </w:rPr>
        <w:t>t</w:t>
      </w:r>
      <w:r w:rsidRPr="00906DFD">
        <w:rPr>
          <w:rFonts w:ascii="Times New Roman" w:hAnsi="Times New Roman" w:cs="Times New Roman"/>
          <w:vertAlign w:val="subscript"/>
        </w:rPr>
        <w:t>hitung</w:t>
      </w:r>
      <w:proofErr w:type="spellEnd"/>
      <w:r w:rsidRPr="00906DFD">
        <w:rPr>
          <w:rFonts w:ascii="Times New Roman" w:hAnsi="Times New Roman" w:cs="Times New Roman"/>
        </w:rPr>
        <w:t xml:space="preserve"> 4,097 &gt; </w:t>
      </w:r>
      <w:proofErr w:type="spellStart"/>
      <w:r w:rsidRPr="00906DFD">
        <w:rPr>
          <w:rFonts w:ascii="Times New Roman" w:hAnsi="Times New Roman" w:cs="Times New Roman"/>
        </w:rPr>
        <w:t>t</w:t>
      </w:r>
      <w:r w:rsidRPr="00906DFD">
        <w:rPr>
          <w:rFonts w:ascii="Times New Roman" w:hAnsi="Times New Roman" w:cs="Times New Roman"/>
          <w:vertAlign w:val="subscript"/>
        </w:rPr>
        <w:t>tabel</w:t>
      </w:r>
      <w:proofErr w:type="spellEnd"/>
      <w:r w:rsidRPr="00906DFD">
        <w:rPr>
          <w:rFonts w:ascii="Times New Roman" w:hAnsi="Times New Roman" w:cs="Times New Roman"/>
          <w:vertAlign w:val="subscript"/>
        </w:rPr>
        <w:t xml:space="preserve"> </w:t>
      </w:r>
      <w:r w:rsidRPr="00906DFD">
        <w:rPr>
          <w:rFonts w:ascii="Times New Roman" w:hAnsi="Times New Roman" w:cs="Times New Roman"/>
        </w:rPr>
        <w:t xml:space="preserve">1,968 </w:t>
      </w:r>
      <w:proofErr w:type="spellStart"/>
      <w:r w:rsidRPr="00906DFD">
        <w:rPr>
          <w:rFonts w:ascii="Times New Roman" w:hAnsi="Times New Roman" w:cs="Times New Roman"/>
        </w:rPr>
        <w:t>maka</w:t>
      </w:r>
      <w:proofErr w:type="spellEnd"/>
      <w:r w:rsidRPr="00906DFD">
        <w:rPr>
          <w:rFonts w:ascii="Times New Roman" w:hAnsi="Times New Roman" w:cs="Times New Roman"/>
        </w:rPr>
        <w:t xml:space="preserve"> H</w:t>
      </w:r>
      <w:r w:rsidRPr="00906DFD">
        <w:rPr>
          <w:rFonts w:ascii="Times New Roman" w:hAnsi="Times New Roman" w:cs="Times New Roman"/>
          <w:vertAlign w:val="subscript"/>
        </w:rPr>
        <w:t>0</w:t>
      </w:r>
      <w:r w:rsidRPr="00906DFD">
        <w:rPr>
          <w:rFonts w:ascii="Times New Roman" w:hAnsi="Times New Roman" w:cs="Times New Roman"/>
        </w:rPr>
        <w:t xml:space="preserve"> </w:t>
      </w:r>
      <w:proofErr w:type="spellStart"/>
      <w:r w:rsidRPr="00906DFD">
        <w:rPr>
          <w:rFonts w:ascii="Times New Roman" w:hAnsi="Times New Roman" w:cs="Times New Roman"/>
        </w:rPr>
        <w:t>ditolak</w:t>
      </w:r>
      <w:proofErr w:type="spellEnd"/>
      <w:r w:rsidRPr="00906DFD">
        <w:rPr>
          <w:rFonts w:ascii="Times New Roman" w:hAnsi="Times New Roman" w:cs="Times New Roman"/>
        </w:rPr>
        <w:t xml:space="preserve"> dan H</w:t>
      </w:r>
      <w:r w:rsidRPr="00906DFD">
        <w:rPr>
          <w:rFonts w:ascii="Times New Roman" w:hAnsi="Times New Roman" w:cs="Times New Roman"/>
          <w:vertAlign w:val="subscript"/>
        </w:rPr>
        <w:t>1</w:t>
      </w:r>
      <w:r w:rsidRPr="00906DFD">
        <w:rPr>
          <w:rFonts w:ascii="Times New Roman" w:hAnsi="Times New Roman" w:cs="Times New Roman"/>
        </w:rPr>
        <w:t xml:space="preserve"> </w:t>
      </w:r>
      <w:proofErr w:type="spellStart"/>
      <w:r w:rsidRPr="00906DFD">
        <w:rPr>
          <w:rFonts w:ascii="Times New Roman" w:hAnsi="Times New Roman" w:cs="Times New Roman"/>
        </w:rPr>
        <w:t>diterima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Artinya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ada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pengaruh</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signifikan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antara</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turbulensi</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lingkungan</w:t>
      </w:r>
      <w:proofErr w:type="spellEnd"/>
      <w:r w:rsidRPr="00906DFD">
        <w:rPr>
          <w:rFonts w:ascii="Times New Roman" w:hAnsi="Times New Roman" w:cs="Times New Roman"/>
        </w:rPr>
        <w:t xml:space="preserve"> (X</w:t>
      </w:r>
      <w:r w:rsidRPr="00906DFD">
        <w:rPr>
          <w:rFonts w:ascii="Times New Roman" w:hAnsi="Times New Roman" w:cs="Times New Roman"/>
          <w:vertAlign w:val="subscript"/>
        </w:rPr>
        <w:t>2</w:t>
      </w:r>
      <w:r w:rsidRPr="00906DFD">
        <w:rPr>
          <w:rFonts w:ascii="Times New Roman" w:hAnsi="Times New Roman" w:cs="Times New Roman"/>
        </w:rPr>
        <w:t xml:space="preserve">) </w:t>
      </w:r>
      <w:proofErr w:type="spellStart"/>
      <w:r w:rsidRPr="00906DFD">
        <w:rPr>
          <w:rFonts w:ascii="Times New Roman" w:hAnsi="Times New Roman" w:cs="Times New Roman"/>
        </w:rPr>
        <w:t>terhadap</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keunggulan</w:t>
      </w:r>
      <w:proofErr w:type="spellEnd"/>
      <w:r w:rsidRPr="00906DFD">
        <w:rPr>
          <w:rFonts w:ascii="Times New Roman" w:hAnsi="Times New Roman" w:cs="Times New Roman"/>
        </w:rPr>
        <w:t xml:space="preserve"> </w:t>
      </w:r>
      <w:proofErr w:type="spellStart"/>
      <w:r w:rsidRPr="00906DFD">
        <w:rPr>
          <w:rFonts w:ascii="Times New Roman" w:hAnsi="Times New Roman" w:cs="Times New Roman"/>
        </w:rPr>
        <w:t>bersaing</w:t>
      </w:r>
      <w:proofErr w:type="spellEnd"/>
      <w:r w:rsidRPr="00906DFD">
        <w:rPr>
          <w:rFonts w:ascii="Times New Roman" w:hAnsi="Times New Roman" w:cs="Times New Roman"/>
        </w:rPr>
        <w:t xml:space="preserve"> (Y). </w:t>
      </w:r>
    </w:p>
    <w:p w14:paraId="11AB33FE" w14:textId="77777777" w:rsidR="002F6BCA" w:rsidRPr="00906DFD" w:rsidRDefault="002F6BCA" w:rsidP="002F6BCA">
      <w:pPr>
        <w:spacing w:after="0" w:line="240" w:lineRule="auto"/>
        <w:contextualSpacing/>
        <w:rPr>
          <w:rFonts w:ascii="Times New Roman" w:hAnsi="Times New Roman" w:cs="Times New Roman"/>
          <w:b/>
          <w:lang w:val="id-ID"/>
        </w:rPr>
      </w:pPr>
    </w:p>
    <w:p w14:paraId="6FF65D41" w14:textId="77777777" w:rsidR="00250F56" w:rsidRPr="00906DFD" w:rsidRDefault="00250F56" w:rsidP="00250F56">
      <w:pPr>
        <w:spacing w:after="0" w:line="240" w:lineRule="auto"/>
        <w:ind w:left="284" w:hanging="284"/>
        <w:contextualSpacing/>
        <w:outlineLvl w:val="0"/>
        <w:rPr>
          <w:rFonts w:ascii="Times New Roman" w:hAnsi="Times New Roman" w:cs="Times New Roman"/>
          <w:b/>
          <w:lang w:val="id-ID"/>
        </w:rPr>
      </w:pPr>
      <w:r w:rsidRPr="00906DFD">
        <w:rPr>
          <w:rFonts w:ascii="Times New Roman" w:hAnsi="Times New Roman" w:cs="Times New Roman"/>
          <w:b/>
          <w:lang w:val="id-ID"/>
        </w:rPr>
        <w:t>5</w:t>
      </w:r>
      <w:r w:rsidRPr="00906DFD">
        <w:rPr>
          <w:rFonts w:ascii="Times New Roman" w:hAnsi="Times New Roman" w:cs="Times New Roman"/>
          <w:b/>
        </w:rPr>
        <w:t>. SIMPULAN DAN SARAN</w:t>
      </w:r>
    </w:p>
    <w:p w14:paraId="5964797A" w14:textId="77777777" w:rsidR="00250F56" w:rsidRPr="00906DFD" w:rsidRDefault="00250F56" w:rsidP="00250F56">
      <w:pPr>
        <w:spacing w:after="0" w:line="240" w:lineRule="auto"/>
        <w:ind w:left="284"/>
        <w:contextualSpacing/>
        <w:jc w:val="both"/>
        <w:rPr>
          <w:rFonts w:ascii="Times New Roman" w:hAnsi="Times New Roman" w:cs="Times New Roman"/>
          <w:b/>
        </w:rPr>
      </w:pPr>
      <w:r w:rsidRPr="00906DFD">
        <w:rPr>
          <w:rFonts w:ascii="Times New Roman" w:hAnsi="Times New Roman" w:cs="Times New Roman"/>
          <w:b/>
        </w:rPr>
        <w:t>SIMPULAN</w:t>
      </w:r>
    </w:p>
    <w:p w14:paraId="7E9528B0" w14:textId="77777777" w:rsidR="00250F56" w:rsidRDefault="000206EC" w:rsidP="000206EC">
      <w:pPr>
        <w:tabs>
          <w:tab w:val="left" w:pos="0"/>
          <w:tab w:val="left" w:pos="450"/>
          <w:tab w:val="left" w:pos="567"/>
        </w:tabs>
        <w:spacing w:after="0" w:line="240" w:lineRule="auto"/>
        <w:ind w:left="284" w:firstLine="283"/>
        <w:jc w:val="both"/>
        <w:rPr>
          <w:rFonts w:ascii="Times New Roman" w:hAnsi="Times New Roman" w:cs="Times New Roman"/>
          <w:lang w:val="id-ID"/>
        </w:rPr>
      </w:pPr>
      <w:r w:rsidRPr="00906DFD">
        <w:rPr>
          <w:rFonts w:ascii="Times New Roman" w:hAnsi="Times New Roman" w:cs="Times New Roman"/>
          <w:bCs/>
          <w:szCs w:val="24"/>
          <w:lang w:val="id-ID"/>
        </w:rPr>
        <w:tab/>
      </w:r>
      <w:proofErr w:type="spellStart"/>
      <w:r w:rsidR="0024247F" w:rsidRPr="00906DFD">
        <w:rPr>
          <w:rFonts w:ascii="Times New Roman" w:hAnsi="Times New Roman" w:cs="Times New Roman"/>
          <w:bCs/>
          <w:szCs w:val="24"/>
        </w:rPr>
        <w:t>Berdasarkan</w:t>
      </w:r>
      <w:proofErr w:type="spellEnd"/>
      <w:r w:rsidR="0024247F" w:rsidRPr="00906DFD">
        <w:rPr>
          <w:rFonts w:ascii="Times New Roman" w:hAnsi="Times New Roman" w:cs="Times New Roman"/>
          <w:bCs/>
          <w:szCs w:val="24"/>
        </w:rPr>
        <w:t xml:space="preserve"> </w:t>
      </w:r>
      <w:proofErr w:type="spellStart"/>
      <w:r w:rsidR="0024247F" w:rsidRPr="00906DFD">
        <w:rPr>
          <w:rFonts w:ascii="Times New Roman" w:hAnsi="Times New Roman" w:cs="Times New Roman"/>
          <w:bCs/>
          <w:szCs w:val="24"/>
        </w:rPr>
        <w:t>hasil</w:t>
      </w:r>
      <w:proofErr w:type="spellEnd"/>
      <w:r w:rsidR="0024247F" w:rsidRPr="00906DFD">
        <w:rPr>
          <w:rFonts w:ascii="Times New Roman" w:hAnsi="Times New Roman" w:cs="Times New Roman"/>
          <w:bCs/>
          <w:szCs w:val="24"/>
        </w:rPr>
        <w:t xml:space="preserve"> </w:t>
      </w:r>
      <w:proofErr w:type="spellStart"/>
      <w:r w:rsidR="0024247F" w:rsidRPr="00906DFD">
        <w:rPr>
          <w:rFonts w:ascii="Times New Roman" w:hAnsi="Times New Roman" w:cs="Times New Roman"/>
          <w:bCs/>
          <w:szCs w:val="24"/>
        </w:rPr>
        <w:t>penelitian</w:t>
      </w:r>
      <w:proofErr w:type="spellEnd"/>
      <w:r w:rsidR="0024247F" w:rsidRPr="00906DFD">
        <w:rPr>
          <w:rFonts w:ascii="Times New Roman" w:hAnsi="Times New Roman" w:cs="Times New Roman"/>
          <w:bCs/>
          <w:szCs w:val="24"/>
        </w:rPr>
        <w:t xml:space="preserve"> dan </w:t>
      </w:r>
      <w:proofErr w:type="spellStart"/>
      <w:r w:rsidR="0024247F" w:rsidRPr="00906DFD">
        <w:rPr>
          <w:rFonts w:ascii="Times New Roman" w:hAnsi="Times New Roman" w:cs="Times New Roman"/>
          <w:bCs/>
          <w:szCs w:val="24"/>
        </w:rPr>
        <w:t>pembahasan</w:t>
      </w:r>
      <w:proofErr w:type="spellEnd"/>
      <w:r w:rsidR="0024247F" w:rsidRPr="00906DFD">
        <w:rPr>
          <w:rFonts w:ascii="Times New Roman" w:hAnsi="Times New Roman" w:cs="Times New Roman"/>
          <w:bCs/>
          <w:szCs w:val="24"/>
        </w:rPr>
        <w:t xml:space="preserve"> yang </w:t>
      </w:r>
      <w:proofErr w:type="spellStart"/>
      <w:r w:rsidR="0024247F" w:rsidRPr="00906DFD">
        <w:rPr>
          <w:rFonts w:ascii="Times New Roman" w:hAnsi="Times New Roman" w:cs="Times New Roman"/>
          <w:bCs/>
          <w:szCs w:val="24"/>
        </w:rPr>
        <w:t>dilakukan</w:t>
      </w:r>
      <w:proofErr w:type="spellEnd"/>
      <w:r w:rsidR="0024247F" w:rsidRPr="00906DFD">
        <w:rPr>
          <w:rFonts w:ascii="Times New Roman" w:hAnsi="Times New Roman" w:cs="Times New Roman"/>
          <w:bCs/>
          <w:szCs w:val="24"/>
        </w:rPr>
        <w:t xml:space="preserve"> oleh </w:t>
      </w:r>
      <w:proofErr w:type="spellStart"/>
      <w:r w:rsidR="0024247F" w:rsidRPr="00906DFD">
        <w:rPr>
          <w:rFonts w:ascii="Times New Roman" w:hAnsi="Times New Roman" w:cs="Times New Roman"/>
          <w:bCs/>
          <w:szCs w:val="24"/>
        </w:rPr>
        <w:t>peneliti</w:t>
      </w:r>
      <w:proofErr w:type="spellEnd"/>
      <w:r w:rsidR="0024247F" w:rsidRPr="00906DFD">
        <w:rPr>
          <w:rFonts w:ascii="Times New Roman" w:hAnsi="Times New Roman" w:cs="Times New Roman"/>
          <w:bCs/>
          <w:szCs w:val="24"/>
        </w:rPr>
        <w:t xml:space="preserve"> </w:t>
      </w:r>
      <w:proofErr w:type="spellStart"/>
      <w:r w:rsidR="0024247F" w:rsidRPr="00906DFD">
        <w:rPr>
          <w:rFonts w:ascii="Times New Roman" w:hAnsi="Times New Roman" w:cs="Times New Roman"/>
          <w:bCs/>
          <w:szCs w:val="24"/>
        </w:rPr>
        <w:t>lakukan</w:t>
      </w:r>
      <w:proofErr w:type="spellEnd"/>
      <w:r w:rsidR="0024247F" w:rsidRPr="00906DFD">
        <w:rPr>
          <w:rFonts w:ascii="Times New Roman" w:hAnsi="Times New Roman" w:cs="Times New Roman"/>
          <w:bCs/>
          <w:szCs w:val="24"/>
        </w:rPr>
        <w:t xml:space="preserve"> </w:t>
      </w:r>
      <w:proofErr w:type="spellStart"/>
      <w:r w:rsidR="0024247F" w:rsidRPr="00906DFD">
        <w:rPr>
          <w:rFonts w:ascii="Times New Roman" w:hAnsi="Times New Roman" w:cs="Times New Roman"/>
          <w:bCs/>
          <w:szCs w:val="24"/>
        </w:rPr>
        <w:t>mengenai</w:t>
      </w:r>
      <w:proofErr w:type="spellEnd"/>
      <w:r w:rsidR="0024247F" w:rsidRPr="00906DFD">
        <w:rPr>
          <w:rFonts w:ascii="Times New Roman" w:hAnsi="Times New Roman" w:cs="Times New Roman"/>
          <w:bCs/>
          <w:szCs w:val="24"/>
        </w:rPr>
        <w:t xml:space="preserve"> </w:t>
      </w:r>
      <w:proofErr w:type="spellStart"/>
      <w:r w:rsidR="0024247F" w:rsidRPr="00906DFD">
        <w:rPr>
          <w:rFonts w:ascii="Times New Roman" w:hAnsi="Times New Roman" w:cs="Times New Roman"/>
          <w:szCs w:val="24"/>
        </w:rPr>
        <w:t>pengaruh</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kapabilitas</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dinamis</w:t>
      </w:r>
      <w:proofErr w:type="spellEnd"/>
      <w:r w:rsidR="0024247F" w:rsidRPr="00906DFD">
        <w:rPr>
          <w:rFonts w:ascii="Times New Roman" w:hAnsi="Times New Roman" w:cs="Times New Roman"/>
          <w:szCs w:val="24"/>
        </w:rPr>
        <w:t xml:space="preserve"> dan </w:t>
      </w:r>
      <w:proofErr w:type="spellStart"/>
      <w:r w:rsidR="0024247F" w:rsidRPr="00906DFD">
        <w:rPr>
          <w:rFonts w:ascii="Times New Roman" w:hAnsi="Times New Roman" w:cs="Times New Roman"/>
          <w:szCs w:val="24"/>
        </w:rPr>
        <w:t>turbulensi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lingkungan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terhadap</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keunggulan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bersaing</w:t>
      </w:r>
      <w:proofErr w:type="spellEnd"/>
      <w:r w:rsidR="0024247F" w:rsidRPr="00906DFD">
        <w:rPr>
          <w:rFonts w:ascii="Times New Roman" w:hAnsi="Times New Roman" w:cs="Times New Roman"/>
          <w:szCs w:val="24"/>
        </w:rPr>
        <w:t xml:space="preserve"> pada UMKM </w:t>
      </w:r>
      <w:proofErr w:type="spellStart"/>
      <w:r w:rsidR="0024247F" w:rsidRPr="00906DFD">
        <w:rPr>
          <w:rFonts w:ascii="Times New Roman" w:hAnsi="Times New Roman" w:cs="Times New Roman"/>
          <w:szCs w:val="24"/>
        </w:rPr>
        <w:t>Makanan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Ringan</w:t>
      </w:r>
      <w:proofErr w:type="spellEnd"/>
      <w:r w:rsidR="0024247F" w:rsidRPr="00906DFD">
        <w:rPr>
          <w:rFonts w:ascii="Times New Roman" w:hAnsi="Times New Roman" w:cs="Times New Roman"/>
          <w:szCs w:val="24"/>
        </w:rPr>
        <w:t xml:space="preserve"> di Kota </w:t>
      </w:r>
      <w:proofErr w:type="spellStart"/>
      <w:r w:rsidR="0024247F" w:rsidRPr="00906DFD">
        <w:rPr>
          <w:rFonts w:ascii="Times New Roman" w:hAnsi="Times New Roman" w:cs="Times New Roman"/>
          <w:szCs w:val="24"/>
        </w:rPr>
        <w:t>Sukabumi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maka</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peneliti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dapat</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mengam</w:t>
      </w:r>
      <w:bookmarkStart w:id="3" w:name="_Hlk106785349"/>
      <w:r w:rsidR="0024247F" w:rsidRPr="00906DFD">
        <w:rPr>
          <w:rFonts w:ascii="Times New Roman" w:hAnsi="Times New Roman" w:cs="Times New Roman"/>
          <w:szCs w:val="24"/>
        </w:rPr>
        <w:t>bil</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bahwa</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Kapabilitas</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dinamis</w:t>
      </w:r>
      <w:proofErr w:type="spellEnd"/>
      <w:r w:rsidR="0024247F" w:rsidRPr="00906DFD">
        <w:rPr>
          <w:rFonts w:ascii="Times New Roman" w:hAnsi="Times New Roman" w:cs="Times New Roman"/>
          <w:szCs w:val="24"/>
        </w:rPr>
        <w:t xml:space="preserve"> pada UMKM </w:t>
      </w:r>
      <w:proofErr w:type="spellStart"/>
      <w:r w:rsidR="0024247F" w:rsidRPr="00906DFD">
        <w:rPr>
          <w:rFonts w:ascii="Times New Roman" w:hAnsi="Times New Roman" w:cs="Times New Roman"/>
          <w:szCs w:val="24"/>
        </w:rPr>
        <w:t>Makanan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Ringan</w:t>
      </w:r>
      <w:proofErr w:type="spellEnd"/>
      <w:r w:rsidR="0024247F" w:rsidRPr="00906DFD">
        <w:rPr>
          <w:rFonts w:ascii="Times New Roman" w:hAnsi="Times New Roman" w:cs="Times New Roman"/>
          <w:szCs w:val="24"/>
        </w:rPr>
        <w:t xml:space="preserve"> di Kota </w:t>
      </w:r>
      <w:proofErr w:type="spellStart"/>
      <w:r w:rsidR="0024247F" w:rsidRPr="00906DFD">
        <w:rPr>
          <w:rFonts w:ascii="Times New Roman" w:hAnsi="Times New Roman" w:cs="Times New Roman"/>
          <w:szCs w:val="24"/>
        </w:rPr>
        <w:t>Sukabumi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terdapat</w:t>
      </w:r>
      <w:proofErr w:type="spellEnd"/>
      <w:r w:rsidR="0024247F" w:rsidRPr="00906DFD">
        <w:rPr>
          <w:rFonts w:ascii="Times New Roman" w:hAnsi="Times New Roman" w:cs="Times New Roman"/>
          <w:szCs w:val="24"/>
        </w:rPr>
        <w:t xml:space="preserve"> pada </w:t>
      </w:r>
      <w:proofErr w:type="spellStart"/>
      <w:r w:rsidR="0024247F" w:rsidRPr="00906DFD">
        <w:rPr>
          <w:rFonts w:ascii="Times New Roman" w:hAnsi="Times New Roman" w:cs="Times New Roman"/>
          <w:szCs w:val="24"/>
        </w:rPr>
        <w:t>kategori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setuju</w:t>
      </w:r>
      <w:proofErr w:type="spellEnd"/>
      <w:r w:rsidR="0024247F" w:rsidRPr="00906DFD">
        <w:rPr>
          <w:rFonts w:ascii="Times New Roman" w:hAnsi="Times New Roman" w:cs="Times New Roman"/>
          <w:szCs w:val="24"/>
        </w:rPr>
        <w:t>/</w:t>
      </w:r>
      <w:proofErr w:type="spellStart"/>
      <w:r w:rsidR="0024247F" w:rsidRPr="00906DFD">
        <w:rPr>
          <w:rFonts w:ascii="Times New Roman" w:hAnsi="Times New Roman" w:cs="Times New Roman"/>
          <w:szCs w:val="24"/>
        </w:rPr>
        <w:t>tinggi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Namun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terdapat</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hal</w:t>
      </w:r>
      <w:proofErr w:type="spellEnd"/>
      <w:r w:rsidR="0024247F" w:rsidRPr="00906DFD">
        <w:rPr>
          <w:rFonts w:ascii="Times New Roman" w:hAnsi="Times New Roman" w:cs="Times New Roman"/>
          <w:szCs w:val="24"/>
        </w:rPr>
        <w:t xml:space="preserve"> yang </w:t>
      </w:r>
      <w:proofErr w:type="spellStart"/>
      <w:r w:rsidR="0024247F" w:rsidRPr="00906DFD">
        <w:rPr>
          <w:rFonts w:ascii="Times New Roman" w:hAnsi="Times New Roman" w:cs="Times New Roman"/>
          <w:szCs w:val="24"/>
        </w:rPr>
        <w:t>perlu</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diperhatikan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yakni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karyawan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belum</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sepenuhnya</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memahami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nilai</w:t>
      </w:r>
      <w:proofErr w:type="spellEnd"/>
      <w:r w:rsidR="0024247F" w:rsidRPr="00906DFD">
        <w:rPr>
          <w:rFonts w:ascii="Times New Roman" w:hAnsi="Times New Roman" w:cs="Times New Roman"/>
          <w:szCs w:val="24"/>
        </w:rPr>
        <w:t xml:space="preserve"> dan </w:t>
      </w:r>
      <w:proofErr w:type="spellStart"/>
      <w:r w:rsidR="0024247F" w:rsidRPr="00906DFD">
        <w:rPr>
          <w:rFonts w:ascii="Times New Roman" w:hAnsi="Times New Roman" w:cs="Times New Roman"/>
          <w:szCs w:val="24"/>
        </w:rPr>
        <w:t>budaya</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perusahaan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Turbulensi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lingkungan</w:t>
      </w:r>
      <w:proofErr w:type="spellEnd"/>
      <w:r w:rsidR="0024247F" w:rsidRPr="00906DFD">
        <w:rPr>
          <w:rFonts w:ascii="Times New Roman" w:hAnsi="Times New Roman" w:cs="Times New Roman"/>
          <w:szCs w:val="24"/>
        </w:rPr>
        <w:t xml:space="preserve"> pada UMKM </w:t>
      </w:r>
      <w:proofErr w:type="spellStart"/>
      <w:r w:rsidR="0024247F" w:rsidRPr="00906DFD">
        <w:rPr>
          <w:rFonts w:ascii="Times New Roman" w:hAnsi="Times New Roman" w:cs="Times New Roman"/>
          <w:szCs w:val="24"/>
        </w:rPr>
        <w:t>Makanan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Ringan</w:t>
      </w:r>
      <w:proofErr w:type="spellEnd"/>
      <w:r w:rsidR="0024247F" w:rsidRPr="00906DFD">
        <w:rPr>
          <w:rFonts w:ascii="Times New Roman" w:hAnsi="Times New Roman" w:cs="Times New Roman"/>
          <w:szCs w:val="24"/>
        </w:rPr>
        <w:t xml:space="preserve"> di Kota </w:t>
      </w:r>
      <w:proofErr w:type="spellStart"/>
      <w:r w:rsidR="0024247F" w:rsidRPr="00906DFD">
        <w:rPr>
          <w:rFonts w:ascii="Times New Roman" w:hAnsi="Times New Roman" w:cs="Times New Roman"/>
          <w:szCs w:val="24"/>
        </w:rPr>
        <w:t>Sukabumi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terdapat</w:t>
      </w:r>
      <w:proofErr w:type="spellEnd"/>
      <w:r w:rsidR="0024247F" w:rsidRPr="00906DFD">
        <w:rPr>
          <w:rFonts w:ascii="Times New Roman" w:hAnsi="Times New Roman" w:cs="Times New Roman"/>
          <w:szCs w:val="24"/>
        </w:rPr>
        <w:t xml:space="preserve"> pada </w:t>
      </w:r>
      <w:proofErr w:type="spellStart"/>
      <w:r w:rsidR="0024247F" w:rsidRPr="00906DFD">
        <w:rPr>
          <w:rFonts w:ascii="Times New Roman" w:hAnsi="Times New Roman" w:cs="Times New Roman"/>
          <w:szCs w:val="24"/>
        </w:rPr>
        <w:t>kategori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setuju</w:t>
      </w:r>
      <w:proofErr w:type="spellEnd"/>
      <w:r w:rsidR="0024247F" w:rsidRPr="00906DFD">
        <w:rPr>
          <w:rFonts w:ascii="Times New Roman" w:hAnsi="Times New Roman" w:cs="Times New Roman"/>
          <w:szCs w:val="24"/>
        </w:rPr>
        <w:t>/</w:t>
      </w:r>
      <w:proofErr w:type="spellStart"/>
      <w:r w:rsidR="0024247F" w:rsidRPr="00906DFD">
        <w:rPr>
          <w:rFonts w:ascii="Times New Roman" w:hAnsi="Times New Roman" w:cs="Times New Roman"/>
          <w:szCs w:val="24"/>
        </w:rPr>
        <w:t>tinggi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Namun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terdapat</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hal</w:t>
      </w:r>
      <w:proofErr w:type="spellEnd"/>
      <w:r w:rsidR="0024247F" w:rsidRPr="00906DFD">
        <w:rPr>
          <w:rFonts w:ascii="Times New Roman" w:hAnsi="Times New Roman" w:cs="Times New Roman"/>
          <w:szCs w:val="24"/>
        </w:rPr>
        <w:t xml:space="preserve"> yang </w:t>
      </w:r>
      <w:proofErr w:type="spellStart"/>
      <w:r w:rsidR="0024247F" w:rsidRPr="00906DFD">
        <w:rPr>
          <w:rFonts w:ascii="Times New Roman" w:hAnsi="Times New Roman" w:cs="Times New Roman"/>
          <w:szCs w:val="24"/>
        </w:rPr>
        <w:t>harus</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diperhatikan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yaitu</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tekanan</w:t>
      </w:r>
      <w:proofErr w:type="spellEnd"/>
      <w:r w:rsidR="0024247F" w:rsidRPr="00906DFD">
        <w:rPr>
          <w:rFonts w:ascii="Times New Roman" w:hAnsi="Times New Roman" w:cs="Times New Roman"/>
          <w:szCs w:val="24"/>
        </w:rPr>
        <w:t xml:space="preserve"> yang </w:t>
      </w:r>
      <w:proofErr w:type="spellStart"/>
      <w:r w:rsidR="0024247F" w:rsidRPr="00906DFD">
        <w:rPr>
          <w:rFonts w:ascii="Times New Roman" w:hAnsi="Times New Roman" w:cs="Times New Roman"/>
          <w:szCs w:val="24"/>
        </w:rPr>
        <w:t>dihadapi</w:t>
      </w:r>
      <w:proofErr w:type="spellEnd"/>
      <w:r w:rsidR="0024247F" w:rsidRPr="00906DFD">
        <w:rPr>
          <w:rFonts w:ascii="Times New Roman" w:hAnsi="Times New Roman" w:cs="Times New Roman"/>
          <w:szCs w:val="24"/>
        </w:rPr>
        <w:t xml:space="preserve"> oleh UMKM </w:t>
      </w:r>
      <w:proofErr w:type="spellStart"/>
      <w:r w:rsidR="0024247F" w:rsidRPr="00906DFD">
        <w:rPr>
          <w:rFonts w:ascii="Times New Roman" w:hAnsi="Times New Roman" w:cs="Times New Roman"/>
          <w:szCs w:val="24"/>
        </w:rPr>
        <w:t>makanan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ringan</w:t>
      </w:r>
      <w:proofErr w:type="spellEnd"/>
      <w:r w:rsidR="0024247F" w:rsidRPr="00906DFD">
        <w:rPr>
          <w:rFonts w:ascii="Times New Roman" w:hAnsi="Times New Roman" w:cs="Times New Roman"/>
          <w:szCs w:val="24"/>
        </w:rPr>
        <w:t xml:space="preserve"> di Kota </w:t>
      </w:r>
      <w:proofErr w:type="spellStart"/>
      <w:r w:rsidR="0024247F" w:rsidRPr="00906DFD">
        <w:rPr>
          <w:rFonts w:ascii="Times New Roman" w:hAnsi="Times New Roman" w:cs="Times New Roman"/>
          <w:szCs w:val="24"/>
        </w:rPr>
        <w:t>Sukabumi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dengan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kondisi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tidak</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berpeluang</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dalam</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hal</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pemasaran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Keunggulan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bersaing</w:t>
      </w:r>
      <w:proofErr w:type="spellEnd"/>
      <w:r w:rsidR="0024247F" w:rsidRPr="00906DFD">
        <w:rPr>
          <w:rFonts w:ascii="Times New Roman" w:hAnsi="Times New Roman" w:cs="Times New Roman"/>
          <w:szCs w:val="24"/>
        </w:rPr>
        <w:t xml:space="preserve"> UMKM </w:t>
      </w:r>
      <w:proofErr w:type="spellStart"/>
      <w:r w:rsidR="0024247F" w:rsidRPr="00906DFD">
        <w:rPr>
          <w:rFonts w:ascii="Times New Roman" w:hAnsi="Times New Roman" w:cs="Times New Roman"/>
          <w:szCs w:val="24"/>
        </w:rPr>
        <w:t>Makanan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Ringan</w:t>
      </w:r>
      <w:proofErr w:type="spellEnd"/>
      <w:r w:rsidR="0024247F" w:rsidRPr="00906DFD">
        <w:rPr>
          <w:rFonts w:ascii="Times New Roman" w:hAnsi="Times New Roman" w:cs="Times New Roman"/>
          <w:szCs w:val="24"/>
        </w:rPr>
        <w:t xml:space="preserve"> di Kota </w:t>
      </w:r>
      <w:proofErr w:type="spellStart"/>
      <w:r w:rsidR="0024247F" w:rsidRPr="00906DFD">
        <w:rPr>
          <w:rFonts w:ascii="Times New Roman" w:hAnsi="Times New Roman" w:cs="Times New Roman"/>
          <w:szCs w:val="24"/>
        </w:rPr>
        <w:t>Sukabumi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berada</w:t>
      </w:r>
      <w:proofErr w:type="spellEnd"/>
      <w:r w:rsidR="0024247F" w:rsidRPr="00906DFD">
        <w:rPr>
          <w:rFonts w:ascii="Times New Roman" w:hAnsi="Times New Roman" w:cs="Times New Roman"/>
          <w:szCs w:val="24"/>
        </w:rPr>
        <w:t xml:space="preserve"> pada </w:t>
      </w:r>
      <w:proofErr w:type="spellStart"/>
      <w:r w:rsidR="0024247F" w:rsidRPr="00906DFD">
        <w:rPr>
          <w:rFonts w:ascii="Times New Roman" w:hAnsi="Times New Roman" w:cs="Times New Roman"/>
          <w:szCs w:val="24"/>
        </w:rPr>
        <w:t>kriteria</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setuju</w:t>
      </w:r>
      <w:proofErr w:type="spellEnd"/>
      <w:r w:rsidR="0024247F" w:rsidRPr="00906DFD">
        <w:rPr>
          <w:rFonts w:ascii="Times New Roman" w:hAnsi="Times New Roman" w:cs="Times New Roman"/>
          <w:szCs w:val="24"/>
        </w:rPr>
        <w:t>/</w:t>
      </w:r>
      <w:proofErr w:type="spellStart"/>
      <w:r w:rsidR="0024247F" w:rsidRPr="00906DFD">
        <w:rPr>
          <w:rFonts w:ascii="Times New Roman" w:hAnsi="Times New Roman" w:cs="Times New Roman"/>
          <w:szCs w:val="24"/>
        </w:rPr>
        <w:t>tinggi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namun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terdapat</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skor</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rendah</w:t>
      </w:r>
      <w:proofErr w:type="spellEnd"/>
      <w:r w:rsidR="0024247F" w:rsidRPr="00906DFD">
        <w:rPr>
          <w:rFonts w:ascii="Times New Roman" w:hAnsi="Times New Roman" w:cs="Times New Roman"/>
          <w:szCs w:val="24"/>
        </w:rPr>
        <w:t xml:space="preserve"> pada </w:t>
      </w:r>
      <w:proofErr w:type="spellStart"/>
      <w:r w:rsidR="0024247F" w:rsidRPr="00906DFD">
        <w:rPr>
          <w:rFonts w:ascii="Times New Roman" w:hAnsi="Times New Roman" w:cs="Times New Roman"/>
          <w:szCs w:val="24"/>
        </w:rPr>
        <w:t>harga</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produk</w:t>
      </w:r>
      <w:proofErr w:type="spellEnd"/>
      <w:r w:rsidR="0024247F" w:rsidRPr="00906DFD">
        <w:rPr>
          <w:rFonts w:ascii="Times New Roman" w:hAnsi="Times New Roman" w:cs="Times New Roman"/>
          <w:szCs w:val="24"/>
        </w:rPr>
        <w:t xml:space="preserve"> UMKM </w:t>
      </w:r>
      <w:proofErr w:type="spellStart"/>
      <w:r w:rsidR="0024247F" w:rsidRPr="00906DFD">
        <w:rPr>
          <w:rFonts w:ascii="Times New Roman" w:hAnsi="Times New Roman" w:cs="Times New Roman"/>
          <w:szCs w:val="24"/>
        </w:rPr>
        <w:t>Makanan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Ringan</w:t>
      </w:r>
      <w:proofErr w:type="spellEnd"/>
      <w:r w:rsidR="0024247F" w:rsidRPr="00906DFD">
        <w:rPr>
          <w:rFonts w:ascii="Times New Roman" w:hAnsi="Times New Roman" w:cs="Times New Roman"/>
          <w:szCs w:val="24"/>
        </w:rPr>
        <w:t xml:space="preserve"> Kota </w:t>
      </w:r>
      <w:proofErr w:type="spellStart"/>
      <w:r w:rsidR="0024247F" w:rsidRPr="00906DFD">
        <w:rPr>
          <w:rFonts w:ascii="Times New Roman" w:hAnsi="Times New Roman" w:cs="Times New Roman"/>
          <w:szCs w:val="24"/>
        </w:rPr>
        <w:t>Sukabumi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tidak</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mampu</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bersaing</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dipasaran</w:t>
      </w:r>
      <w:proofErr w:type="spellEnd"/>
      <w:r w:rsidR="0024247F" w:rsidRPr="00906DFD">
        <w:rPr>
          <w:rFonts w:ascii="Times New Roman" w:hAnsi="Times New Roman" w:cs="Times New Roman"/>
          <w:szCs w:val="24"/>
        </w:rPr>
        <w:t xml:space="preserve">. </w:t>
      </w:r>
      <w:bookmarkEnd w:id="3"/>
      <w:proofErr w:type="spellStart"/>
      <w:r w:rsidR="0024247F" w:rsidRPr="00906DFD">
        <w:rPr>
          <w:rFonts w:ascii="Times New Roman" w:hAnsi="Times New Roman" w:cs="Times New Roman"/>
          <w:szCs w:val="24"/>
        </w:rPr>
        <w:t>Selanjutnya</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pengaruh</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kapabilitas</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dinamis</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terhadap</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keunggulan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bersaing</w:t>
      </w:r>
      <w:proofErr w:type="spellEnd"/>
      <w:r w:rsidR="0024247F" w:rsidRPr="00906DFD">
        <w:rPr>
          <w:rFonts w:ascii="Times New Roman" w:hAnsi="Times New Roman" w:cs="Times New Roman"/>
          <w:szCs w:val="24"/>
        </w:rPr>
        <w:t xml:space="preserve"> UMKM </w:t>
      </w:r>
      <w:proofErr w:type="spellStart"/>
      <w:r w:rsidR="0024247F" w:rsidRPr="00906DFD">
        <w:rPr>
          <w:rFonts w:ascii="Times New Roman" w:hAnsi="Times New Roman" w:cs="Times New Roman"/>
          <w:szCs w:val="24"/>
        </w:rPr>
        <w:t>Makanan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Ringan</w:t>
      </w:r>
      <w:proofErr w:type="spellEnd"/>
      <w:r w:rsidR="0024247F" w:rsidRPr="00906DFD">
        <w:rPr>
          <w:rFonts w:ascii="Times New Roman" w:hAnsi="Times New Roman" w:cs="Times New Roman"/>
          <w:szCs w:val="24"/>
        </w:rPr>
        <w:t xml:space="preserve"> di Kota </w:t>
      </w:r>
      <w:proofErr w:type="spellStart"/>
      <w:r w:rsidR="0024247F" w:rsidRPr="00906DFD">
        <w:rPr>
          <w:rFonts w:ascii="Times New Roman" w:hAnsi="Times New Roman" w:cs="Times New Roman"/>
          <w:szCs w:val="24"/>
        </w:rPr>
        <w:t>Sukabumi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menunjukan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pengaruh</w:t>
      </w:r>
      <w:proofErr w:type="spellEnd"/>
      <w:r w:rsidR="0024247F" w:rsidRPr="00906DFD">
        <w:rPr>
          <w:rFonts w:ascii="Times New Roman" w:hAnsi="Times New Roman" w:cs="Times New Roman"/>
          <w:szCs w:val="24"/>
        </w:rPr>
        <w:t xml:space="preserve"> yang </w:t>
      </w:r>
      <w:proofErr w:type="spellStart"/>
      <w:r w:rsidR="0024247F" w:rsidRPr="00906DFD">
        <w:rPr>
          <w:rFonts w:ascii="Times New Roman" w:hAnsi="Times New Roman" w:cs="Times New Roman"/>
          <w:szCs w:val="24"/>
        </w:rPr>
        <w:t>positif</w:t>
      </w:r>
      <w:proofErr w:type="spellEnd"/>
      <w:r w:rsidR="0024247F" w:rsidRPr="00906DFD">
        <w:rPr>
          <w:rFonts w:ascii="Times New Roman" w:hAnsi="Times New Roman" w:cs="Times New Roman"/>
          <w:szCs w:val="24"/>
        </w:rPr>
        <w:t xml:space="preserve"> dan </w:t>
      </w:r>
      <w:proofErr w:type="spellStart"/>
      <w:r w:rsidR="0024247F" w:rsidRPr="00906DFD">
        <w:rPr>
          <w:rFonts w:ascii="Times New Roman" w:hAnsi="Times New Roman" w:cs="Times New Roman"/>
          <w:szCs w:val="24"/>
        </w:rPr>
        <w:t>signifikan</w:t>
      </w:r>
      <w:proofErr w:type="spellEnd"/>
      <w:r w:rsidR="0024247F" w:rsidRPr="00906DFD">
        <w:rPr>
          <w:rFonts w:ascii="Times New Roman" w:hAnsi="Times New Roman" w:cs="Times New Roman"/>
          <w:szCs w:val="24"/>
        </w:rPr>
        <w:t xml:space="preserve">. Hal </w:t>
      </w:r>
      <w:proofErr w:type="spellStart"/>
      <w:r w:rsidR="0024247F" w:rsidRPr="00906DFD">
        <w:rPr>
          <w:rFonts w:ascii="Times New Roman" w:hAnsi="Times New Roman" w:cs="Times New Roman"/>
          <w:szCs w:val="24"/>
        </w:rPr>
        <w:t>ini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terlihatdari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nilai</w:t>
      </w:r>
      <w:proofErr w:type="spellEnd"/>
      <w:r w:rsidR="0024247F" w:rsidRPr="00906DFD">
        <w:rPr>
          <w:rFonts w:ascii="Times New Roman" w:hAnsi="Times New Roman" w:cs="Times New Roman"/>
          <w:szCs w:val="24"/>
        </w:rPr>
        <w:t xml:space="preserve"> </w:t>
      </w:r>
      <w:proofErr w:type="spellStart"/>
      <w:proofErr w:type="gramStart"/>
      <w:r w:rsidR="0024247F" w:rsidRPr="00906DFD">
        <w:rPr>
          <w:rFonts w:ascii="Times New Roman" w:hAnsi="Times New Roman" w:cs="Times New Roman"/>
        </w:rPr>
        <w:t>T</w:t>
      </w:r>
      <w:r w:rsidR="0024247F" w:rsidRPr="00906DFD">
        <w:rPr>
          <w:rFonts w:ascii="Times New Roman" w:hAnsi="Times New Roman" w:cs="Times New Roman"/>
          <w:vertAlign w:val="subscript"/>
        </w:rPr>
        <w:t>hitung</w:t>
      </w:r>
      <w:proofErr w:type="spellEnd"/>
      <w:r w:rsidR="0024247F" w:rsidRPr="00906DFD">
        <w:rPr>
          <w:rFonts w:ascii="Times New Roman" w:hAnsi="Times New Roman" w:cs="Times New Roman"/>
          <w:vertAlign w:val="subscript"/>
        </w:rPr>
        <w:t xml:space="preserve">  </w:t>
      </w:r>
      <w:proofErr w:type="spellStart"/>
      <w:r w:rsidR="0024247F" w:rsidRPr="00906DFD">
        <w:rPr>
          <w:rFonts w:ascii="Times New Roman" w:hAnsi="Times New Roman" w:cs="Times New Roman"/>
        </w:rPr>
        <w:t>lebih</w:t>
      </w:r>
      <w:proofErr w:type="spellEnd"/>
      <w:proofErr w:type="gramEnd"/>
      <w:r w:rsidR="0024247F" w:rsidRPr="00906DFD">
        <w:rPr>
          <w:rFonts w:ascii="Times New Roman" w:hAnsi="Times New Roman" w:cs="Times New Roman"/>
        </w:rPr>
        <w:t xml:space="preserve"> </w:t>
      </w:r>
      <w:proofErr w:type="spellStart"/>
      <w:r w:rsidR="0024247F" w:rsidRPr="00906DFD">
        <w:rPr>
          <w:rFonts w:ascii="Times New Roman" w:hAnsi="Times New Roman" w:cs="Times New Roman"/>
        </w:rPr>
        <w:t>besar</w:t>
      </w:r>
      <w:proofErr w:type="spellEnd"/>
      <w:r w:rsidR="0024247F" w:rsidRPr="00906DFD">
        <w:rPr>
          <w:rFonts w:ascii="Times New Roman" w:hAnsi="Times New Roman" w:cs="Times New Roman"/>
        </w:rPr>
        <w:t xml:space="preserve"> </w:t>
      </w:r>
      <w:proofErr w:type="spellStart"/>
      <w:r w:rsidR="0024247F" w:rsidRPr="00906DFD">
        <w:rPr>
          <w:rFonts w:ascii="Times New Roman" w:hAnsi="Times New Roman" w:cs="Times New Roman"/>
        </w:rPr>
        <w:t>daripada</w:t>
      </w:r>
      <w:proofErr w:type="spellEnd"/>
      <w:r w:rsidR="0024247F" w:rsidRPr="00906DFD">
        <w:rPr>
          <w:rFonts w:ascii="Times New Roman" w:hAnsi="Times New Roman" w:cs="Times New Roman"/>
        </w:rPr>
        <w:t xml:space="preserve"> </w:t>
      </w:r>
      <w:proofErr w:type="spellStart"/>
      <w:r w:rsidR="0024247F" w:rsidRPr="00906DFD">
        <w:rPr>
          <w:rFonts w:ascii="Times New Roman" w:hAnsi="Times New Roman" w:cs="Times New Roman"/>
        </w:rPr>
        <w:t>T</w:t>
      </w:r>
      <w:r w:rsidR="0024247F" w:rsidRPr="00906DFD">
        <w:rPr>
          <w:rFonts w:ascii="Times New Roman" w:hAnsi="Times New Roman" w:cs="Times New Roman"/>
          <w:vertAlign w:val="subscript"/>
        </w:rPr>
        <w:t>tabel</w:t>
      </w:r>
      <w:proofErr w:type="spellEnd"/>
      <w:r w:rsidR="0024247F" w:rsidRPr="00906DFD">
        <w:rPr>
          <w:rFonts w:ascii="Times New Roman" w:hAnsi="Times New Roman" w:cs="Times New Roman"/>
        </w:rPr>
        <w:t>.</w:t>
      </w:r>
      <w:r w:rsidR="0024247F" w:rsidRPr="00906DFD">
        <w:rPr>
          <w:rFonts w:ascii="Times New Roman" w:hAnsi="Times New Roman" w:cs="Times New Roman"/>
          <w:szCs w:val="24"/>
        </w:rPr>
        <w:t xml:space="preserve"> Dan </w:t>
      </w:r>
      <w:proofErr w:type="spellStart"/>
      <w:r w:rsidR="0024247F" w:rsidRPr="00906DFD">
        <w:rPr>
          <w:rFonts w:ascii="Times New Roman" w:hAnsi="Times New Roman" w:cs="Times New Roman"/>
          <w:szCs w:val="24"/>
        </w:rPr>
        <w:t>pengaruh</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turbulensi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lingkungan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terhadap</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keunggulan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bersaing</w:t>
      </w:r>
      <w:proofErr w:type="spellEnd"/>
      <w:r w:rsidR="0024247F" w:rsidRPr="00906DFD">
        <w:rPr>
          <w:rFonts w:ascii="Times New Roman" w:hAnsi="Times New Roman" w:cs="Times New Roman"/>
          <w:szCs w:val="24"/>
        </w:rPr>
        <w:t xml:space="preserve"> UMKM </w:t>
      </w:r>
      <w:proofErr w:type="spellStart"/>
      <w:r w:rsidR="0024247F" w:rsidRPr="00906DFD">
        <w:rPr>
          <w:rFonts w:ascii="Times New Roman" w:hAnsi="Times New Roman" w:cs="Times New Roman"/>
          <w:szCs w:val="24"/>
        </w:rPr>
        <w:t>Makanan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Ringan</w:t>
      </w:r>
      <w:proofErr w:type="spellEnd"/>
      <w:r w:rsidR="0024247F" w:rsidRPr="00906DFD">
        <w:rPr>
          <w:rFonts w:ascii="Times New Roman" w:hAnsi="Times New Roman" w:cs="Times New Roman"/>
          <w:szCs w:val="24"/>
        </w:rPr>
        <w:t xml:space="preserve"> di Kota </w:t>
      </w:r>
      <w:proofErr w:type="spellStart"/>
      <w:r w:rsidR="0024247F" w:rsidRPr="00906DFD">
        <w:rPr>
          <w:rFonts w:ascii="Times New Roman" w:hAnsi="Times New Roman" w:cs="Times New Roman"/>
          <w:szCs w:val="24"/>
        </w:rPr>
        <w:t>Sukabumi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menunjukan</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pengaruh</w:t>
      </w:r>
      <w:proofErr w:type="spellEnd"/>
      <w:r w:rsidR="0024247F" w:rsidRPr="00906DFD">
        <w:rPr>
          <w:rFonts w:ascii="Times New Roman" w:hAnsi="Times New Roman" w:cs="Times New Roman"/>
          <w:szCs w:val="24"/>
        </w:rPr>
        <w:t xml:space="preserve"> yang </w:t>
      </w:r>
      <w:proofErr w:type="spellStart"/>
      <w:r w:rsidR="0024247F" w:rsidRPr="00906DFD">
        <w:rPr>
          <w:rFonts w:ascii="Times New Roman" w:hAnsi="Times New Roman" w:cs="Times New Roman"/>
          <w:szCs w:val="24"/>
        </w:rPr>
        <w:t>positif</w:t>
      </w:r>
      <w:proofErr w:type="spellEnd"/>
      <w:r w:rsidR="0024247F" w:rsidRPr="00906DFD">
        <w:rPr>
          <w:rFonts w:ascii="Times New Roman" w:hAnsi="Times New Roman" w:cs="Times New Roman"/>
          <w:szCs w:val="24"/>
        </w:rPr>
        <w:t xml:space="preserve"> dan </w:t>
      </w:r>
      <w:proofErr w:type="spellStart"/>
      <w:r w:rsidR="0024247F" w:rsidRPr="00906DFD">
        <w:rPr>
          <w:rFonts w:ascii="Times New Roman" w:hAnsi="Times New Roman" w:cs="Times New Roman"/>
          <w:szCs w:val="24"/>
        </w:rPr>
        <w:t>signifikan</w:t>
      </w:r>
      <w:proofErr w:type="spellEnd"/>
      <w:r w:rsidR="0024247F" w:rsidRPr="00906DFD">
        <w:rPr>
          <w:rFonts w:ascii="Times New Roman" w:hAnsi="Times New Roman" w:cs="Times New Roman"/>
          <w:szCs w:val="24"/>
        </w:rPr>
        <w:t xml:space="preserve">. Hal </w:t>
      </w:r>
      <w:proofErr w:type="spellStart"/>
      <w:r w:rsidR="0024247F" w:rsidRPr="00906DFD">
        <w:rPr>
          <w:rFonts w:ascii="Times New Roman" w:hAnsi="Times New Roman" w:cs="Times New Roman"/>
          <w:szCs w:val="24"/>
        </w:rPr>
        <w:t>ini</w:t>
      </w:r>
      <w:proofErr w:type="spellEnd"/>
      <w:r w:rsidR="0024247F" w:rsidRPr="00906DFD">
        <w:rPr>
          <w:rFonts w:ascii="Times New Roman" w:hAnsi="Times New Roman" w:cs="Times New Roman"/>
          <w:szCs w:val="24"/>
        </w:rPr>
        <w:t xml:space="preserve"> </w:t>
      </w:r>
      <w:proofErr w:type="spellStart"/>
      <w:r w:rsidR="0024247F" w:rsidRPr="00906DFD">
        <w:rPr>
          <w:rFonts w:ascii="Times New Roman" w:hAnsi="Times New Roman" w:cs="Times New Roman"/>
          <w:szCs w:val="24"/>
        </w:rPr>
        <w:t>terlihatdari</w:t>
      </w:r>
      <w:proofErr w:type="spellEnd"/>
      <w:r w:rsidR="0024247F" w:rsidRPr="00906DFD">
        <w:rPr>
          <w:rFonts w:ascii="Times New Roman" w:hAnsi="Times New Roman" w:cs="Times New Roman"/>
          <w:szCs w:val="24"/>
        </w:rPr>
        <w:t xml:space="preserve"> </w:t>
      </w:r>
      <w:proofErr w:type="spellStart"/>
      <w:proofErr w:type="gramStart"/>
      <w:r w:rsidR="0024247F" w:rsidRPr="00906DFD">
        <w:rPr>
          <w:rFonts w:ascii="Times New Roman" w:hAnsi="Times New Roman" w:cs="Times New Roman"/>
        </w:rPr>
        <w:t>T</w:t>
      </w:r>
      <w:r w:rsidR="0024247F" w:rsidRPr="00906DFD">
        <w:rPr>
          <w:rFonts w:ascii="Times New Roman" w:hAnsi="Times New Roman" w:cs="Times New Roman"/>
          <w:vertAlign w:val="subscript"/>
        </w:rPr>
        <w:t>hitung</w:t>
      </w:r>
      <w:proofErr w:type="spellEnd"/>
      <w:r w:rsidR="0024247F" w:rsidRPr="00906DFD">
        <w:rPr>
          <w:rFonts w:ascii="Times New Roman" w:hAnsi="Times New Roman" w:cs="Times New Roman"/>
          <w:vertAlign w:val="subscript"/>
        </w:rPr>
        <w:t xml:space="preserve">  </w:t>
      </w:r>
      <w:proofErr w:type="spellStart"/>
      <w:r w:rsidR="0024247F" w:rsidRPr="00906DFD">
        <w:rPr>
          <w:rFonts w:ascii="Times New Roman" w:hAnsi="Times New Roman" w:cs="Times New Roman"/>
        </w:rPr>
        <w:t>lebih</w:t>
      </w:r>
      <w:proofErr w:type="spellEnd"/>
      <w:proofErr w:type="gramEnd"/>
      <w:r w:rsidR="0024247F" w:rsidRPr="00906DFD">
        <w:rPr>
          <w:rFonts w:ascii="Times New Roman" w:hAnsi="Times New Roman" w:cs="Times New Roman"/>
        </w:rPr>
        <w:t xml:space="preserve"> </w:t>
      </w:r>
      <w:proofErr w:type="spellStart"/>
      <w:r w:rsidR="0024247F" w:rsidRPr="00906DFD">
        <w:rPr>
          <w:rFonts w:ascii="Times New Roman" w:hAnsi="Times New Roman" w:cs="Times New Roman"/>
        </w:rPr>
        <w:t>besar</w:t>
      </w:r>
      <w:proofErr w:type="spellEnd"/>
      <w:r w:rsidR="0024247F" w:rsidRPr="00906DFD">
        <w:rPr>
          <w:rFonts w:ascii="Times New Roman" w:hAnsi="Times New Roman" w:cs="Times New Roman"/>
        </w:rPr>
        <w:t xml:space="preserve"> </w:t>
      </w:r>
      <w:proofErr w:type="spellStart"/>
      <w:r w:rsidR="0024247F" w:rsidRPr="00906DFD">
        <w:rPr>
          <w:rFonts w:ascii="Times New Roman" w:hAnsi="Times New Roman" w:cs="Times New Roman"/>
        </w:rPr>
        <w:lastRenderedPageBreak/>
        <w:t>dari</w:t>
      </w:r>
      <w:proofErr w:type="spellEnd"/>
      <w:r w:rsidR="0064212A" w:rsidRPr="00906DFD">
        <w:rPr>
          <w:rFonts w:ascii="Times New Roman" w:hAnsi="Times New Roman" w:cs="Times New Roman"/>
          <w:lang w:val="id-ID"/>
        </w:rPr>
        <w:t xml:space="preserve"> </w:t>
      </w:r>
      <w:r w:rsidR="0024247F" w:rsidRPr="00906DFD">
        <w:rPr>
          <w:rFonts w:ascii="Times New Roman" w:hAnsi="Times New Roman" w:cs="Times New Roman"/>
        </w:rPr>
        <w:t xml:space="preserve">pada </w:t>
      </w:r>
      <w:proofErr w:type="spellStart"/>
      <w:r w:rsidR="0024247F" w:rsidRPr="00906DFD">
        <w:rPr>
          <w:rFonts w:ascii="Times New Roman" w:hAnsi="Times New Roman" w:cs="Times New Roman"/>
        </w:rPr>
        <w:t>T</w:t>
      </w:r>
      <w:r w:rsidR="0024247F" w:rsidRPr="00906DFD">
        <w:rPr>
          <w:rFonts w:ascii="Times New Roman" w:hAnsi="Times New Roman" w:cs="Times New Roman"/>
          <w:vertAlign w:val="subscript"/>
        </w:rPr>
        <w:t>tabel</w:t>
      </w:r>
      <w:proofErr w:type="spellEnd"/>
      <w:r w:rsidR="0024247F" w:rsidRPr="00906DFD">
        <w:rPr>
          <w:rFonts w:ascii="Times New Roman" w:hAnsi="Times New Roman" w:cs="Times New Roman"/>
        </w:rPr>
        <w:t>.</w:t>
      </w:r>
    </w:p>
    <w:p w14:paraId="3B46F34E" w14:textId="77777777" w:rsidR="007E62FF" w:rsidRPr="007E62FF" w:rsidRDefault="007E62FF" w:rsidP="000206EC">
      <w:pPr>
        <w:tabs>
          <w:tab w:val="left" w:pos="0"/>
          <w:tab w:val="left" w:pos="450"/>
          <w:tab w:val="left" w:pos="567"/>
        </w:tabs>
        <w:spacing w:after="0" w:line="240" w:lineRule="auto"/>
        <w:ind w:left="284" w:firstLine="283"/>
        <w:jc w:val="both"/>
        <w:rPr>
          <w:rFonts w:ascii="Times New Roman" w:hAnsi="Times New Roman" w:cs="Times New Roman"/>
          <w:szCs w:val="24"/>
          <w:lang w:val="id-ID"/>
        </w:rPr>
      </w:pPr>
    </w:p>
    <w:p w14:paraId="2BF0CB7B" w14:textId="77777777" w:rsidR="00250F56" w:rsidRPr="00906DFD" w:rsidRDefault="00250F56" w:rsidP="00250F56">
      <w:pPr>
        <w:spacing w:after="0" w:line="240" w:lineRule="auto"/>
        <w:ind w:left="284"/>
        <w:jc w:val="both"/>
        <w:rPr>
          <w:rFonts w:ascii="Times New Roman" w:hAnsi="Times New Roman" w:cs="Times New Roman"/>
          <w:b/>
        </w:rPr>
      </w:pPr>
      <w:r w:rsidRPr="00906DFD">
        <w:rPr>
          <w:rFonts w:ascii="Times New Roman" w:hAnsi="Times New Roman" w:cs="Times New Roman"/>
          <w:b/>
        </w:rPr>
        <w:t>SARAN</w:t>
      </w:r>
    </w:p>
    <w:p w14:paraId="4FBB06D9" w14:textId="77777777" w:rsidR="0024247F" w:rsidRPr="00F61DA1" w:rsidRDefault="006F7044" w:rsidP="00F61DA1">
      <w:pPr>
        <w:spacing w:after="120" w:line="240" w:lineRule="auto"/>
        <w:ind w:left="284" w:firstLine="426"/>
        <w:jc w:val="both"/>
        <w:rPr>
          <w:rFonts w:ascii="Times New Roman" w:hAnsi="Times New Roman" w:cs="Times New Roman"/>
          <w:szCs w:val="24"/>
          <w:lang w:val="id-ID"/>
        </w:rPr>
      </w:pPr>
      <w:proofErr w:type="spellStart"/>
      <w:r w:rsidRPr="00906DFD">
        <w:rPr>
          <w:rFonts w:ascii="Times New Roman" w:hAnsi="Times New Roman" w:cs="Times New Roman"/>
          <w:szCs w:val="24"/>
        </w:rPr>
        <w:t>Bagi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peneliti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selanjutnya</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ingin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melakukan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penelitian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dibidang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kinerja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pegawai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diharapkan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mampu</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menganalisis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subyek</w:t>
      </w:r>
      <w:proofErr w:type="spellEnd"/>
      <w:r w:rsidRPr="00906DFD">
        <w:rPr>
          <w:rFonts w:ascii="Times New Roman" w:hAnsi="Times New Roman" w:cs="Times New Roman"/>
          <w:szCs w:val="24"/>
        </w:rPr>
        <w:t xml:space="preserve"> lain yang </w:t>
      </w:r>
      <w:proofErr w:type="spellStart"/>
      <w:r w:rsidRPr="00906DFD">
        <w:rPr>
          <w:rFonts w:ascii="Times New Roman" w:hAnsi="Times New Roman" w:cs="Times New Roman"/>
          <w:szCs w:val="24"/>
        </w:rPr>
        <w:t>lebih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luas</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untuk</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dapat</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membandingkan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faktor-faktor</w:t>
      </w:r>
      <w:proofErr w:type="spellEnd"/>
      <w:r w:rsidRPr="00906DFD">
        <w:rPr>
          <w:rFonts w:ascii="Times New Roman" w:hAnsi="Times New Roman" w:cs="Times New Roman"/>
          <w:szCs w:val="24"/>
        </w:rPr>
        <w:t xml:space="preserve"> yang </w:t>
      </w:r>
      <w:proofErr w:type="spellStart"/>
      <w:r w:rsidRPr="00906DFD">
        <w:rPr>
          <w:rFonts w:ascii="Times New Roman" w:hAnsi="Times New Roman" w:cs="Times New Roman"/>
          <w:szCs w:val="24"/>
        </w:rPr>
        <w:t>mempengaruhi</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keunggulan</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bersaing</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secara</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lebih</w:t>
      </w:r>
      <w:proofErr w:type="spellEnd"/>
      <w:r w:rsidRPr="00906DFD">
        <w:rPr>
          <w:rFonts w:ascii="Times New Roman" w:hAnsi="Times New Roman" w:cs="Times New Roman"/>
          <w:szCs w:val="24"/>
        </w:rPr>
        <w:t xml:space="preserve"> </w:t>
      </w:r>
      <w:proofErr w:type="spellStart"/>
      <w:r w:rsidRPr="00906DFD">
        <w:rPr>
          <w:rFonts w:ascii="Times New Roman" w:hAnsi="Times New Roman" w:cs="Times New Roman"/>
          <w:szCs w:val="24"/>
        </w:rPr>
        <w:t>jelas</w:t>
      </w:r>
      <w:proofErr w:type="spellEnd"/>
      <w:r w:rsidRPr="00906DFD">
        <w:rPr>
          <w:rFonts w:ascii="Times New Roman" w:hAnsi="Times New Roman" w:cs="Times New Roman"/>
          <w:szCs w:val="24"/>
        </w:rPr>
        <w:t>.</w:t>
      </w:r>
    </w:p>
    <w:p w14:paraId="55029284" w14:textId="77777777" w:rsidR="002F6BCA" w:rsidRPr="00906DFD" w:rsidRDefault="002F6BCA" w:rsidP="00352CDB">
      <w:pPr>
        <w:spacing w:after="0" w:line="240" w:lineRule="auto"/>
        <w:ind w:firstLine="425"/>
        <w:jc w:val="both"/>
        <w:rPr>
          <w:rFonts w:ascii="Times New Roman" w:hAnsi="Times New Roman" w:cs="Times New Roman"/>
          <w:lang w:val="id-ID"/>
        </w:rPr>
      </w:pPr>
    </w:p>
    <w:p w14:paraId="5EBBAA11" w14:textId="77777777" w:rsidR="006F7044" w:rsidRPr="00906DFD" w:rsidRDefault="00352CDB" w:rsidP="002D3BAC">
      <w:pPr>
        <w:spacing w:after="0" w:line="240" w:lineRule="auto"/>
        <w:contextualSpacing/>
        <w:outlineLvl w:val="0"/>
        <w:rPr>
          <w:rFonts w:ascii="Times New Roman" w:hAnsi="Times New Roman" w:cs="Times New Roman"/>
          <w:b/>
          <w:lang w:val="id-ID"/>
        </w:rPr>
      </w:pPr>
      <w:r w:rsidRPr="00906DFD">
        <w:rPr>
          <w:rFonts w:ascii="Times New Roman" w:hAnsi="Times New Roman" w:cs="Times New Roman"/>
          <w:b/>
        </w:rPr>
        <w:t>REFERENSI</w:t>
      </w:r>
    </w:p>
    <w:p w14:paraId="60783F64" w14:textId="77777777" w:rsidR="00494116" w:rsidRPr="00906DFD" w:rsidRDefault="00803012"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rPr>
        <w:fldChar w:fldCharType="begin" w:fldLock="1"/>
      </w:r>
      <w:r w:rsidR="00494116" w:rsidRPr="00906DFD">
        <w:rPr>
          <w:rFonts w:ascii="Times New Roman" w:hAnsi="Times New Roman" w:cs="Times New Roman"/>
        </w:rPr>
        <w:instrText xml:space="preserve">ADDIN Mendeley Bibliography CSL_BIBLIOGRAPHY </w:instrText>
      </w:r>
      <w:r w:rsidRPr="00906DFD">
        <w:rPr>
          <w:rFonts w:ascii="Times New Roman" w:hAnsi="Times New Roman" w:cs="Times New Roman"/>
        </w:rPr>
        <w:fldChar w:fldCharType="separate"/>
      </w:r>
      <w:r w:rsidR="00494116" w:rsidRPr="00906DFD">
        <w:rPr>
          <w:rFonts w:ascii="Times New Roman" w:hAnsi="Times New Roman" w:cs="Times New Roman"/>
          <w:noProof/>
          <w:szCs w:val="24"/>
        </w:rPr>
        <w:t xml:space="preserve">Adiputra, I. P. P., &amp; Mandala, K. (2017). Pengaruh Kompetensi dan Kapabilitas terhadap Keunggulan Kompetitif dan Kinerja Perusahaan pada Pondok Wisata (Villa) di Kota Denpasar-Bali. </w:t>
      </w:r>
      <w:r w:rsidR="00494116" w:rsidRPr="00906DFD">
        <w:rPr>
          <w:rFonts w:ascii="Times New Roman" w:hAnsi="Times New Roman" w:cs="Times New Roman"/>
          <w:i/>
          <w:iCs/>
          <w:noProof/>
          <w:szCs w:val="24"/>
        </w:rPr>
        <w:t>E-Jurnal Manajemen</w:t>
      </w:r>
      <w:r w:rsidR="00494116" w:rsidRPr="00906DFD">
        <w:rPr>
          <w:rFonts w:ascii="Times New Roman" w:hAnsi="Times New Roman" w:cs="Times New Roman"/>
          <w:noProof/>
          <w:szCs w:val="24"/>
        </w:rPr>
        <w:t>.</w:t>
      </w:r>
    </w:p>
    <w:p w14:paraId="0024CAC8"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Anggraeni,  nita D. (2015). Pengaruh Good Coorperate Governance dan Earning Power Pada Manajemen Laba (Studi Empiris Pada Perusahaan Peserta CGPI yang Terdaftar di Bursa Efek Indonesia Periode 2009-2013). </w:t>
      </w:r>
      <w:r w:rsidRPr="00906DFD">
        <w:rPr>
          <w:rFonts w:ascii="Times New Roman" w:hAnsi="Times New Roman" w:cs="Times New Roman"/>
          <w:i/>
          <w:iCs/>
          <w:noProof/>
          <w:szCs w:val="24"/>
        </w:rPr>
        <w:t>Skripsi</w:t>
      </w:r>
      <w:r w:rsidRPr="00906DFD">
        <w:rPr>
          <w:rFonts w:ascii="Times New Roman" w:hAnsi="Times New Roman" w:cs="Times New Roman"/>
          <w:noProof/>
          <w:szCs w:val="24"/>
        </w:rPr>
        <w:t xml:space="preserve">, </w:t>
      </w:r>
      <w:r w:rsidRPr="00906DFD">
        <w:rPr>
          <w:rFonts w:ascii="Times New Roman" w:hAnsi="Times New Roman" w:cs="Times New Roman"/>
          <w:i/>
          <w:iCs/>
          <w:noProof/>
          <w:szCs w:val="24"/>
        </w:rPr>
        <w:t>6</w:t>
      </w:r>
      <w:r w:rsidRPr="00906DFD">
        <w:rPr>
          <w:rFonts w:ascii="Times New Roman" w:hAnsi="Times New Roman" w:cs="Times New Roman"/>
          <w:noProof/>
          <w:szCs w:val="24"/>
        </w:rPr>
        <w:t>, 90–91.</w:t>
      </w:r>
    </w:p>
    <w:p w14:paraId="1E83F9E7"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Badan Pusat Statistik Provinsi Jawa Barat. (2018). </w:t>
      </w:r>
      <w:r w:rsidRPr="00906DFD">
        <w:rPr>
          <w:rFonts w:ascii="Times New Roman" w:hAnsi="Times New Roman" w:cs="Times New Roman"/>
          <w:i/>
          <w:iCs/>
          <w:noProof/>
          <w:szCs w:val="24"/>
        </w:rPr>
        <w:t>Pertumbuhan Bisnis Kuliner di Kota Sukabumi</w:t>
      </w:r>
      <w:r w:rsidRPr="00906DFD">
        <w:rPr>
          <w:rFonts w:ascii="Times New Roman" w:hAnsi="Times New Roman" w:cs="Times New Roman"/>
          <w:noProof/>
          <w:szCs w:val="24"/>
        </w:rPr>
        <w:t>.</w:t>
      </w:r>
    </w:p>
    <w:p w14:paraId="4816E2F1"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BPS Provinsi Jawa Barat. (2020). </w:t>
      </w:r>
      <w:r w:rsidRPr="00906DFD">
        <w:rPr>
          <w:rFonts w:ascii="Times New Roman" w:hAnsi="Times New Roman" w:cs="Times New Roman"/>
          <w:i/>
          <w:iCs/>
          <w:noProof/>
          <w:szCs w:val="24"/>
        </w:rPr>
        <w:t>BPS Provinsi Jawa Barat</w:t>
      </w:r>
      <w:r w:rsidRPr="00906DFD">
        <w:rPr>
          <w:rFonts w:ascii="Times New Roman" w:hAnsi="Times New Roman" w:cs="Times New Roman"/>
          <w:noProof/>
          <w:szCs w:val="24"/>
        </w:rPr>
        <w:t>. BPS Provinsi Jawa Barat.</w:t>
      </w:r>
    </w:p>
    <w:p w14:paraId="310D1F7A"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Ermaya, S. K., &amp; Wibowo, L. A. (2020). </w:t>
      </w:r>
      <w:r w:rsidRPr="00906DFD">
        <w:rPr>
          <w:rFonts w:ascii="Times New Roman" w:hAnsi="Times New Roman" w:cs="Times New Roman"/>
          <w:i/>
          <w:iCs/>
          <w:noProof/>
          <w:szCs w:val="24"/>
        </w:rPr>
        <w:t>The Impact of Environmental Turbulence and Dynamic Capabilities Toward Business Unit Performance (Case Study at Communication Organization Industries)</w:t>
      </w:r>
      <w:r w:rsidRPr="00906DFD">
        <w:rPr>
          <w:rFonts w:ascii="Times New Roman" w:hAnsi="Times New Roman" w:cs="Times New Roman"/>
          <w:noProof/>
          <w:szCs w:val="24"/>
        </w:rPr>
        <w:t>. https://doi.org/10.2991/aebmr.k.200131.059</w:t>
      </w:r>
    </w:p>
    <w:p w14:paraId="5F7D62AF"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Fauzi, M. (2015). </w:t>
      </w:r>
      <w:r w:rsidRPr="00906DFD">
        <w:rPr>
          <w:rFonts w:ascii="Times New Roman" w:hAnsi="Times New Roman" w:cs="Times New Roman"/>
          <w:i/>
          <w:iCs/>
          <w:noProof/>
          <w:szCs w:val="24"/>
        </w:rPr>
        <w:t>Manajemen Strategik</w:t>
      </w:r>
      <w:r w:rsidRPr="00906DFD">
        <w:rPr>
          <w:rFonts w:ascii="Times New Roman" w:hAnsi="Times New Roman" w:cs="Times New Roman"/>
          <w:noProof/>
          <w:szCs w:val="24"/>
        </w:rPr>
        <w:t>. CV Karya Abadi Jaya.</w:t>
      </w:r>
    </w:p>
    <w:p w14:paraId="683FCBD5"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Hasnatika, I. F., &amp; Nurnida, I. (2019). Analisis Pengaruh Inovasi Produk Terhadap Keunggulan Bersaing Pada UKM “Duren Kamu Pasti Kembali” di Kota Serang. </w:t>
      </w:r>
      <w:r w:rsidRPr="00906DFD">
        <w:rPr>
          <w:rFonts w:ascii="Times New Roman" w:hAnsi="Times New Roman" w:cs="Times New Roman"/>
          <w:i/>
          <w:iCs/>
          <w:noProof/>
          <w:szCs w:val="24"/>
        </w:rPr>
        <w:t>Jurnal Riset Bisnis Dan Investasi</w:t>
      </w:r>
      <w:r w:rsidRPr="00906DFD">
        <w:rPr>
          <w:rFonts w:ascii="Times New Roman" w:hAnsi="Times New Roman" w:cs="Times New Roman"/>
          <w:noProof/>
          <w:szCs w:val="24"/>
        </w:rPr>
        <w:t xml:space="preserve">, </w:t>
      </w:r>
      <w:r w:rsidRPr="00906DFD">
        <w:rPr>
          <w:rFonts w:ascii="Times New Roman" w:hAnsi="Times New Roman" w:cs="Times New Roman"/>
          <w:i/>
          <w:iCs/>
          <w:noProof/>
          <w:szCs w:val="24"/>
        </w:rPr>
        <w:t>4</w:t>
      </w:r>
      <w:r w:rsidRPr="00906DFD">
        <w:rPr>
          <w:rFonts w:ascii="Times New Roman" w:hAnsi="Times New Roman" w:cs="Times New Roman"/>
          <w:noProof/>
          <w:szCs w:val="24"/>
        </w:rPr>
        <w:t>(3), 1. https://doi.org/10.35697/jrbi.v4i3.1252</w:t>
      </w:r>
    </w:p>
    <w:p w14:paraId="727B98AC"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Khouroh, U., Sudiro, A., Rahayu, M., &amp; Indrawati, N. K. (2020). The mediating effect of entrepreneurial marketing in the relationship between environmental turbulence and dynamic capability with sustainable competitive advantage: An empirical study in Indonesian MSMEs. </w:t>
      </w:r>
      <w:r w:rsidRPr="00906DFD">
        <w:rPr>
          <w:rFonts w:ascii="Times New Roman" w:hAnsi="Times New Roman" w:cs="Times New Roman"/>
          <w:i/>
          <w:iCs/>
          <w:noProof/>
          <w:szCs w:val="24"/>
        </w:rPr>
        <w:t>Management Science Letters</w:t>
      </w:r>
      <w:r w:rsidRPr="00906DFD">
        <w:rPr>
          <w:rFonts w:ascii="Times New Roman" w:hAnsi="Times New Roman" w:cs="Times New Roman"/>
          <w:noProof/>
          <w:szCs w:val="24"/>
        </w:rPr>
        <w:t>. https://doi.org/10.5267/j.msl.2019.9.007</w:t>
      </w:r>
    </w:p>
    <w:p w14:paraId="0A9CE6B7"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Khouroh, U., Windhyastiti, I., &amp; Ratnaningsih, C. S. (2020). Kapabilitas Dinamik dan Keunggulan Bersaing: Dinamisme Lingkungan Moderator ataukah Driver? </w:t>
      </w:r>
      <w:r w:rsidRPr="00906DFD">
        <w:rPr>
          <w:rFonts w:ascii="Times New Roman" w:hAnsi="Times New Roman" w:cs="Times New Roman"/>
          <w:i/>
          <w:iCs/>
          <w:noProof/>
          <w:szCs w:val="24"/>
        </w:rPr>
        <w:t>Jurnal Samudra Ekonomi Dan Bisnis</w:t>
      </w:r>
      <w:r w:rsidRPr="00906DFD">
        <w:rPr>
          <w:rFonts w:ascii="Times New Roman" w:hAnsi="Times New Roman" w:cs="Times New Roman"/>
          <w:noProof/>
          <w:szCs w:val="24"/>
        </w:rPr>
        <w:t>. https://doi.org/10.33059/jseb.v12i1.2322</w:t>
      </w:r>
    </w:p>
    <w:p w14:paraId="404BA112"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Kurniawan, A., &amp; Yun, Y. (2018). </w:t>
      </w:r>
      <w:r w:rsidRPr="00906DFD">
        <w:rPr>
          <w:rFonts w:ascii="Times New Roman" w:hAnsi="Times New Roman" w:cs="Times New Roman"/>
          <w:i/>
          <w:iCs/>
          <w:noProof/>
          <w:szCs w:val="24"/>
        </w:rPr>
        <w:t>Pengaruh Kompetensi Kewirausahaan dan Kelanggengan Usaha Terhadap Keunggulan Bersaing</w:t>
      </w:r>
      <w:r w:rsidRPr="00906DFD">
        <w:rPr>
          <w:rFonts w:ascii="Times New Roman" w:hAnsi="Times New Roman" w:cs="Times New Roman"/>
          <w:noProof/>
          <w:szCs w:val="24"/>
        </w:rPr>
        <w:t xml:space="preserve">. </w:t>
      </w:r>
      <w:r w:rsidRPr="00906DFD">
        <w:rPr>
          <w:rFonts w:ascii="Times New Roman" w:hAnsi="Times New Roman" w:cs="Times New Roman"/>
          <w:i/>
          <w:iCs/>
          <w:noProof/>
          <w:szCs w:val="24"/>
        </w:rPr>
        <w:t>2</w:t>
      </w:r>
      <w:r w:rsidRPr="00906DFD">
        <w:rPr>
          <w:rFonts w:ascii="Times New Roman" w:hAnsi="Times New Roman" w:cs="Times New Roman"/>
          <w:noProof/>
          <w:szCs w:val="24"/>
        </w:rPr>
        <w:t>(1), 65–78.</w:t>
      </w:r>
    </w:p>
    <w:p w14:paraId="306EF7EC"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Lenggogeni, L., &amp; Ferdinand, A. T. (2016). Faktor-Faktor Yang Mempengaruhi Keunggulan Pembelian Bersaing Dalam Upaya Meningkatkan Keputusan Pembelian. </w:t>
      </w:r>
      <w:r w:rsidRPr="00906DFD">
        <w:rPr>
          <w:rFonts w:ascii="Times New Roman" w:hAnsi="Times New Roman" w:cs="Times New Roman"/>
          <w:i/>
          <w:iCs/>
          <w:noProof/>
          <w:szCs w:val="24"/>
        </w:rPr>
        <w:t>Diponogoro Journal Of Management</w:t>
      </w:r>
      <w:r w:rsidRPr="00906DFD">
        <w:rPr>
          <w:rFonts w:ascii="Times New Roman" w:hAnsi="Times New Roman" w:cs="Times New Roman"/>
          <w:noProof/>
          <w:szCs w:val="24"/>
        </w:rPr>
        <w:t xml:space="preserve">, </w:t>
      </w:r>
      <w:r w:rsidRPr="00906DFD">
        <w:rPr>
          <w:rFonts w:ascii="Times New Roman" w:hAnsi="Times New Roman" w:cs="Times New Roman"/>
          <w:i/>
          <w:iCs/>
          <w:noProof/>
          <w:szCs w:val="24"/>
        </w:rPr>
        <w:t>5</w:t>
      </w:r>
      <w:r w:rsidRPr="00906DFD">
        <w:rPr>
          <w:rFonts w:ascii="Times New Roman" w:hAnsi="Times New Roman" w:cs="Times New Roman"/>
          <w:noProof/>
          <w:szCs w:val="24"/>
        </w:rPr>
        <w:t>(3), 2.</w:t>
      </w:r>
    </w:p>
    <w:p w14:paraId="2C29DE0B"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Lestari, P. (2014). </w:t>
      </w:r>
      <w:r w:rsidRPr="00906DFD">
        <w:rPr>
          <w:rFonts w:ascii="Times New Roman" w:hAnsi="Times New Roman" w:cs="Times New Roman"/>
          <w:i/>
          <w:iCs/>
          <w:noProof/>
          <w:szCs w:val="24"/>
        </w:rPr>
        <w:t>Keefektifan Pengunaan Model Pembelajaran Berbasis Masalah (Problem Based Learning) dalam Mata Pelajaran Pendidikan Kewarganegaraan di SMP Negeri 5 Wates</w:t>
      </w:r>
      <w:r w:rsidRPr="00906DFD">
        <w:rPr>
          <w:rFonts w:ascii="Times New Roman" w:hAnsi="Times New Roman" w:cs="Times New Roman"/>
          <w:noProof/>
          <w:szCs w:val="24"/>
        </w:rPr>
        <w:t xml:space="preserve"> [Universitas Negeri Yogyakarta]. https://doi.org/10.1017/CBO9781107415324.004</w:t>
      </w:r>
    </w:p>
    <w:p w14:paraId="5D382682"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Li, D. yuan, &amp; Liu, J. (2014). Dynamic capabilities, environmental dynamism, and competitive advantage: Evidence from China. </w:t>
      </w:r>
      <w:r w:rsidRPr="00906DFD">
        <w:rPr>
          <w:rFonts w:ascii="Times New Roman" w:hAnsi="Times New Roman" w:cs="Times New Roman"/>
          <w:i/>
          <w:iCs/>
          <w:noProof/>
          <w:szCs w:val="24"/>
        </w:rPr>
        <w:t>Journal of Business Research</w:t>
      </w:r>
      <w:r w:rsidRPr="00906DFD">
        <w:rPr>
          <w:rFonts w:ascii="Times New Roman" w:hAnsi="Times New Roman" w:cs="Times New Roman"/>
          <w:noProof/>
          <w:szCs w:val="24"/>
        </w:rPr>
        <w:t>. https://doi.org/10.1016/j.jbusres.2012.08.007</w:t>
      </w:r>
    </w:p>
    <w:p w14:paraId="4E2A3340"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Pratono, A. H., &amp; Mahmood, R. (2015). Mediating effect of marketing capability and reward philosophy in the relationship between entrepreneurial orientation and firm performance. </w:t>
      </w:r>
      <w:r w:rsidRPr="00906DFD">
        <w:rPr>
          <w:rFonts w:ascii="Times New Roman" w:hAnsi="Times New Roman" w:cs="Times New Roman"/>
          <w:i/>
          <w:iCs/>
          <w:noProof/>
          <w:szCs w:val="24"/>
        </w:rPr>
        <w:t>Journal of Global Entrepreneurship Research</w:t>
      </w:r>
      <w:r w:rsidRPr="00906DFD">
        <w:rPr>
          <w:rFonts w:ascii="Times New Roman" w:hAnsi="Times New Roman" w:cs="Times New Roman"/>
          <w:noProof/>
          <w:szCs w:val="24"/>
        </w:rPr>
        <w:t>. https://doi.org/10.1186/s40497-015-0023-x</w:t>
      </w:r>
    </w:p>
    <w:p w14:paraId="43FCF8EA"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Riniwati, H. (2016). MANAJEMEN SUMBER DAYA MANUSIA Aktivitas Utama dan Pengembangan SDM. In </w:t>
      </w:r>
      <w:r w:rsidRPr="00906DFD">
        <w:rPr>
          <w:rFonts w:ascii="Times New Roman" w:hAnsi="Times New Roman" w:cs="Times New Roman"/>
          <w:i/>
          <w:iCs/>
          <w:noProof/>
          <w:szCs w:val="24"/>
        </w:rPr>
        <w:t>MANAJEMEN SUMBER DAYA MANUSIA Aktivitas Utama dan Pengembangan SDM</w:t>
      </w:r>
      <w:r w:rsidRPr="00906DFD">
        <w:rPr>
          <w:rFonts w:ascii="Times New Roman" w:hAnsi="Times New Roman" w:cs="Times New Roman"/>
          <w:noProof/>
          <w:szCs w:val="24"/>
        </w:rPr>
        <w:t>.</w:t>
      </w:r>
    </w:p>
    <w:p w14:paraId="5AE5FA9A"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Riyanto, S., &amp; Hatmawan, A. A. (2020). </w:t>
      </w:r>
      <w:r w:rsidRPr="00906DFD">
        <w:rPr>
          <w:rFonts w:ascii="Times New Roman" w:hAnsi="Times New Roman" w:cs="Times New Roman"/>
          <w:i/>
          <w:iCs/>
          <w:noProof/>
          <w:szCs w:val="24"/>
        </w:rPr>
        <w:t>Metode Riset Penelitian Kuantitatif Penelitian di Bidang Manajemen, Teknik, Pendidikan dan Eksperimen</w:t>
      </w:r>
      <w:r w:rsidRPr="00906DFD">
        <w:rPr>
          <w:rFonts w:ascii="Times New Roman" w:hAnsi="Times New Roman" w:cs="Times New Roman"/>
          <w:noProof/>
          <w:szCs w:val="24"/>
        </w:rPr>
        <w:t>. Deepublish Publisher.</w:t>
      </w:r>
    </w:p>
    <w:p w14:paraId="43CBDEBB"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Rukajat, A. (2018). </w:t>
      </w:r>
      <w:r w:rsidRPr="00906DFD">
        <w:rPr>
          <w:rFonts w:ascii="Times New Roman" w:hAnsi="Times New Roman" w:cs="Times New Roman"/>
          <w:i/>
          <w:iCs/>
          <w:noProof/>
          <w:szCs w:val="24"/>
        </w:rPr>
        <w:t>Pendekatan Penelitian Kuantitatif: Quantitative, Research, Approach</w:t>
      </w:r>
      <w:r w:rsidRPr="00906DFD">
        <w:rPr>
          <w:rFonts w:ascii="Times New Roman" w:hAnsi="Times New Roman" w:cs="Times New Roman"/>
          <w:noProof/>
          <w:szCs w:val="24"/>
        </w:rPr>
        <w:t>. Deepublish Publisher.</w:t>
      </w:r>
    </w:p>
    <w:p w14:paraId="7F2C7E47"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Sarwono, J., &amp; Salim, H. N. (2017). </w:t>
      </w:r>
      <w:r w:rsidRPr="00906DFD">
        <w:rPr>
          <w:rFonts w:ascii="Times New Roman" w:hAnsi="Times New Roman" w:cs="Times New Roman"/>
          <w:i/>
          <w:iCs/>
          <w:noProof/>
          <w:szCs w:val="24"/>
        </w:rPr>
        <w:t>Prosedur - Prosedur Populer Statistik Untuk Analisis Data Riset Skripsi</w:t>
      </w:r>
      <w:r w:rsidRPr="00906DFD">
        <w:rPr>
          <w:rFonts w:ascii="Times New Roman" w:hAnsi="Times New Roman" w:cs="Times New Roman"/>
          <w:noProof/>
          <w:szCs w:val="24"/>
        </w:rPr>
        <w:t>. Penerbit Gava Media.</w:t>
      </w:r>
    </w:p>
    <w:p w14:paraId="68F55B88"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Sedjati, R. S. (2015). </w:t>
      </w:r>
      <w:r w:rsidRPr="00906DFD">
        <w:rPr>
          <w:rFonts w:ascii="Times New Roman" w:hAnsi="Times New Roman" w:cs="Times New Roman"/>
          <w:i/>
          <w:iCs/>
          <w:noProof/>
          <w:szCs w:val="24"/>
        </w:rPr>
        <w:t>Manajemen Strategis</w:t>
      </w:r>
      <w:r w:rsidRPr="00906DFD">
        <w:rPr>
          <w:rFonts w:ascii="Times New Roman" w:hAnsi="Times New Roman" w:cs="Times New Roman"/>
          <w:noProof/>
          <w:szCs w:val="24"/>
        </w:rPr>
        <w:t>. Deepublish.</w:t>
      </w:r>
    </w:p>
    <w:p w14:paraId="27C5666C"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lastRenderedPageBreak/>
        <w:t xml:space="preserve">Sherlin, I. (2016). Pengaruh Inovasi Produk dan Kinerja Pemasaran terhadap Keunggulan Bersaing. </w:t>
      </w:r>
      <w:r w:rsidRPr="00906DFD">
        <w:rPr>
          <w:rFonts w:ascii="Times New Roman" w:hAnsi="Times New Roman" w:cs="Times New Roman"/>
          <w:i/>
          <w:iCs/>
          <w:noProof/>
          <w:szCs w:val="24"/>
        </w:rPr>
        <w:t>Jurnal Benefita</w:t>
      </w:r>
      <w:r w:rsidRPr="00906DFD">
        <w:rPr>
          <w:rFonts w:ascii="Times New Roman" w:hAnsi="Times New Roman" w:cs="Times New Roman"/>
          <w:noProof/>
          <w:szCs w:val="24"/>
        </w:rPr>
        <w:t xml:space="preserve">, </w:t>
      </w:r>
      <w:r w:rsidRPr="00906DFD">
        <w:rPr>
          <w:rFonts w:ascii="Times New Roman" w:hAnsi="Times New Roman" w:cs="Times New Roman"/>
          <w:i/>
          <w:iCs/>
          <w:noProof/>
          <w:szCs w:val="24"/>
        </w:rPr>
        <w:t>1</w:t>
      </w:r>
      <w:r w:rsidRPr="00906DFD">
        <w:rPr>
          <w:rFonts w:ascii="Times New Roman" w:hAnsi="Times New Roman" w:cs="Times New Roman"/>
          <w:noProof/>
          <w:szCs w:val="24"/>
        </w:rPr>
        <w:t>(3), 107–108. https://doi.org/10.22216/jbe.v1i3.724</w:t>
      </w:r>
    </w:p>
    <w:p w14:paraId="5AF6F3EE"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Sriwidadi, T. (2014). Pengaruh Kepemimpinan dan Kapabilitas Dinamis terhadap Manajemen Pengetahuan di Binus University Jakarta. </w:t>
      </w:r>
      <w:r w:rsidRPr="00906DFD">
        <w:rPr>
          <w:rFonts w:ascii="Times New Roman" w:hAnsi="Times New Roman" w:cs="Times New Roman"/>
          <w:i/>
          <w:iCs/>
          <w:noProof/>
          <w:szCs w:val="24"/>
        </w:rPr>
        <w:t>The Winners</w:t>
      </w:r>
      <w:r w:rsidRPr="00906DFD">
        <w:rPr>
          <w:rFonts w:ascii="Times New Roman" w:hAnsi="Times New Roman" w:cs="Times New Roman"/>
          <w:noProof/>
          <w:szCs w:val="24"/>
        </w:rPr>
        <w:t>. https://doi.org/10.21512/tw.v15i1.635</w:t>
      </w:r>
    </w:p>
    <w:p w14:paraId="4EF8E23A"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Sudrajat, D. (2013). Kapabilitas Dinamik, Kinerja Inovasi, dan Kinerja Perusahaan Jasa Logistik di Indonesia (Suatu Kerangka Penelitian). </w:t>
      </w:r>
      <w:r w:rsidRPr="00906DFD">
        <w:rPr>
          <w:rFonts w:ascii="Times New Roman" w:hAnsi="Times New Roman" w:cs="Times New Roman"/>
          <w:i/>
          <w:iCs/>
          <w:noProof/>
          <w:szCs w:val="24"/>
        </w:rPr>
        <w:t>Binus Business Review</w:t>
      </w:r>
      <w:r w:rsidRPr="00906DFD">
        <w:rPr>
          <w:rFonts w:ascii="Times New Roman" w:hAnsi="Times New Roman" w:cs="Times New Roman"/>
          <w:noProof/>
          <w:szCs w:val="24"/>
        </w:rPr>
        <w:t>. https://doi.org/10.21512/bbr.v4i2.1396</w:t>
      </w:r>
    </w:p>
    <w:p w14:paraId="3D0BB312"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Sugiyono. (2016). </w:t>
      </w:r>
      <w:r w:rsidRPr="00906DFD">
        <w:rPr>
          <w:rFonts w:ascii="Times New Roman" w:hAnsi="Times New Roman" w:cs="Times New Roman"/>
          <w:i/>
          <w:iCs/>
          <w:noProof/>
          <w:szCs w:val="24"/>
        </w:rPr>
        <w:t>Statistika untuk Penelitian</w:t>
      </w:r>
      <w:r w:rsidRPr="00906DFD">
        <w:rPr>
          <w:rFonts w:ascii="Times New Roman" w:hAnsi="Times New Roman" w:cs="Times New Roman"/>
          <w:noProof/>
          <w:szCs w:val="24"/>
        </w:rPr>
        <w:t>. CV. Alfabeta.</w:t>
      </w:r>
    </w:p>
    <w:p w14:paraId="04E197E1"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Sugiyono. (2018). Metode Penelitian Kuantitatif,Kualitatif dan R&amp;D. In </w:t>
      </w:r>
      <w:r w:rsidRPr="00906DFD">
        <w:rPr>
          <w:rFonts w:ascii="Times New Roman" w:hAnsi="Times New Roman" w:cs="Times New Roman"/>
          <w:i/>
          <w:iCs/>
          <w:noProof/>
          <w:szCs w:val="24"/>
        </w:rPr>
        <w:t>ke-26</w:t>
      </w:r>
      <w:r w:rsidRPr="00906DFD">
        <w:rPr>
          <w:rFonts w:ascii="Times New Roman" w:hAnsi="Times New Roman" w:cs="Times New Roman"/>
          <w:noProof/>
          <w:szCs w:val="24"/>
        </w:rPr>
        <w:t>.</w:t>
      </w:r>
    </w:p>
    <w:p w14:paraId="5D8C3A26"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Suharyono. (2020). </w:t>
      </w:r>
      <w:r w:rsidRPr="00906DFD">
        <w:rPr>
          <w:rFonts w:ascii="Times New Roman" w:hAnsi="Times New Roman" w:cs="Times New Roman"/>
          <w:i/>
          <w:iCs/>
          <w:noProof/>
          <w:szCs w:val="24"/>
        </w:rPr>
        <w:t>TURBULENCE LINGKUNGAN DAN KAPABILITAS ORGANISASI</w:t>
      </w:r>
      <w:r w:rsidRPr="00906DFD">
        <w:rPr>
          <w:rFonts w:ascii="Times New Roman" w:hAnsi="Times New Roman" w:cs="Times New Roman"/>
          <w:noProof/>
          <w:szCs w:val="24"/>
        </w:rPr>
        <w:t>. Lembaga Penerbitan Universitas Nasional (LPU-UNAS).</w:t>
      </w:r>
    </w:p>
    <w:p w14:paraId="679FB279"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szCs w:val="24"/>
        </w:rPr>
      </w:pPr>
      <w:r w:rsidRPr="00906DFD">
        <w:rPr>
          <w:rFonts w:ascii="Times New Roman" w:hAnsi="Times New Roman" w:cs="Times New Roman"/>
          <w:noProof/>
          <w:szCs w:val="24"/>
        </w:rPr>
        <w:t xml:space="preserve">Sukirman. (2020). Strategi Keunggulan Bersaing melalui Keunggulan Asosiasi Merek , Kekuatan Asosiasi Merek dan Keunikan Asosisi Merek. </w:t>
      </w:r>
      <w:r w:rsidRPr="00906DFD">
        <w:rPr>
          <w:rFonts w:ascii="Times New Roman" w:hAnsi="Times New Roman" w:cs="Times New Roman"/>
          <w:i/>
          <w:iCs/>
          <w:noProof/>
          <w:szCs w:val="24"/>
        </w:rPr>
        <w:t>Jurnal Manajemen Dan Bisnis</w:t>
      </w:r>
      <w:r w:rsidRPr="00906DFD">
        <w:rPr>
          <w:rFonts w:ascii="Times New Roman" w:hAnsi="Times New Roman" w:cs="Times New Roman"/>
          <w:noProof/>
          <w:szCs w:val="24"/>
        </w:rPr>
        <w:t xml:space="preserve">, </w:t>
      </w:r>
      <w:r w:rsidRPr="00906DFD">
        <w:rPr>
          <w:rFonts w:ascii="Times New Roman" w:hAnsi="Times New Roman" w:cs="Times New Roman"/>
          <w:i/>
          <w:iCs/>
          <w:noProof/>
          <w:szCs w:val="24"/>
        </w:rPr>
        <w:t>17</w:t>
      </w:r>
      <w:r w:rsidRPr="00906DFD">
        <w:rPr>
          <w:rFonts w:ascii="Times New Roman" w:hAnsi="Times New Roman" w:cs="Times New Roman"/>
          <w:noProof/>
          <w:szCs w:val="24"/>
        </w:rPr>
        <w:t>(1), 14–26.</w:t>
      </w:r>
    </w:p>
    <w:p w14:paraId="748EB0A8" w14:textId="77777777" w:rsidR="00494116" w:rsidRPr="00906DFD" w:rsidRDefault="00494116" w:rsidP="000206EC">
      <w:pPr>
        <w:autoSpaceDE w:val="0"/>
        <w:autoSpaceDN w:val="0"/>
        <w:adjustRightInd w:val="0"/>
        <w:spacing w:after="0" w:line="240" w:lineRule="auto"/>
        <w:ind w:left="480" w:hanging="480"/>
        <w:jc w:val="both"/>
        <w:rPr>
          <w:rFonts w:ascii="Times New Roman" w:hAnsi="Times New Roman" w:cs="Times New Roman"/>
          <w:noProof/>
        </w:rPr>
      </w:pPr>
      <w:r w:rsidRPr="00906DFD">
        <w:rPr>
          <w:rFonts w:ascii="Times New Roman" w:hAnsi="Times New Roman" w:cs="Times New Roman"/>
          <w:noProof/>
          <w:szCs w:val="24"/>
        </w:rPr>
        <w:t xml:space="preserve">Wahyu, N. (2017). Pengaruh Keunggulan Bersaing dan Inovasi Produk dengan Kinerja Pemasaran pada Usaha Batik Tegalan di Kabupaten Tegal. </w:t>
      </w:r>
      <w:r w:rsidRPr="00906DFD">
        <w:rPr>
          <w:rFonts w:ascii="Times New Roman" w:hAnsi="Times New Roman" w:cs="Times New Roman"/>
          <w:i/>
          <w:iCs/>
          <w:noProof/>
          <w:szCs w:val="24"/>
        </w:rPr>
        <w:t>Feb Unsoed</w:t>
      </w:r>
      <w:r w:rsidRPr="00906DFD">
        <w:rPr>
          <w:rFonts w:ascii="Times New Roman" w:hAnsi="Times New Roman" w:cs="Times New Roman"/>
          <w:noProof/>
          <w:szCs w:val="24"/>
        </w:rPr>
        <w:t xml:space="preserve">, </w:t>
      </w:r>
      <w:r w:rsidRPr="00906DFD">
        <w:rPr>
          <w:rFonts w:ascii="Times New Roman" w:hAnsi="Times New Roman" w:cs="Times New Roman"/>
          <w:i/>
          <w:iCs/>
          <w:noProof/>
          <w:szCs w:val="24"/>
        </w:rPr>
        <w:t>7</w:t>
      </w:r>
      <w:r w:rsidRPr="00906DFD">
        <w:rPr>
          <w:rFonts w:ascii="Times New Roman" w:hAnsi="Times New Roman" w:cs="Times New Roman"/>
          <w:noProof/>
          <w:szCs w:val="24"/>
        </w:rPr>
        <w:t>(September), 104–116.</w:t>
      </w:r>
    </w:p>
    <w:p w14:paraId="211C2208" w14:textId="77777777" w:rsidR="00352CDB" w:rsidRPr="00906DFD" w:rsidRDefault="00803012" w:rsidP="000206EC">
      <w:pPr>
        <w:spacing w:after="0" w:line="240" w:lineRule="auto"/>
        <w:jc w:val="both"/>
        <w:rPr>
          <w:rFonts w:ascii="Times New Roman" w:hAnsi="Times New Roman" w:cs="Times New Roman"/>
        </w:rPr>
      </w:pPr>
      <w:r w:rsidRPr="00906DFD">
        <w:rPr>
          <w:rFonts w:ascii="Times New Roman" w:hAnsi="Times New Roman" w:cs="Times New Roman"/>
        </w:rPr>
        <w:fldChar w:fldCharType="end"/>
      </w:r>
    </w:p>
    <w:p w14:paraId="4F525044" w14:textId="77777777" w:rsidR="00352CDB" w:rsidRPr="00906DFD" w:rsidRDefault="00352CDB" w:rsidP="00352CDB">
      <w:pPr>
        <w:spacing w:after="0" w:line="240" w:lineRule="auto"/>
        <w:jc w:val="both"/>
        <w:rPr>
          <w:rFonts w:ascii="Times New Roman" w:hAnsi="Times New Roman" w:cs="Times New Roman"/>
        </w:rPr>
      </w:pPr>
    </w:p>
    <w:sectPr w:rsidR="00352CDB" w:rsidRPr="00906DFD" w:rsidSect="005C58C7">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0D3AD" w14:textId="77777777" w:rsidR="006E7D48" w:rsidRDefault="006E7D48" w:rsidP="00352CDB">
      <w:pPr>
        <w:spacing w:after="0" w:line="240" w:lineRule="auto"/>
      </w:pPr>
      <w:r>
        <w:separator/>
      </w:r>
    </w:p>
  </w:endnote>
  <w:endnote w:type="continuationSeparator" w:id="0">
    <w:p w14:paraId="32DF1A63" w14:textId="77777777" w:rsidR="006E7D48" w:rsidRDefault="006E7D48" w:rsidP="00352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84723722"/>
      <w:docPartObj>
        <w:docPartGallery w:val="Page Numbers (Bottom of Page)"/>
        <w:docPartUnique/>
      </w:docPartObj>
    </w:sdtPr>
    <w:sdtEndPr/>
    <w:sdtContent>
      <w:p w14:paraId="6153E303" w14:textId="77777777" w:rsidR="00D90377" w:rsidRPr="000813D9" w:rsidRDefault="006E7D48" w:rsidP="00366FF7">
        <w:pPr>
          <w:pStyle w:val="Footer"/>
          <w:rPr>
            <w:rFonts w:ascii="Times New Roman" w:hAnsi="Times New Roman" w:cs="Times New Roman"/>
          </w:rPr>
        </w:pPr>
        <w:hyperlink r:id="rId1" w:history="1">
          <w:r w:rsidR="00D90377" w:rsidRPr="000813D9">
            <w:rPr>
              <w:rFonts w:ascii="Times New Roman" w:eastAsia="Calibri" w:hAnsi="Times New Roman" w:cs="Times New Roman"/>
              <w:color w:val="0000FF"/>
              <w:u w:val="single"/>
              <w:lang w:val="en-US"/>
            </w:rPr>
            <w:t>https://equity.ubb.ac.id/index.php/equity</w:t>
          </w:r>
        </w:hyperlink>
        <w:r w:rsidR="00D90377" w:rsidRPr="000813D9">
          <w:rPr>
            <w:rFonts w:ascii="Times New Roman" w:eastAsia="Calibri" w:hAnsi="Times New Roman" w:cs="Times New Roman"/>
            <w:color w:val="000000"/>
            <w:lang w:val="en-US"/>
          </w:rPr>
          <w:tab/>
          <w:t xml:space="preserve">                                                      </w:t>
        </w:r>
        <w:proofErr w:type="spellStart"/>
        <w:r w:rsidR="00D90377" w:rsidRPr="000813D9">
          <w:rPr>
            <w:rFonts w:ascii="Times New Roman" w:eastAsia="Calibri" w:hAnsi="Times New Roman" w:cs="Times New Roman"/>
            <w:color w:val="000000"/>
            <w:lang w:val="en-US"/>
          </w:rPr>
          <w:t>doi</w:t>
        </w:r>
        <w:proofErr w:type="spellEnd"/>
        <w:r w:rsidR="00D90377" w:rsidRPr="000813D9">
          <w:rPr>
            <w:rFonts w:ascii="Times New Roman" w:eastAsia="Calibri" w:hAnsi="Times New Roman" w:cs="Times New Roman"/>
            <w:color w:val="000000"/>
            <w:lang w:val="en-US"/>
          </w:rPr>
          <w:t>...</w:t>
        </w:r>
      </w:p>
      <w:p w14:paraId="6A38D130" w14:textId="77777777" w:rsidR="00D90377" w:rsidRPr="000813D9" w:rsidRDefault="00D90377">
        <w:pPr>
          <w:pStyle w:val="Footer"/>
          <w:jc w:val="right"/>
          <w:rPr>
            <w:rFonts w:ascii="Times New Roman" w:hAnsi="Times New Roman" w:cs="Times New Roman"/>
          </w:rPr>
        </w:pPr>
        <w:r w:rsidRPr="000813D9">
          <w:rPr>
            <w:rFonts w:ascii="Times New Roman" w:hAnsi="Times New Roman" w:cs="Times New Roman"/>
          </w:rPr>
          <w:fldChar w:fldCharType="begin"/>
        </w:r>
        <w:r w:rsidRPr="000813D9">
          <w:rPr>
            <w:rFonts w:ascii="Times New Roman" w:hAnsi="Times New Roman" w:cs="Times New Roman"/>
          </w:rPr>
          <w:instrText xml:space="preserve"> PAGE   \* MERGEFORMAT </w:instrText>
        </w:r>
        <w:r w:rsidRPr="000813D9">
          <w:rPr>
            <w:rFonts w:ascii="Times New Roman" w:hAnsi="Times New Roman" w:cs="Times New Roman"/>
          </w:rPr>
          <w:fldChar w:fldCharType="separate"/>
        </w:r>
        <w:r w:rsidR="006A7796">
          <w:rPr>
            <w:rFonts w:ascii="Times New Roman" w:hAnsi="Times New Roman" w:cs="Times New Roman"/>
            <w:noProof/>
          </w:rPr>
          <w:t>2</w:t>
        </w:r>
        <w:r w:rsidRPr="000813D9">
          <w:rPr>
            <w:rFonts w:ascii="Times New Roman" w:hAnsi="Times New Roman" w:cs="Times New Roman"/>
            <w:noProof/>
          </w:rPr>
          <w:fldChar w:fldCharType="end"/>
        </w:r>
      </w:p>
    </w:sdtContent>
  </w:sdt>
  <w:p w14:paraId="20BE1C3F" w14:textId="77777777" w:rsidR="00D90377" w:rsidRPr="000813D9" w:rsidRDefault="00D90377">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84723723"/>
      <w:docPartObj>
        <w:docPartGallery w:val="Page Numbers (Bottom of Page)"/>
        <w:docPartUnique/>
      </w:docPartObj>
    </w:sdtPr>
    <w:sdtEndPr/>
    <w:sdtContent>
      <w:p w14:paraId="2F487324" w14:textId="77777777" w:rsidR="00D90377" w:rsidRPr="001D33EF" w:rsidRDefault="006E7D48" w:rsidP="00366FF7">
        <w:pPr>
          <w:pStyle w:val="Footer"/>
          <w:rPr>
            <w:rFonts w:ascii="Times New Roman" w:hAnsi="Times New Roman" w:cs="Times New Roman"/>
          </w:rPr>
        </w:pPr>
        <w:hyperlink r:id="rId1" w:history="1">
          <w:r w:rsidR="00D90377" w:rsidRPr="001D33EF">
            <w:rPr>
              <w:rFonts w:ascii="Times New Roman" w:eastAsia="Calibri" w:hAnsi="Times New Roman" w:cs="Times New Roman"/>
              <w:color w:val="0000FF"/>
              <w:u w:val="single"/>
              <w:lang w:val="en-US"/>
            </w:rPr>
            <w:t>https://equity.ubb.ac.id/index.php/equity</w:t>
          </w:r>
        </w:hyperlink>
        <w:r w:rsidR="00D90377" w:rsidRPr="001D33EF">
          <w:rPr>
            <w:rFonts w:ascii="Times New Roman" w:eastAsia="Calibri" w:hAnsi="Times New Roman" w:cs="Times New Roman"/>
            <w:color w:val="000000"/>
            <w:lang w:val="en-US"/>
          </w:rPr>
          <w:tab/>
          <w:t xml:space="preserve">                                                      </w:t>
        </w:r>
        <w:proofErr w:type="spellStart"/>
        <w:r w:rsidR="00D90377" w:rsidRPr="001D33EF">
          <w:rPr>
            <w:rFonts w:ascii="Times New Roman" w:eastAsia="Calibri" w:hAnsi="Times New Roman" w:cs="Times New Roman"/>
            <w:color w:val="000000"/>
            <w:lang w:val="en-US"/>
          </w:rPr>
          <w:t>doi</w:t>
        </w:r>
        <w:proofErr w:type="spellEnd"/>
        <w:r w:rsidR="00D90377" w:rsidRPr="001D33EF">
          <w:rPr>
            <w:rFonts w:ascii="Times New Roman" w:eastAsia="Calibri" w:hAnsi="Times New Roman" w:cs="Times New Roman"/>
            <w:color w:val="000000"/>
            <w:lang w:val="en-US"/>
          </w:rPr>
          <w:t>...</w:t>
        </w:r>
      </w:p>
      <w:p w14:paraId="0975EE52" w14:textId="77777777" w:rsidR="00D90377" w:rsidRPr="001D33EF" w:rsidRDefault="00D90377">
        <w:pPr>
          <w:pStyle w:val="Footer"/>
          <w:jc w:val="right"/>
          <w:rPr>
            <w:rFonts w:ascii="Times New Roman" w:hAnsi="Times New Roman" w:cs="Times New Roman"/>
          </w:rPr>
        </w:pPr>
        <w:r w:rsidRPr="001D33EF">
          <w:rPr>
            <w:rFonts w:ascii="Times New Roman" w:hAnsi="Times New Roman" w:cs="Times New Roman"/>
          </w:rPr>
          <w:fldChar w:fldCharType="begin"/>
        </w:r>
        <w:r w:rsidRPr="001D33EF">
          <w:rPr>
            <w:rFonts w:ascii="Times New Roman" w:hAnsi="Times New Roman" w:cs="Times New Roman"/>
          </w:rPr>
          <w:instrText xml:space="preserve"> PAGE   \* MERGEFORMAT </w:instrText>
        </w:r>
        <w:r w:rsidRPr="001D33EF">
          <w:rPr>
            <w:rFonts w:ascii="Times New Roman" w:hAnsi="Times New Roman" w:cs="Times New Roman"/>
          </w:rPr>
          <w:fldChar w:fldCharType="separate"/>
        </w:r>
        <w:r w:rsidR="006A7796">
          <w:rPr>
            <w:rFonts w:ascii="Times New Roman" w:hAnsi="Times New Roman" w:cs="Times New Roman"/>
            <w:noProof/>
          </w:rPr>
          <w:t>3</w:t>
        </w:r>
        <w:r w:rsidRPr="001D33EF">
          <w:rPr>
            <w:rFonts w:ascii="Times New Roman" w:hAnsi="Times New Roman" w:cs="Times New Roman"/>
            <w:noProof/>
          </w:rPr>
          <w:fldChar w:fldCharType="end"/>
        </w:r>
      </w:p>
    </w:sdtContent>
  </w:sdt>
  <w:p w14:paraId="0C4462C9" w14:textId="77777777" w:rsidR="00D90377" w:rsidRPr="001D33EF" w:rsidRDefault="00D90377">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2803F" w14:textId="77777777" w:rsidR="00D90377" w:rsidRPr="0069381B" w:rsidRDefault="006E7D48" w:rsidP="0069381B">
    <w:pPr>
      <w:pStyle w:val="Footer"/>
    </w:pPr>
    <w:hyperlink r:id="rId1" w:history="1">
      <w:r w:rsidR="00D90377" w:rsidRPr="0069381B">
        <w:rPr>
          <w:rFonts w:ascii="Calibri" w:eastAsia="Calibri" w:hAnsi="Calibri" w:cs="Calibri"/>
          <w:color w:val="0000FF"/>
          <w:u w:val="single"/>
          <w:lang w:val="en-US"/>
        </w:rPr>
        <w:t>https://equity.ubb.ac.id/index.php/equity</w:t>
      </w:r>
    </w:hyperlink>
    <w:r w:rsidR="00D90377">
      <w:rPr>
        <w:rFonts w:ascii="Calibri" w:eastAsia="Calibri" w:hAnsi="Calibri" w:cs="Calibri"/>
        <w:color w:val="000000"/>
        <w:lang w:val="en-US"/>
      </w:rPr>
      <w:tab/>
      <w:t xml:space="preserve">                                                      </w:t>
    </w:r>
    <w:proofErr w:type="spellStart"/>
    <w:r w:rsidR="00D90377">
      <w:rPr>
        <w:rFonts w:ascii="Calibri" w:eastAsia="Calibri" w:hAnsi="Calibri" w:cs="Calibri"/>
        <w:color w:val="000000"/>
        <w:lang w:val="en-US"/>
      </w:rPr>
      <w:t>doi</w:t>
    </w:r>
    <w:proofErr w:type="spellEnd"/>
    <w:r w:rsidR="00D90377">
      <w:rPr>
        <w:rFonts w:ascii="Calibri" w:eastAsia="Calibri" w:hAnsi="Calibri" w:cs="Calibri"/>
        <w:color w:val="000000"/>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67658" w14:textId="77777777" w:rsidR="006E7D48" w:rsidRDefault="006E7D48" w:rsidP="00352CDB">
      <w:pPr>
        <w:spacing w:after="0" w:line="240" w:lineRule="auto"/>
      </w:pPr>
      <w:r>
        <w:separator/>
      </w:r>
    </w:p>
  </w:footnote>
  <w:footnote w:type="continuationSeparator" w:id="0">
    <w:p w14:paraId="4B09AF22" w14:textId="77777777" w:rsidR="006E7D48" w:rsidRDefault="006E7D48" w:rsidP="00352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00BB7" w14:textId="77777777" w:rsidR="00D90377" w:rsidRPr="00D90377" w:rsidRDefault="00D90377" w:rsidP="004001C4">
    <w:pPr>
      <w:pStyle w:val="MDPI13authornames"/>
      <w:spacing w:line="240" w:lineRule="auto"/>
      <w:rPr>
        <w:rFonts w:ascii="Times New Roman" w:eastAsia="Calibri" w:hAnsi="Times New Roman"/>
        <w:b w:val="0"/>
        <w:snapToGrid w:val="0"/>
        <w:szCs w:val="24"/>
        <w:lang w:val="id-ID"/>
      </w:rPr>
    </w:pPr>
    <w:proofErr w:type="spellStart"/>
    <w:r w:rsidRPr="00D90377">
      <w:rPr>
        <w:rFonts w:ascii="Times New Roman" w:eastAsia="Calibri" w:hAnsi="Times New Roman"/>
        <w:b w:val="0"/>
        <w:snapToGrid w:val="0"/>
        <w:szCs w:val="24"/>
      </w:rPr>
      <w:t>Pengaruh</w:t>
    </w:r>
    <w:proofErr w:type="spellEnd"/>
    <w:r w:rsidRPr="00D90377">
      <w:rPr>
        <w:rFonts w:ascii="Times New Roman" w:eastAsia="Calibri" w:hAnsi="Times New Roman"/>
        <w:b w:val="0"/>
        <w:snapToGrid w:val="0"/>
        <w:szCs w:val="24"/>
      </w:rPr>
      <w:t xml:space="preserve"> </w:t>
    </w:r>
    <w:proofErr w:type="spellStart"/>
    <w:r w:rsidRPr="00D90377">
      <w:rPr>
        <w:rFonts w:ascii="Times New Roman" w:eastAsia="Calibri" w:hAnsi="Times New Roman"/>
        <w:b w:val="0"/>
        <w:snapToGrid w:val="0"/>
        <w:szCs w:val="24"/>
      </w:rPr>
      <w:t>Kapabilitas</w:t>
    </w:r>
    <w:proofErr w:type="spellEnd"/>
    <w:r w:rsidRPr="00D90377">
      <w:rPr>
        <w:rFonts w:ascii="Times New Roman" w:eastAsia="Calibri" w:hAnsi="Times New Roman"/>
        <w:b w:val="0"/>
        <w:snapToGrid w:val="0"/>
        <w:szCs w:val="24"/>
      </w:rPr>
      <w:t xml:space="preserve"> </w:t>
    </w:r>
    <w:proofErr w:type="spellStart"/>
    <w:r w:rsidRPr="00D90377">
      <w:rPr>
        <w:rFonts w:ascii="Times New Roman" w:eastAsia="Calibri" w:hAnsi="Times New Roman"/>
        <w:b w:val="0"/>
        <w:snapToGrid w:val="0"/>
        <w:szCs w:val="24"/>
      </w:rPr>
      <w:t>Dinamis</w:t>
    </w:r>
    <w:proofErr w:type="spellEnd"/>
    <w:r w:rsidRPr="00D90377">
      <w:rPr>
        <w:rFonts w:ascii="Times New Roman" w:eastAsia="Calibri" w:hAnsi="Times New Roman"/>
        <w:b w:val="0"/>
        <w:snapToGrid w:val="0"/>
        <w:szCs w:val="24"/>
      </w:rPr>
      <w:t xml:space="preserve"> </w:t>
    </w:r>
    <w:r w:rsidRPr="00D90377">
      <w:rPr>
        <w:rFonts w:ascii="Times New Roman" w:eastAsia="Calibri" w:hAnsi="Times New Roman"/>
        <w:b w:val="0"/>
        <w:snapToGrid w:val="0"/>
        <w:szCs w:val="24"/>
        <w:lang w:val="id-ID"/>
      </w:rPr>
      <w:t>d</w:t>
    </w:r>
    <w:r w:rsidRPr="00D90377">
      <w:rPr>
        <w:rFonts w:ascii="Times New Roman" w:eastAsia="Calibri" w:hAnsi="Times New Roman"/>
        <w:b w:val="0"/>
        <w:snapToGrid w:val="0"/>
        <w:szCs w:val="24"/>
      </w:rPr>
      <w:t xml:space="preserve">an </w:t>
    </w:r>
    <w:proofErr w:type="spellStart"/>
    <w:r w:rsidRPr="00D90377">
      <w:rPr>
        <w:rFonts w:ascii="Times New Roman" w:eastAsia="Calibri" w:hAnsi="Times New Roman"/>
        <w:b w:val="0"/>
        <w:snapToGrid w:val="0"/>
        <w:szCs w:val="24"/>
      </w:rPr>
      <w:t>Turbulensi</w:t>
    </w:r>
    <w:proofErr w:type="spellEnd"/>
    <w:r w:rsidRPr="00D90377">
      <w:rPr>
        <w:rFonts w:ascii="Times New Roman" w:eastAsia="Calibri" w:hAnsi="Times New Roman"/>
        <w:b w:val="0"/>
        <w:snapToGrid w:val="0"/>
        <w:szCs w:val="24"/>
      </w:rPr>
      <w:t xml:space="preserve"> </w:t>
    </w:r>
    <w:proofErr w:type="spellStart"/>
    <w:r w:rsidRPr="00D90377">
      <w:rPr>
        <w:rFonts w:ascii="Times New Roman" w:eastAsia="Calibri" w:hAnsi="Times New Roman"/>
        <w:b w:val="0"/>
        <w:snapToGrid w:val="0"/>
        <w:szCs w:val="24"/>
      </w:rPr>
      <w:t>Lingkungan</w:t>
    </w:r>
    <w:proofErr w:type="spellEnd"/>
    <w:r w:rsidRPr="00D90377">
      <w:rPr>
        <w:rFonts w:ascii="Times New Roman" w:eastAsia="Calibri" w:hAnsi="Times New Roman"/>
        <w:b w:val="0"/>
        <w:snapToGrid w:val="0"/>
        <w:szCs w:val="24"/>
      </w:rPr>
      <w:t xml:space="preserve"> </w:t>
    </w:r>
    <w:proofErr w:type="spellStart"/>
    <w:r w:rsidRPr="00D90377">
      <w:rPr>
        <w:rFonts w:ascii="Times New Roman" w:eastAsia="Calibri" w:hAnsi="Times New Roman"/>
        <w:b w:val="0"/>
        <w:snapToGrid w:val="0"/>
        <w:szCs w:val="24"/>
      </w:rPr>
      <w:t>Terhadap</w:t>
    </w:r>
    <w:proofErr w:type="spellEnd"/>
    <w:r w:rsidRPr="00D90377">
      <w:rPr>
        <w:rFonts w:ascii="Times New Roman" w:eastAsia="Calibri" w:hAnsi="Times New Roman"/>
        <w:b w:val="0"/>
        <w:snapToGrid w:val="0"/>
        <w:szCs w:val="24"/>
      </w:rPr>
      <w:t xml:space="preserve"> </w:t>
    </w:r>
    <w:proofErr w:type="spellStart"/>
    <w:r w:rsidRPr="00D90377">
      <w:rPr>
        <w:rFonts w:ascii="Times New Roman" w:eastAsia="Calibri" w:hAnsi="Times New Roman"/>
        <w:b w:val="0"/>
        <w:snapToGrid w:val="0"/>
        <w:szCs w:val="24"/>
      </w:rPr>
      <w:t>Keunggulan</w:t>
    </w:r>
    <w:proofErr w:type="spellEnd"/>
    <w:r w:rsidRPr="00D90377">
      <w:rPr>
        <w:rFonts w:ascii="Times New Roman" w:eastAsia="Calibri" w:hAnsi="Times New Roman"/>
        <w:b w:val="0"/>
        <w:snapToGrid w:val="0"/>
        <w:szCs w:val="24"/>
      </w:rPr>
      <w:t xml:space="preserve"> </w:t>
    </w:r>
    <w:proofErr w:type="spellStart"/>
    <w:r w:rsidRPr="00D90377">
      <w:rPr>
        <w:rFonts w:ascii="Times New Roman" w:eastAsia="Calibri" w:hAnsi="Times New Roman"/>
        <w:b w:val="0"/>
        <w:snapToGrid w:val="0"/>
        <w:szCs w:val="24"/>
      </w:rPr>
      <w:t>Bersaing</w:t>
    </w:r>
    <w:proofErr w:type="spellEnd"/>
    <w:r w:rsidRPr="00D90377">
      <w:rPr>
        <w:rFonts w:ascii="Times New Roman" w:eastAsia="Calibri" w:hAnsi="Times New Roman"/>
        <w:b w:val="0"/>
        <w:snapToGrid w:val="0"/>
        <w:szCs w:val="24"/>
      </w:rPr>
      <w:t xml:space="preserve"> (</w:t>
    </w:r>
    <w:proofErr w:type="spellStart"/>
    <w:r w:rsidRPr="00D90377">
      <w:rPr>
        <w:rFonts w:ascii="Times New Roman" w:eastAsia="Calibri" w:hAnsi="Times New Roman"/>
        <w:b w:val="0"/>
        <w:snapToGrid w:val="0"/>
        <w:szCs w:val="24"/>
      </w:rPr>
      <w:t>Studi</w:t>
    </w:r>
    <w:proofErr w:type="spellEnd"/>
    <w:r w:rsidRPr="00D90377">
      <w:rPr>
        <w:rFonts w:ascii="Times New Roman" w:eastAsia="Calibri" w:hAnsi="Times New Roman"/>
        <w:b w:val="0"/>
        <w:snapToGrid w:val="0"/>
        <w:szCs w:val="24"/>
      </w:rPr>
      <w:t xml:space="preserve"> Pada </w:t>
    </w:r>
    <w:proofErr w:type="spellStart"/>
    <w:r w:rsidRPr="00D90377">
      <w:rPr>
        <w:rFonts w:ascii="Times New Roman" w:eastAsia="Calibri" w:hAnsi="Times New Roman"/>
        <w:b w:val="0"/>
        <w:snapToGrid w:val="0"/>
        <w:szCs w:val="24"/>
      </w:rPr>
      <w:t>Umkm</w:t>
    </w:r>
    <w:proofErr w:type="spellEnd"/>
    <w:r w:rsidRPr="00D90377">
      <w:rPr>
        <w:rFonts w:ascii="Times New Roman" w:eastAsia="Calibri" w:hAnsi="Times New Roman"/>
        <w:b w:val="0"/>
        <w:snapToGrid w:val="0"/>
        <w:szCs w:val="24"/>
      </w:rPr>
      <w:t xml:space="preserve"> </w:t>
    </w:r>
    <w:proofErr w:type="spellStart"/>
    <w:r w:rsidRPr="00D90377">
      <w:rPr>
        <w:rFonts w:ascii="Times New Roman" w:eastAsia="Calibri" w:hAnsi="Times New Roman"/>
        <w:b w:val="0"/>
        <w:snapToGrid w:val="0"/>
        <w:szCs w:val="24"/>
      </w:rPr>
      <w:t>Makanan</w:t>
    </w:r>
    <w:proofErr w:type="spellEnd"/>
    <w:r w:rsidRPr="00D90377">
      <w:rPr>
        <w:rFonts w:ascii="Times New Roman" w:eastAsia="Calibri" w:hAnsi="Times New Roman"/>
        <w:b w:val="0"/>
        <w:snapToGrid w:val="0"/>
        <w:szCs w:val="24"/>
      </w:rPr>
      <w:t xml:space="preserve"> </w:t>
    </w:r>
    <w:proofErr w:type="spellStart"/>
    <w:r w:rsidRPr="00D90377">
      <w:rPr>
        <w:rFonts w:ascii="Times New Roman" w:eastAsia="Calibri" w:hAnsi="Times New Roman"/>
        <w:b w:val="0"/>
        <w:snapToGrid w:val="0"/>
        <w:szCs w:val="24"/>
      </w:rPr>
      <w:t>Ringan</w:t>
    </w:r>
    <w:proofErr w:type="spellEnd"/>
    <w:r w:rsidRPr="00D90377">
      <w:rPr>
        <w:rFonts w:ascii="Times New Roman" w:eastAsia="Calibri" w:hAnsi="Times New Roman"/>
        <w:b w:val="0"/>
        <w:snapToGrid w:val="0"/>
        <w:szCs w:val="24"/>
      </w:rPr>
      <w:t xml:space="preserve"> </w:t>
    </w:r>
    <w:r w:rsidRPr="00D90377">
      <w:rPr>
        <w:rFonts w:ascii="Times New Roman" w:eastAsia="Calibri" w:hAnsi="Times New Roman"/>
        <w:b w:val="0"/>
        <w:snapToGrid w:val="0"/>
        <w:szCs w:val="24"/>
        <w:lang w:val="id-ID"/>
      </w:rPr>
      <w:t>d</w:t>
    </w:r>
    <w:proofErr w:type="spellStart"/>
    <w:r w:rsidRPr="00D90377">
      <w:rPr>
        <w:rFonts w:ascii="Times New Roman" w:eastAsia="Calibri" w:hAnsi="Times New Roman"/>
        <w:b w:val="0"/>
        <w:snapToGrid w:val="0"/>
        <w:szCs w:val="24"/>
      </w:rPr>
      <w:t>i</w:t>
    </w:r>
    <w:proofErr w:type="spellEnd"/>
    <w:r w:rsidRPr="00D90377">
      <w:rPr>
        <w:rFonts w:ascii="Times New Roman" w:eastAsia="Calibri" w:hAnsi="Times New Roman"/>
        <w:b w:val="0"/>
        <w:snapToGrid w:val="0"/>
        <w:szCs w:val="24"/>
      </w:rPr>
      <w:t xml:space="preserve"> Kota </w:t>
    </w:r>
    <w:proofErr w:type="spellStart"/>
    <w:r w:rsidRPr="00D90377">
      <w:rPr>
        <w:rFonts w:ascii="Times New Roman" w:eastAsia="Calibri" w:hAnsi="Times New Roman"/>
        <w:b w:val="0"/>
        <w:snapToGrid w:val="0"/>
        <w:szCs w:val="24"/>
      </w:rPr>
      <w:t>Sukabumi</w:t>
    </w:r>
    <w:proofErr w:type="spellEnd"/>
    <w:r w:rsidRPr="00D90377">
      <w:rPr>
        <w:rFonts w:ascii="Times New Roman" w:eastAsia="Calibri" w:hAnsi="Times New Roman"/>
        <w:b w:val="0"/>
        <w:snapToGrid w:val="0"/>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16FE1" w14:textId="77777777" w:rsidR="00D90377" w:rsidRPr="00D90377" w:rsidRDefault="00D90377" w:rsidP="004001C4">
    <w:pPr>
      <w:pStyle w:val="MDPI13authornames"/>
      <w:spacing w:line="240" w:lineRule="auto"/>
      <w:rPr>
        <w:rFonts w:ascii="Times New Roman" w:eastAsia="Calibri" w:hAnsi="Times New Roman"/>
        <w:b w:val="0"/>
        <w:snapToGrid w:val="0"/>
        <w:szCs w:val="24"/>
        <w:lang w:val="id-ID"/>
      </w:rPr>
    </w:pPr>
    <w:proofErr w:type="spellStart"/>
    <w:r w:rsidRPr="00D90377">
      <w:rPr>
        <w:rFonts w:ascii="Times New Roman" w:eastAsia="Calibri" w:hAnsi="Times New Roman"/>
        <w:b w:val="0"/>
        <w:snapToGrid w:val="0"/>
        <w:szCs w:val="24"/>
      </w:rPr>
      <w:t>Pengaruh</w:t>
    </w:r>
    <w:proofErr w:type="spellEnd"/>
    <w:r w:rsidRPr="00D90377">
      <w:rPr>
        <w:rFonts w:ascii="Times New Roman" w:eastAsia="Calibri" w:hAnsi="Times New Roman"/>
        <w:b w:val="0"/>
        <w:snapToGrid w:val="0"/>
        <w:szCs w:val="24"/>
      </w:rPr>
      <w:t xml:space="preserve"> </w:t>
    </w:r>
    <w:proofErr w:type="spellStart"/>
    <w:r w:rsidRPr="00D90377">
      <w:rPr>
        <w:rFonts w:ascii="Times New Roman" w:eastAsia="Calibri" w:hAnsi="Times New Roman"/>
        <w:b w:val="0"/>
        <w:snapToGrid w:val="0"/>
        <w:szCs w:val="24"/>
      </w:rPr>
      <w:t>Kapabilitas</w:t>
    </w:r>
    <w:proofErr w:type="spellEnd"/>
    <w:r w:rsidRPr="00D90377">
      <w:rPr>
        <w:rFonts w:ascii="Times New Roman" w:eastAsia="Calibri" w:hAnsi="Times New Roman"/>
        <w:b w:val="0"/>
        <w:snapToGrid w:val="0"/>
        <w:szCs w:val="24"/>
      </w:rPr>
      <w:t xml:space="preserve"> </w:t>
    </w:r>
    <w:proofErr w:type="spellStart"/>
    <w:r w:rsidRPr="00D90377">
      <w:rPr>
        <w:rFonts w:ascii="Times New Roman" w:eastAsia="Calibri" w:hAnsi="Times New Roman"/>
        <w:b w:val="0"/>
        <w:snapToGrid w:val="0"/>
        <w:szCs w:val="24"/>
      </w:rPr>
      <w:t>Dinamis</w:t>
    </w:r>
    <w:proofErr w:type="spellEnd"/>
    <w:r w:rsidRPr="00D90377">
      <w:rPr>
        <w:rFonts w:ascii="Times New Roman" w:eastAsia="Calibri" w:hAnsi="Times New Roman"/>
        <w:b w:val="0"/>
        <w:snapToGrid w:val="0"/>
        <w:szCs w:val="24"/>
      </w:rPr>
      <w:t xml:space="preserve"> </w:t>
    </w:r>
    <w:r w:rsidRPr="00D90377">
      <w:rPr>
        <w:rFonts w:ascii="Times New Roman" w:eastAsia="Calibri" w:hAnsi="Times New Roman"/>
        <w:b w:val="0"/>
        <w:snapToGrid w:val="0"/>
        <w:szCs w:val="24"/>
        <w:lang w:val="id-ID"/>
      </w:rPr>
      <w:t>d</w:t>
    </w:r>
    <w:r w:rsidRPr="00D90377">
      <w:rPr>
        <w:rFonts w:ascii="Times New Roman" w:eastAsia="Calibri" w:hAnsi="Times New Roman"/>
        <w:b w:val="0"/>
        <w:snapToGrid w:val="0"/>
        <w:szCs w:val="24"/>
      </w:rPr>
      <w:t xml:space="preserve">an </w:t>
    </w:r>
    <w:proofErr w:type="spellStart"/>
    <w:r w:rsidRPr="00D90377">
      <w:rPr>
        <w:rFonts w:ascii="Times New Roman" w:eastAsia="Calibri" w:hAnsi="Times New Roman"/>
        <w:b w:val="0"/>
        <w:snapToGrid w:val="0"/>
        <w:szCs w:val="24"/>
      </w:rPr>
      <w:t>Turbulensi</w:t>
    </w:r>
    <w:proofErr w:type="spellEnd"/>
    <w:r w:rsidRPr="00D90377">
      <w:rPr>
        <w:rFonts w:ascii="Times New Roman" w:eastAsia="Calibri" w:hAnsi="Times New Roman"/>
        <w:b w:val="0"/>
        <w:snapToGrid w:val="0"/>
        <w:szCs w:val="24"/>
      </w:rPr>
      <w:t xml:space="preserve"> </w:t>
    </w:r>
    <w:proofErr w:type="spellStart"/>
    <w:r w:rsidRPr="00D90377">
      <w:rPr>
        <w:rFonts w:ascii="Times New Roman" w:eastAsia="Calibri" w:hAnsi="Times New Roman"/>
        <w:b w:val="0"/>
        <w:snapToGrid w:val="0"/>
        <w:szCs w:val="24"/>
      </w:rPr>
      <w:t>Lingkungan</w:t>
    </w:r>
    <w:proofErr w:type="spellEnd"/>
    <w:r w:rsidRPr="00D90377">
      <w:rPr>
        <w:rFonts w:ascii="Times New Roman" w:eastAsia="Calibri" w:hAnsi="Times New Roman"/>
        <w:b w:val="0"/>
        <w:snapToGrid w:val="0"/>
        <w:szCs w:val="24"/>
      </w:rPr>
      <w:t xml:space="preserve"> </w:t>
    </w:r>
    <w:proofErr w:type="spellStart"/>
    <w:r w:rsidRPr="00D90377">
      <w:rPr>
        <w:rFonts w:ascii="Times New Roman" w:eastAsia="Calibri" w:hAnsi="Times New Roman"/>
        <w:b w:val="0"/>
        <w:snapToGrid w:val="0"/>
        <w:szCs w:val="24"/>
      </w:rPr>
      <w:t>Terhadap</w:t>
    </w:r>
    <w:proofErr w:type="spellEnd"/>
    <w:r w:rsidRPr="00D90377">
      <w:rPr>
        <w:rFonts w:ascii="Times New Roman" w:eastAsia="Calibri" w:hAnsi="Times New Roman"/>
        <w:b w:val="0"/>
        <w:snapToGrid w:val="0"/>
        <w:szCs w:val="24"/>
      </w:rPr>
      <w:t xml:space="preserve"> </w:t>
    </w:r>
    <w:proofErr w:type="spellStart"/>
    <w:r w:rsidRPr="00D90377">
      <w:rPr>
        <w:rFonts w:ascii="Times New Roman" w:eastAsia="Calibri" w:hAnsi="Times New Roman"/>
        <w:b w:val="0"/>
        <w:snapToGrid w:val="0"/>
        <w:szCs w:val="24"/>
      </w:rPr>
      <w:t>Keunggulan</w:t>
    </w:r>
    <w:proofErr w:type="spellEnd"/>
    <w:r w:rsidRPr="00D90377">
      <w:rPr>
        <w:rFonts w:ascii="Times New Roman" w:eastAsia="Calibri" w:hAnsi="Times New Roman"/>
        <w:b w:val="0"/>
        <w:snapToGrid w:val="0"/>
        <w:szCs w:val="24"/>
      </w:rPr>
      <w:t xml:space="preserve"> </w:t>
    </w:r>
    <w:proofErr w:type="spellStart"/>
    <w:r w:rsidRPr="00D90377">
      <w:rPr>
        <w:rFonts w:ascii="Times New Roman" w:eastAsia="Calibri" w:hAnsi="Times New Roman"/>
        <w:b w:val="0"/>
        <w:snapToGrid w:val="0"/>
        <w:szCs w:val="24"/>
      </w:rPr>
      <w:t>Bersaing</w:t>
    </w:r>
    <w:proofErr w:type="spellEnd"/>
    <w:r w:rsidRPr="00D90377">
      <w:rPr>
        <w:rFonts w:ascii="Times New Roman" w:eastAsia="Calibri" w:hAnsi="Times New Roman"/>
        <w:b w:val="0"/>
        <w:snapToGrid w:val="0"/>
        <w:szCs w:val="24"/>
      </w:rPr>
      <w:t xml:space="preserve"> (</w:t>
    </w:r>
    <w:proofErr w:type="spellStart"/>
    <w:r w:rsidRPr="00D90377">
      <w:rPr>
        <w:rFonts w:ascii="Times New Roman" w:eastAsia="Calibri" w:hAnsi="Times New Roman"/>
        <w:b w:val="0"/>
        <w:snapToGrid w:val="0"/>
        <w:szCs w:val="24"/>
      </w:rPr>
      <w:t>Studi</w:t>
    </w:r>
    <w:proofErr w:type="spellEnd"/>
    <w:r w:rsidRPr="00D90377">
      <w:rPr>
        <w:rFonts w:ascii="Times New Roman" w:eastAsia="Calibri" w:hAnsi="Times New Roman"/>
        <w:b w:val="0"/>
        <w:snapToGrid w:val="0"/>
        <w:szCs w:val="24"/>
      </w:rPr>
      <w:t xml:space="preserve"> Pada </w:t>
    </w:r>
    <w:proofErr w:type="spellStart"/>
    <w:r w:rsidRPr="00D90377">
      <w:rPr>
        <w:rFonts w:ascii="Times New Roman" w:eastAsia="Calibri" w:hAnsi="Times New Roman"/>
        <w:b w:val="0"/>
        <w:snapToGrid w:val="0"/>
        <w:szCs w:val="24"/>
      </w:rPr>
      <w:t>Umkm</w:t>
    </w:r>
    <w:proofErr w:type="spellEnd"/>
    <w:r w:rsidRPr="00D90377">
      <w:rPr>
        <w:rFonts w:ascii="Times New Roman" w:eastAsia="Calibri" w:hAnsi="Times New Roman"/>
        <w:b w:val="0"/>
        <w:snapToGrid w:val="0"/>
        <w:szCs w:val="24"/>
      </w:rPr>
      <w:t xml:space="preserve"> </w:t>
    </w:r>
    <w:proofErr w:type="spellStart"/>
    <w:r w:rsidRPr="00D90377">
      <w:rPr>
        <w:rFonts w:ascii="Times New Roman" w:eastAsia="Calibri" w:hAnsi="Times New Roman"/>
        <w:b w:val="0"/>
        <w:snapToGrid w:val="0"/>
        <w:szCs w:val="24"/>
      </w:rPr>
      <w:t>Makanan</w:t>
    </w:r>
    <w:proofErr w:type="spellEnd"/>
    <w:r w:rsidRPr="00D90377">
      <w:rPr>
        <w:rFonts w:ascii="Times New Roman" w:eastAsia="Calibri" w:hAnsi="Times New Roman"/>
        <w:b w:val="0"/>
        <w:snapToGrid w:val="0"/>
        <w:szCs w:val="24"/>
      </w:rPr>
      <w:t xml:space="preserve"> </w:t>
    </w:r>
    <w:proofErr w:type="spellStart"/>
    <w:r w:rsidRPr="00D90377">
      <w:rPr>
        <w:rFonts w:ascii="Times New Roman" w:eastAsia="Calibri" w:hAnsi="Times New Roman"/>
        <w:b w:val="0"/>
        <w:snapToGrid w:val="0"/>
        <w:szCs w:val="24"/>
      </w:rPr>
      <w:t>Ringan</w:t>
    </w:r>
    <w:proofErr w:type="spellEnd"/>
    <w:r w:rsidRPr="00D90377">
      <w:rPr>
        <w:rFonts w:ascii="Times New Roman" w:eastAsia="Calibri" w:hAnsi="Times New Roman"/>
        <w:b w:val="0"/>
        <w:snapToGrid w:val="0"/>
        <w:szCs w:val="24"/>
      </w:rPr>
      <w:t xml:space="preserve"> </w:t>
    </w:r>
    <w:r w:rsidRPr="00D90377">
      <w:rPr>
        <w:rFonts w:ascii="Times New Roman" w:eastAsia="Calibri" w:hAnsi="Times New Roman"/>
        <w:b w:val="0"/>
        <w:snapToGrid w:val="0"/>
        <w:szCs w:val="24"/>
        <w:lang w:val="id-ID"/>
      </w:rPr>
      <w:t>d</w:t>
    </w:r>
    <w:proofErr w:type="spellStart"/>
    <w:r w:rsidRPr="00D90377">
      <w:rPr>
        <w:rFonts w:ascii="Times New Roman" w:eastAsia="Calibri" w:hAnsi="Times New Roman"/>
        <w:b w:val="0"/>
        <w:snapToGrid w:val="0"/>
        <w:szCs w:val="24"/>
      </w:rPr>
      <w:t>i</w:t>
    </w:r>
    <w:proofErr w:type="spellEnd"/>
    <w:r w:rsidRPr="00D90377">
      <w:rPr>
        <w:rFonts w:ascii="Times New Roman" w:eastAsia="Calibri" w:hAnsi="Times New Roman"/>
        <w:b w:val="0"/>
        <w:snapToGrid w:val="0"/>
        <w:szCs w:val="24"/>
      </w:rPr>
      <w:t xml:space="preserve"> Kota </w:t>
    </w:r>
    <w:proofErr w:type="spellStart"/>
    <w:r w:rsidRPr="00D90377">
      <w:rPr>
        <w:rFonts w:ascii="Times New Roman" w:eastAsia="Calibri" w:hAnsi="Times New Roman"/>
        <w:b w:val="0"/>
        <w:snapToGrid w:val="0"/>
        <w:szCs w:val="24"/>
      </w:rPr>
      <w:t>Sukabumi</w:t>
    </w:r>
    <w:proofErr w:type="spellEnd"/>
    <w:r w:rsidRPr="00D90377">
      <w:rPr>
        <w:rFonts w:ascii="Times New Roman" w:eastAsia="Calibri" w:hAnsi="Times New Roman"/>
        <w:b w:val="0"/>
        <w:snapToGrid w:val="0"/>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54152" w14:textId="27117F65" w:rsidR="00D90377" w:rsidRPr="006829CD" w:rsidRDefault="00D90377" w:rsidP="0069381B">
    <w:pPr>
      <w:pStyle w:val="Header"/>
      <w:ind w:firstLine="1560"/>
      <w:rPr>
        <w:rFonts w:ascii="Palatino Linotype" w:eastAsia="Palatino Linotype" w:hAnsi="Palatino Linotype" w:cs="Palatino Linotype"/>
        <w:i/>
        <w:lang w:val="en-US"/>
      </w:rPr>
    </w:pPr>
    <w:r>
      <w:rPr>
        <w:rFonts w:ascii="Palatino Linotype" w:eastAsia="Palatino Linotype" w:hAnsi="Palatino Linotype" w:cs="Palatino Linotype"/>
        <w:i/>
        <w:noProof/>
        <w:lang w:eastAsia="id-ID"/>
      </w:rPr>
      <w:drawing>
        <wp:anchor distT="0" distB="0" distL="114300" distR="114300" simplePos="0" relativeHeight="251658240" behindDoc="0" locked="0" layoutInCell="1" allowOverlap="1" wp14:anchorId="6A8DA6D2" wp14:editId="5745B03D">
          <wp:simplePos x="0" y="0"/>
          <wp:positionH relativeFrom="column">
            <wp:posOffset>47625</wp:posOffset>
          </wp:positionH>
          <wp:positionV relativeFrom="paragraph">
            <wp:posOffset>-1905</wp:posOffset>
          </wp:positionV>
          <wp:extent cx="866775" cy="609600"/>
          <wp:effectExtent l="0" t="0" r="9525" b="0"/>
          <wp:wrapSquare wrapText="bothSides"/>
          <wp:docPr id="1" name="Picture 1" descr="C:\Users\Lenovo\Downloads\equ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equit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6775" cy="609600"/>
                  </a:xfrm>
                  <a:prstGeom prst="rect">
                    <a:avLst/>
                  </a:prstGeom>
                  <a:noFill/>
                  <a:ln>
                    <a:noFill/>
                  </a:ln>
                </pic:spPr>
              </pic:pic>
            </a:graphicData>
          </a:graphic>
        </wp:anchor>
      </w:drawing>
    </w:r>
    <w:r>
      <w:rPr>
        <w:rFonts w:ascii="Palatino Linotype" w:eastAsia="Palatino Linotype" w:hAnsi="Palatino Linotype" w:cs="Palatino Linotype"/>
        <w:i/>
      </w:rPr>
      <w:t xml:space="preserve">Vol. </w:t>
    </w:r>
    <w:r>
      <w:rPr>
        <w:rFonts w:ascii="Palatino Linotype" w:eastAsia="Palatino Linotype" w:hAnsi="Palatino Linotype" w:cs="Palatino Linotype"/>
        <w:i/>
        <w:lang w:val="en-US"/>
      </w:rPr>
      <w:t xml:space="preserve">08 No </w:t>
    </w:r>
    <w:r>
      <w:rPr>
        <w:rFonts w:ascii="Palatino Linotype" w:eastAsia="Palatino Linotype" w:hAnsi="Palatino Linotype" w:cs="Palatino Linotype"/>
        <w:i/>
      </w:rPr>
      <w:t>(</w:t>
    </w:r>
    <w:r>
      <w:rPr>
        <w:rFonts w:ascii="Palatino Linotype" w:eastAsia="Palatino Linotype" w:hAnsi="Palatino Linotype" w:cs="Palatino Linotype"/>
        <w:i/>
        <w:lang w:val="en-US"/>
      </w:rPr>
      <w:t>01</w:t>
    </w:r>
    <w:r>
      <w:rPr>
        <w:rFonts w:ascii="Palatino Linotype" w:eastAsia="Palatino Linotype" w:hAnsi="Palatino Linotype" w:cs="Palatino Linotype"/>
        <w:i/>
      </w:rPr>
      <w:t xml:space="preserve">): </w:t>
    </w:r>
    <w:r w:rsidR="006829CD">
      <w:rPr>
        <w:rFonts w:ascii="Palatino Linotype" w:eastAsia="Palatino Linotype" w:hAnsi="Palatino Linotype" w:cs="Palatino Linotype"/>
        <w:i/>
        <w:lang w:val="en-US"/>
      </w:rPr>
      <w:t>06</w:t>
    </w:r>
    <w:r>
      <w:rPr>
        <w:rFonts w:ascii="Palatino Linotype" w:eastAsia="Palatino Linotype" w:hAnsi="Palatino Linotype" w:cs="Palatino Linotype"/>
        <w:i/>
      </w:rPr>
      <w:t>-</w:t>
    </w:r>
    <w:r w:rsidR="006829CD">
      <w:rPr>
        <w:rFonts w:ascii="Palatino Linotype" w:eastAsia="Palatino Linotype" w:hAnsi="Palatino Linotype" w:cs="Palatino Linotype"/>
        <w:i/>
        <w:lang w:val="en-US"/>
      </w:rPr>
      <w:t>2022</w:t>
    </w:r>
    <w:r>
      <w:rPr>
        <w:rFonts w:ascii="Palatino Linotype" w:eastAsia="Palatino Linotype" w:hAnsi="Palatino Linotype" w:cs="Palatino Linotype"/>
        <w:i/>
      </w:rPr>
      <w:t xml:space="preserve">, </w:t>
    </w:r>
    <w:proofErr w:type="spellStart"/>
    <w:r w:rsidR="006829CD">
      <w:rPr>
        <w:rFonts w:ascii="Palatino Linotype" w:eastAsia="Palatino Linotype" w:hAnsi="Palatino Linotype" w:cs="Palatino Linotype"/>
        <w:i/>
        <w:lang w:val="en-US"/>
      </w:rPr>
      <w:t>Juni</w:t>
    </w:r>
    <w:proofErr w:type="spellEnd"/>
    <w:r w:rsidR="006829CD">
      <w:rPr>
        <w:rFonts w:ascii="Palatino Linotype" w:eastAsia="Palatino Linotype" w:hAnsi="Palatino Linotype" w:cs="Palatino Linotype"/>
        <w:i/>
        <w:lang w:val="en-US"/>
      </w:rPr>
      <w:t xml:space="preserve"> 2022</w:t>
    </w:r>
  </w:p>
  <w:p w14:paraId="6907AF51" w14:textId="77777777" w:rsidR="00D90377" w:rsidRPr="006F4CB1" w:rsidRDefault="00D90377" w:rsidP="00E23E6D">
    <w:pPr>
      <w:spacing w:after="0" w:line="240" w:lineRule="auto"/>
      <w:ind w:left="1560"/>
      <w:rPr>
        <w:rFonts w:ascii="Palatino Linotype" w:eastAsia="Palatino Linotype" w:hAnsi="Palatino Linotype" w:cs="Palatino Linotype"/>
        <w:i/>
        <w:sz w:val="16"/>
        <w:szCs w:val="20"/>
      </w:rPr>
    </w:pPr>
    <w:r w:rsidRPr="005D7604">
      <w:rPr>
        <w:rFonts w:ascii="Palatino Linotype" w:eastAsia="Palatino Linotype" w:hAnsi="Palatino Linotype" w:cs="Palatino Linotype"/>
        <w:i/>
        <w:sz w:val="18"/>
      </w:rPr>
      <w:t xml:space="preserve">p-ISSN: </w:t>
    </w:r>
    <w:r>
      <w:rPr>
        <w:rFonts w:ascii="Palatino Linotype" w:eastAsia="Palatino Linotype" w:hAnsi="Palatino Linotype" w:cs="Palatino Linotype"/>
        <w:i/>
        <w:sz w:val="18"/>
        <w:lang w:val="id-ID"/>
      </w:rPr>
      <w:t>1978-3795</w:t>
    </w:r>
    <w:r w:rsidRPr="005D7604">
      <w:rPr>
        <w:rFonts w:ascii="Palatino Linotype" w:eastAsia="Palatino Linotype" w:hAnsi="Palatino Linotype" w:cs="Palatino Linotype"/>
        <w:i/>
        <w:sz w:val="18"/>
      </w:rPr>
      <w:t xml:space="preserve">; e-ISSN: </w:t>
    </w:r>
    <w:r>
      <w:rPr>
        <w:rFonts w:ascii="Palatino Linotype" w:eastAsia="Palatino Linotype" w:hAnsi="Palatino Linotype" w:cs="Palatino Linotype"/>
        <w:i/>
        <w:sz w:val="18"/>
      </w:rPr>
      <w:t>2721-6721</w:t>
    </w:r>
  </w:p>
  <w:p w14:paraId="66DDB008" w14:textId="2A1CF349" w:rsidR="00D90377" w:rsidRDefault="00D90377" w:rsidP="0069381B">
    <w:pPr>
      <w:spacing w:after="0" w:line="240" w:lineRule="auto"/>
      <w:ind w:left="1560"/>
      <w:rPr>
        <w:rFonts w:ascii="Palatino Linotype" w:eastAsia="Palatino Linotype" w:hAnsi="Palatino Linotype" w:cs="Palatino Linotype"/>
        <w:i/>
        <w:sz w:val="16"/>
        <w:szCs w:val="16"/>
      </w:rPr>
    </w:pPr>
    <w:proofErr w:type="spellStart"/>
    <w:r>
      <w:rPr>
        <w:rFonts w:ascii="Palatino Linotype" w:eastAsia="Palatino Linotype" w:hAnsi="Palatino Linotype" w:cs="Palatino Linotype"/>
        <w:i/>
        <w:sz w:val="16"/>
        <w:szCs w:val="16"/>
      </w:rPr>
      <w:t>Dikirim</w:t>
    </w:r>
    <w:proofErr w:type="spellEnd"/>
    <w:r>
      <w:rPr>
        <w:rFonts w:ascii="Palatino Linotype" w:eastAsia="Palatino Linotype" w:hAnsi="Palatino Linotype" w:cs="Palatino Linotype"/>
        <w:i/>
        <w:sz w:val="16"/>
        <w:szCs w:val="16"/>
      </w:rPr>
      <w:t xml:space="preserve">: </w:t>
    </w:r>
    <w:r w:rsidR="00235640">
      <w:rPr>
        <w:rFonts w:ascii="Palatino Linotype" w:eastAsia="Palatino Linotype" w:hAnsi="Palatino Linotype" w:cs="Palatino Linotype"/>
        <w:i/>
        <w:sz w:val="16"/>
        <w:szCs w:val="16"/>
      </w:rPr>
      <w:t xml:space="preserve">22 </w:t>
    </w:r>
    <w:proofErr w:type="spellStart"/>
    <w:r w:rsidR="00235640">
      <w:rPr>
        <w:rFonts w:ascii="Palatino Linotype" w:eastAsia="Palatino Linotype" w:hAnsi="Palatino Linotype" w:cs="Palatino Linotype"/>
        <w:i/>
        <w:sz w:val="16"/>
        <w:szCs w:val="16"/>
      </w:rPr>
      <w:t>Juni</w:t>
    </w:r>
    <w:proofErr w:type="spellEnd"/>
    <w:r w:rsidR="00235640">
      <w:rPr>
        <w:rFonts w:ascii="Palatino Linotype" w:eastAsia="Palatino Linotype" w:hAnsi="Palatino Linotype" w:cs="Palatino Linotype"/>
        <w:i/>
        <w:sz w:val="16"/>
        <w:szCs w:val="16"/>
      </w:rPr>
      <w:t xml:space="preserve"> 2022</w:t>
    </w:r>
  </w:p>
  <w:p w14:paraId="61B71B8A" w14:textId="38C0A927" w:rsidR="00D90377" w:rsidRDefault="00D90377" w:rsidP="0069381B">
    <w:pPr>
      <w:spacing w:after="0" w:line="240" w:lineRule="auto"/>
      <w:ind w:left="1560"/>
      <w:rPr>
        <w:rFonts w:ascii="Palatino Linotype" w:eastAsia="Palatino Linotype" w:hAnsi="Palatino Linotype" w:cs="Palatino Linotype"/>
        <w:i/>
        <w:sz w:val="16"/>
        <w:szCs w:val="16"/>
      </w:rPr>
    </w:pPr>
    <w:proofErr w:type="spellStart"/>
    <w:r>
      <w:rPr>
        <w:rFonts w:ascii="Palatino Linotype" w:eastAsia="Palatino Linotype" w:hAnsi="Palatino Linotype" w:cs="Palatino Linotype"/>
        <w:i/>
        <w:sz w:val="16"/>
        <w:szCs w:val="16"/>
      </w:rPr>
      <w:t>Diterima</w:t>
    </w:r>
    <w:proofErr w:type="spellEnd"/>
    <w:r w:rsidRPr="005D7604">
      <w:rPr>
        <w:rFonts w:ascii="Palatino Linotype" w:eastAsia="Palatino Linotype" w:hAnsi="Palatino Linotype" w:cs="Palatino Linotype"/>
        <w:i/>
        <w:sz w:val="16"/>
        <w:szCs w:val="16"/>
      </w:rPr>
      <w:t xml:space="preserve">: </w:t>
    </w:r>
    <w:r w:rsidR="00235640">
      <w:rPr>
        <w:rFonts w:ascii="Palatino Linotype" w:eastAsia="Palatino Linotype" w:hAnsi="Palatino Linotype" w:cs="Palatino Linotype"/>
        <w:i/>
        <w:sz w:val="16"/>
        <w:szCs w:val="16"/>
      </w:rPr>
      <w:t xml:space="preserve">28 </w:t>
    </w:r>
    <w:proofErr w:type="spellStart"/>
    <w:r w:rsidR="00235640">
      <w:rPr>
        <w:rFonts w:ascii="Palatino Linotype" w:eastAsia="Palatino Linotype" w:hAnsi="Palatino Linotype" w:cs="Palatino Linotype"/>
        <w:i/>
        <w:sz w:val="16"/>
        <w:szCs w:val="16"/>
      </w:rPr>
      <w:t>Juni</w:t>
    </w:r>
    <w:proofErr w:type="spellEnd"/>
    <w:r w:rsidR="00235640">
      <w:rPr>
        <w:rFonts w:ascii="Palatino Linotype" w:eastAsia="Palatino Linotype" w:hAnsi="Palatino Linotype" w:cs="Palatino Linotype"/>
        <w:i/>
        <w:sz w:val="16"/>
        <w:szCs w:val="16"/>
      </w:rPr>
      <w:t xml:space="preserve"> 2022</w:t>
    </w:r>
  </w:p>
  <w:p w14:paraId="48A867E8" w14:textId="25FA7AA4" w:rsidR="00D90377" w:rsidRDefault="00D90377" w:rsidP="0069381B">
    <w:pPr>
      <w:spacing w:after="0" w:line="240" w:lineRule="auto"/>
      <w:ind w:left="1560"/>
      <w:rPr>
        <w:rFonts w:ascii="Palatino Linotype" w:eastAsia="Palatino Linotype" w:hAnsi="Palatino Linotype" w:cs="Palatino Linotype"/>
        <w:i/>
        <w:sz w:val="16"/>
        <w:szCs w:val="16"/>
      </w:rPr>
    </w:pPr>
    <w:proofErr w:type="spellStart"/>
    <w:r>
      <w:rPr>
        <w:rFonts w:ascii="Palatino Linotype" w:eastAsia="Palatino Linotype" w:hAnsi="Palatino Linotype" w:cs="Palatino Linotype"/>
        <w:i/>
        <w:sz w:val="16"/>
        <w:szCs w:val="16"/>
      </w:rPr>
      <w:t>Dipublikasi</w:t>
    </w:r>
    <w:proofErr w:type="spellEnd"/>
    <w:r w:rsidRPr="005D7604">
      <w:rPr>
        <w:rFonts w:ascii="Palatino Linotype" w:eastAsia="Palatino Linotype" w:hAnsi="Palatino Linotype" w:cs="Palatino Linotype"/>
        <w:i/>
        <w:sz w:val="16"/>
        <w:szCs w:val="16"/>
      </w:rPr>
      <w:t xml:space="preserve">: </w:t>
    </w:r>
    <w:r w:rsidR="00235640">
      <w:rPr>
        <w:rFonts w:ascii="Palatino Linotype" w:eastAsia="Palatino Linotype" w:hAnsi="Palatino Linotype" w:cs="Palatino Linotype"/>
        <w:i/>
        <w:sz w:val="16"/>
        <w:szCs w:val="16"/>
      </w:rPr>
      <w:t>2022</w:t>
    </w:r>
    <w:r w:rsidRPr="005D7604">
      <w:rPr>
        <w:rFonts w:ascii="Palatino Linotype" w:eastAsia="Palatino Linotype" w:hAnsi="Palatino Linotype" w:cs="Palatino Linotype"/>
        <w:i/>
        <w:sz w:val="16"/>
        <w:szCs w:val="16"/>
      </w:rPr>
      <w:t>-</w:t>
    </w:r>
    <w:r w:rsidR="00235640">
      <w:rPr>
        <w:rFonts w:ascii="Palatino Linotype" w:eastAsia="Palatino Linotype" w:hAnsi="Palatino Linotype" w:cs="Palatino Linotype"/>
        <w:i/>
        <w:sz w:val="16"/>
        <w:szCs w:val="16"/>
      </w:rPr>
      <w:t>06</w:t>
    </w:r>
    <w:r w:rsidRPr="005D7604">
      <w:rPr>
        <w:rFonts w:ascii="Palatino Linotype" w:eastAsia="Palatino Linotype" w:hAnsi="Palatino Linotype" w:cs="Palatino Linotype"/>
        <w:i/>
        <w:sz w:val="16"/>
        <w:szCs w:val="16"/>
      </w:rPr>
      <w:t>-</w:t>
    </w:r>
    <w:r w:rsidR="00235640">
      <w:rPr>
        <w:rFonts w:ascii="Palatino Linotype" w:eastAsia="Palatino Linotype" w:hAnsi="Palatino Linotype" w:cs="Palatino Linotype"/>
        <w:i/>
        <w:sz w:val="16"/>
        <w:szCs w:val="16"/>
      </w:rPr>
      <w:t>30</w:t>
    </w:r>
  </w:p>
  <w:p w14:paraId="7FA702E6" w14:textId="77777777" w:rsidR="00D90377" w:rsidRPr="005D7604" w:rsidRDefault="00D90377" w:rsidP="005C58C7">
    <w:pPr>
      <w:spacing w:after="0" w:line="240" w:lineRule="auto"/>
      <w:ind w:left="113"/>
      <w:jc w:val="right"/>
      <w:rPr>
        <w:rFonts w:ascii="Palatino Linotype" w:eastAsia="Palatino Linotype" w:hAnsi="Palatino Linotype" w:cs="Palatino Linotype"/>
        <w:i/>
        <w:sz w:val="16"/>
        <w:szCs w:val="16"/>
      </w:rPr>
    </w:pPr>
  </w:p>
  <w:p w14:paraId="452726AB" w14:textId="77777777" w:rsidR="00D90377" w:rsidRDefault="00D903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6020C"/>
    <w:multiLevelType w:val="multilevel"/>
    <w:tmpl w:val="CF1A934A"/>
    <w:lvl w:ilvl="0">
      <w:start w:val="4"/>
      <w:numFmt w:val="decimal"/>
      <w:lvlText w:val="%1"/>
      <w:lvlJc w:val="left"/>
      <w:pPr>
        <w:ind w:left="360" w:hanging="360"/>
      </w:pPr>
      <w:rPr>
        <w:rFonts w:hint="default"/>
      </w:rPr>
    </w:lvl>
    <w:lvl w:ilvl="1">
      <w:start w:val="1"/>
      <w:numFmt w:val="decimal"/>
      <w:pStyle w:val="41"/>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C3D440B"/>
    <w:multiLevelType w:val="hybridMultilevel"/>
    <w:tmpl w:val="E842E5D4"/>
    <w:lvl w:ilvl="0" w:tplc="11F085BC">
      <w:start w:val="1"/>
      <w:numFmt w:val="decimal"/>
      <w:lvlText w:val="%1."/>
      <w:lvlJc w:val="left"/>
      <w:rPr>
        <w:rFonts w:ascii="Times New Roman" w:eastAsiaTheme="minorHAnsi" w:hAnsi="Times New Roman" w:cs="Times New Roman"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85F706C"/>
    <w:multiLevelType w:val="hybridMultilevel"/>
    <w:tmpl w:val="28FA7328"/>
    <w:lvl w:ilvl="0" w:tplc="172A0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BB0BAE"/>
    <w:multiLevelType w:val="hybridMultilevel"/>
    <w:tmpl w:val="4A74A022"/>
    <w:lvl w:ilvl="0" w:tplc="DBBE90BE">
      <w:start w:val="1"/>
      <w:numFmt w:val="decimal"/>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00436BD"/>
    <w:multiLevelType w:val="hybridMultilevel"/>
    <w:tmpl w:val="8CCCDFC4"/>
    <w:lvl w:ilvl="0" w:tplc="EDE27C0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4E91670D"/>
    <w:multiLevelType w:val="hybridMultilevel"/>
    <w:tmpl w:val="50CE7D78"/>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4F275C08"/>
    <w:multiLevelType w:val="hybridMultilevel"/>
    <w:tmpl w:val="DAD4A8B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ED97657"/>
    <w:multiLevelType w:val="hybridMultilevel"/>
    <w:tmpl w:val="E036F4FA"/>
    <w:lvl w:ilvl="0" w:tplc="4BC8C29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69095DBA"/>
    <w:multiLevelType w:val="hybridMultilevel"/>
    <w:tmpl w:val="FDD805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E160BFF"/>
    <w:multiLevelType w:val="hybridMultilevel"/>
    <w:tmpl w:val="B2087DFE"/>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2F029A7"/>
    <w:multiLevelType w:val="hybridMultilevel"/>
    <w:tmpl w:val="4CA6ED7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9F8685B"/>
    <w:multiLevelType w:val="hybridMultilevel"/>
    <w:tmpl w:val="0A629D60"/>
    <w:lvl w:ilvl="0" w:tplc="E8C4458A">
      <w:start w:val="2"/>
      <w:numFmt w:val="lowerLetter"/>
      <w:lvlText w:val="%1."/>
      <w:lvlJc w:val="left"/>
      <w:pPr>
        <w:ind w:left="720" w:hanging="360"/>
      </w:pPr>
      <w:rPr>
        <w:rFonts w:hint="default"/>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468549592">
    <w:abstractNumId w:val="0"/>
  </w:num>
  <w:num w:numId="2" w16cid:durableId="1183671508">
    <w:abstractNumId w:val="2"/>
  </w:num>
  <w:num w:numId="3" w16cid:durableId="15886359">
    <w:abstractNumId w:val="10"/>
  </w:num>
  <w:num w:numId="4" w16cid:durableId="1013804801">
    <w:abstractNumId w:val="5"/>
  </w:num>
  <w:num w:numId="5" w16cid:durableId="275915776">
    <w:abstractNumId w:val="1"/>
  </w:num>
  <w:num w:numId="6" w16cid:durableId="1871411497">
    <w:abstractNumId w:val="8"/>
  </w:num>
  <w:num w:numId="7" w16cid:durableId="1503230097">
    <w:abstractNumId w:val="6"/>
  </w:num>
  <w:num w:numId="8" w16cid:durableId="281307337">
    <w:abstractNumId w:val="3"/>
  </w:num>
  <w:num w:numId="9" w16cid:durableId="1010387">
    <w:abstractNumId w:val="7"/>
  </w:num>
  <w:num w:numId="10" w16cid:durableId="770590527">
    <w:abstractNumId w:val="4"/>
  </w:num>
  <w:num w:numId="11" w16cid:durableId="804011982">
    <w:abstractNumId w:val="9"/>
  </w:num>
  <w:num w:numId="12" w16cid:durableId="15326468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drawingGridHorizontalSpacing w:val="110"/>
  <w:displayHorizontalDrawingGridEvery w:val="2"/>
  <w:characterSpacingControl w:val="doNotCompress"/>
  <w:hdrShapeDefaults>
    <o:shapedefaults v:ext="edit" spidmax="207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2CDB"/>
    <w:rsid w:val="000206EC"/>
    <w:rsid w:val="00073482"/>
    <w:rsid w:val="000813D9"/>
    <w:rsid w:val="000936CC"/>
    <w:rsid w:val="000E592E"/>
    <w:rsid w:val="00195C9E"/>
    <w:rsid w:val="001A025D"/>
    <w:rsid w:val="001A15CC"/>
    <w:rsid w:val="001B77BA"/>
    <w:rsid w:val="001D33EF"/>
    <w:rsid w:val="001E50CA"/>
    <w:rsid w:val="00220D4F"/>
    <w:rsid w:val="00224E17"/>
    <w:rsid w:val="00235640"/>
    <w:rsid w:val="0024247F"/>
    <w:rsid w:val="00242972"/>
    <w:rsid w:val="00250F56"/>
    <w:rsid w:val="002B451B"/>
    <w:rsid w:val="002D3BAC"/>
    <w:rsid w:val="002E5332"/>
    <w:rsid w:val="002F6BCA"/>
    <w:rsid w:val="0030047F"/>
    <w:rsid w:val="00317127"/>
    <w:rsid w:val="00352CDB"/>
    <w:rsid w:val="00366FF7"/>
    <w:rsid w:val="00367CEF"/>
    <w:rsid w:val="003B7E28"/>
    <w:rsid w:val="003F0FDE"/>
    <w:rsid w:val="004001C4"/>
    <w:rsid w:val="00406ABB"/>
    <w:rsid w:val="004432A0"/>
    <w:rsid w:val="00494116"/>
    <w:rsid w:val="004C7DC3"/>
    <w:rsid w:val="005257DF"/>
    <w:rsid w:val="00584C89"/>
    <w:rsid w:val="005A1011"/>
    <w:rsid w:val="005B695C"/>
    <w:rsid w:val="005C58C7"/>
    <w:rsid w:val="0064212A"/>
    <w:rsid w:val="00645145"/>
    <w:rsid w:val="00666177"/>
    <w:rsid w:val="006829CD"/>
    <w:rsid w:val="0069381B"/>
    <w:rsid w:val="00694FE8"/>
    <w:rsid w:val="006A7796"/>
    <w:rsid w:val="006E7D48"/>
    <w:rsid w:val="006F4CB1"/>
    <w:rsid w:val="006F7044"/>
    <w:rsid w:val="007634B8"/>
    <w:rsid w:val="00785075"/>
    <w:rsid w:val="007E62FF"/>
    <w:rsid w:val="00803012"/>
    <w:rsid w:val="00807ADE"/>
    <w:rsid w:val="008A5A22"/>
    <w:rsid w:val="00906DFD"/>
    <w:rsid w:val="00907316"/>
    <w:rsid w:val="00911A0C"/>
    <w:rsid w:val="00950862"/>
    <w:rsid w:val="00967919"/>
    <w:rsid w:val="009C35DE"/>
    <w:rsid w:val="009E6EBA"/>
    <w:rsid w:val="00AC6508"/>
    <w:rsid w:val="00AD13F7"/>
    <w:rsid w:val="00AD1487"/>
    <w:rsid w:val="00B91B1C"/>
    <w:rsid w:val="00BB5556"/>
    <w:rsid w:val="00C03262"/>
    <w:rsid w:val="00C90014"/>
    <w:rsid w:val="00C95B13"/>
    <w:rsid w:val="00CA373A"/>
    <w:rsid w:val="00D169E9"/>
    <w:rsid w:val="00D548FA"/>
    <w:rsid w:val="00D90377"/>
    <w:rsid w:val="00DE7AA7"/>
    <w:rsid w:val="00E23E6D"/>
    <w:rsid w:val="00E425CE"/>
    <w:rsid w:val="00E4520B"/>
    <w:rsid w:val="00EB2708"/>
    <w:rsid w:val="00ED6ECB"/>
    <w:rsid w:val="00F61DA1"/>
    <w:rsid w:val="00FD67CE"/>
    <w:rsid w:val="00FD749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rules v:ext="edit">
        <o:r id="V:Rule1" type="connector" idref="#Straight Arrow Connector 43"/>
        <o:r id="V:Rule2" type="connector" idref="#Straight Arrow Connector 44"/>
      </o:rules>
    </o:shapelayout>
  </w:shapeDefaults>
  <w:decimalSymbol w:val=","/>
  <w:listSeparator w:val=";"/>
  <w14:docId w14:val="65460447"/>
  <w15:docId w15:val="{7226243D-8D68-4ABB-9C3B-68556A55C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2CDB"/>
    <w:pPr>
      <w:widowControl w:val="0"/>
      <w:pBdr>
        <w:top w:val="nil"/>
        <w:left w:val="nil"/>
        <w:bottom w:val="nil"/>
        <w:right w:val="nil"/>
        <w:between w:val="nil"/>
      </w:pBdr>
    </w:pPr>
    <w:rPr>
      <w:rFonts w:ascii="Calibri" w:eastAsia="Calibri" w:hAnsi="Calibri" w:cs="Calibri"/>
      <w:color w:val="000000"/>
      <w:lang w:val="en-US"/>
    </w:rPr>
  </w:style>
  <w:style w:type="paragraph" w:styleId="Heading2">
    <w:name w:val="heading 2"/>
    <w:basedOn w:val="Normal"/>
    <w:next w:val="Normal"/>
    <w:link w:val="Heading2Char"/>
    <w:uiPriority w:val="9"/>
    <w:semiHidden/>
    <w:unhideWhenUsed/>
    <w:qFormat/>
    <w:rsid w:val="006F704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2CDB"/>
    <w:pPr>
      <w:widowControl/>
      <w:pBdr>
        <w:top w:val="none" w:sz="0" w:space="0" w:color="auto"/>
        <w:left w:val="none" w:sz="0" w:space="0" w:color="auto"/>
        <w:bottom w:val="none" w:sz="0" w:space="0" w:color="auto"/>
        <w:right w:val="none" w:sz="0" w:space="0" w:color="auto"/>
        <w:between w:val="none" w:sz="0" w:space="0" w:color="auto"/>
      </w:pBdr>
      <w:tabs>
        <w:tab w:val="center" w:pos="4513"/>
        <w:tab w:val="right" w:pos="9026"/>
      </w:tabs>
      <w:spacing w:after="0" w:line="240" w:lineRule="auto"/>
    </w:pPr>
    <w:rPr>
      <w:rFonts w:asciiTheme="minorHAnsi" w:eastAsiaTheme="minorHAnsi" w:hAnsiTheme="minorHAnsi" w:cstheme="minorBidi"/>
      <w:color w:val="auto"/>
      <w:lang w:val="id-ID"/>
    </w:rPr>
  </w:style>
  <w:style w:type="character" w:customStyle="1" w:styleId="HeaderChar">
    <w:name w:val="Header Char"/>
    <w:basedOn w:val="DefaultParagraphFont"/>
    <w:link w:val="Header"/>
    <w:uiPriority w:val="99"/>
    <w:rsid w:val="00352CDB"/>
  </w:style>
  <w:style w:type="paragraph" w:styleId="Footer">
    <w:name w:val="footer"/>
    <w:basedOn w:val="Normal"/>
    <w:link w:val="FooterChar"/>
    <w:uiPriority w:val="99"/>
    <w:unhideWhenUsed/>
    <w:rsid w:val="00352CDB"/>
    <w:pPr>
      <w:widowControl/>
      <w:pBdr>
        <w:top w:val="none" w:sz="0" w:space="0" w:color="auto"/>
        <w:left w:val="none" w:sz="0" w:space="0" w:color="auto"/>
        <w:bottom w:val="none" w:sz="0" w:space="0" w:color="auto"/>
        <w:right w:val="none" w:sz="0" w:space="0" w:color="auto"/>
        <w:between w:val="none" w:sz="0" w:space="0" w:color="auto"/>
      </w:pBdr>
      <w:tabs>
        <w:tab w:val="center" w:pos="4513"/>
        <w:tab w:val="right" w:pos="9026"/>
      </w:tabs>
      <w:spacing w:after="0" w:line="240" w:lineRule="auto"/>
    </w:pPr>
    <w:rPr>
      <w:rFonts w:asciiTheme="minorHAnsi" w:eastAsiaTheme="minorHAnsi" w:hAnsiTheme="minorHAnsi" w:cstheme="minorBidi"/>
      <w:color w:val="auto"/>
      <w:lang w:val="id-ID"/>
    </w:rPr>
  </w:style>
  <w:style w:type="character" w:customStyle="1" w:styleId="FooterChar">
    <w:name w:val="Footer Char"/>
    <w:basedOn w:val="DefaultParagraphFont"/>
    <w:link w:val="Footer"/>
    <w:uiPriority w:val="99"/>
    <w:rsid w:val="00352CDB"/>
  </w:style>
  <w:style w:type="paragraph" w:customStyle="1" w:styleId="MDPI13authornames">
    <w:name w:val="MDPI_1.3_authornames"/>
    <w:basedOn w:val="Normal"/>
    <w:next w:val="MDPI14history"/>
    <w:qFormat/>
    <w:rsid w:val="00352CDB"/>
    <w:pPr>
      <w:widowControl/>
      <w:pBdr>
        <w:top w:val="none" w:sz="0" w:space="0" w:color="auto"/>
        <w:left w:val="none" w:sz="0" w:space="0" w:color="auto"/>
        <w:bottom w:val="none" w:sz="0" w:space="0" w:color="auto"/>
        <w:right w:val="none" w:sz="0" w:space="0" w:color="auto"/>
        <w:between w:val="none" w:sz="0" w:space="0" w:color="auto"/>
      </w:pBdr>
      <w:adjustRightInd w:val="0"/>
      <w:snapToGrid w:val="0"/>
      <w:spacing w:after="120" w:line="260" w:lineRule="atLeast"/>
    </w:pPr>
    <w:rPr>
      <w:rFonts w:ascii="Palatino Linotype" w:eastAsia="Times New Roman" w:hAnsi="Palatino Linotype" w:cs="Times New Roman"/>
      <w:b/>
      <w:sz w:val="20"/>
      <w:lang w:eastAsia="de-DE" w:bidi="en-US"/>
    </w:rPr>
  </w:style>
  <w:style w:type="paragraph" w:customStyle="1" w:styleId="MDPI14history">
    <w:name w:val="MDPI_1.4_history"/>
    <w:basedOn w:val="Normal"/>
    <w:next w:val="Normal"/>
    <w:qFormat/>
    <w:rsid w:val="00352CDB"/>
    <w:pPr>
      <w:widowControl/>
      <w:pBdr>
        <w:top w:val="none" w:sz="0" w:space="0" w:color="auto"/>
        <w:left w:val="none" w:sz="0" w:space="0" w:color="auto"/>
        <w:bottom w:val="none" w:sz="0" w:space="0" w:color="auto"/>
        <w:right w:val="none" w:sz="0" w:space="0" w:color="auto"/>
        <w:between w:val="none" w:sz="0" w:space="0" w:color="auto"/>
      </w:pBdr>
      <w:adjustRightInd w:val="0"/>
      <w:snapToGrid w:val="0"/>
      <w:spacing w:before="120" w:after="0" w:line="200" w:lineRule="atLeast"/>
      <w:ind w:left="113"/>
    </w:pPr>
    <w:rPr>
      <w:rFonts w:ascii="Palatino Linotype" w:eastAsia="Times New Roman" w:hAnsi="Palatino Linotype" w:cs="Times New Roman"/>
      <w:sz w:val="18"/>
      <w:szCs w:val="20"/>
      <w:lang w:eastAsia="de-DE" w:bidi="en-US"/>
    </w:rPr>
  </w:style>
  <w:style w:type="paragraph" w:customStyle="1" w:styleId="MDPI16affiliation">
    <w:name w:val="MDPI_1.6_affiliation"/>
    <w:basedOn w:val="Normal"/>
    <w:qFormat/>
    <w:rsid w:val="00352CDB"/>
    <w:pPr>
      <w:widowControl/>
      <w:pBdr>
        <w:top w:val="none" w:sz="0" w:space="0" w:color="auto"/>
        <w:left w:val="none" w:sz="0" w:space="0" w:color="auto"/>
        <w:bottom w:val="none" w:sz="0" w:space="0" w:color="auto"/>
        <w:right w:val="none" w:sz="0" w:space="0" w:color="auto"/>
        <w:between w:val="none" w:sz="0" w:space="0" w:color="auto"/>
      </w:pBdr>
      <w:adjustRightInd w:val="0"/>
      <w:snapToGrid w:val="0"/>
      <w:spacing w:after="0" w:line="200" w:lineRule="atLeast"/>
      <w:ind w:left="311" w:hanging="198"/>
    </w:pPr>
    <w:rPr>
      <w:rFonts w:ascii="Palatino Linotype" w:eastAsia="Times New Roman" w:hAnsi="Palatino Linotype" w:cs="Times New Roman"/>
      <w:sz w:val="18"/>
      <w:szCs w:val="18"/>
      <w:lang w:eastAsia="de-DE" w:bidi="en-US"/>
    </w:rPr>
  </w:style>
  <w:style w:type="paragraph" w:customStyle="1" w:styleId="MDPI12title">
    <w:name w:val="MDPI_1.2_title"/>
    <w:next w:val="Normal"/>
    <w:qFormat/>
    <w:rsid w:val="00352CDB"/>
    <w:pPr>
      <w:adjustRightInd w:val="0"/>
      <w:snapToGrid w:val="0"/>
      <w:spacing w:after="240" w:line="400" w:lineRule="exact"/>
    </w:pPr>
    <w:rPr>
      <w:rFonts w:ascii="Palatino Linotype" w:eastAsia="Times New Roman" w:hAnsi="Palatino Linotype" w:cs="Times New Roman"/>
      <w:b/>
      <w:snapToGrid w:val="0"/>
      <w:sz w:val="36"/>
      <w:szCs w:val="20"/>
      <w:lang w:val="en-US" w:eastAsia="de-DE" w:bidi="en-US"/>
    </w:rPr>
  </w:style>
  <w:style w:type="character" w:styleId="Emphasis">
    <w:name w:val="Emphasis"/>
    <w:uiPriority w:val="20"/>
    <w:qFormat/>
    <w:rsid w:val="00352CDB"/>
    <w:rPr>
      <w:i/>
      <w:iCs/>
    </w:rPr>
  </w:style>
  <w:style w:type="paragraph" w:styleId="NormalWeb">
    <w:name w:val="Normal (Web)"/>
    <w:basedOn w:val="Normal"/>
    <w:uiPriority w:val="99"/>
    <w:semiHidden/>
    <w:unhideWhenUsed/>
    <w:rsid w:val="00352CDB"/>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ID"/>
    </w:rPr>
  </w:style>
  <w:style w:type="character" w:styleId="Strong">
    <w:name w:val="Strong"/>
    <w:uiPriority w:val="22"/>
    <w:qFormat/>
    <w:rsid w:val="00352CDB"/>
    <w:rPr>
      <w:b/>
      <w:bCs/>
    </w:rPr>
  </w:style>
  <w:style w:type="table" w:styleId="TableGrid">
    <w:name w:val="Table Grid"/>
    <w:basedOn w:val="TableNormal"/>
    <w:uiPriority w:val="39"/>
    <w:rsid w:val="00352CDB"/>
    <w:pPr>
      <w:widowControl w:val="0"/>
      <w:pBdr>
        <w:top w:val="nil"/>
        <w:left w:val="nil"/>
        <w:bottom w:val="nil"/>
        <w:right w:val="nil"/>
        <w:between w:val="nil"/>
      </w:pBdr>
      <w:spacing w:after="0" w:line="240" w:lineRule="auto"/>
    </w:pPr>
    <w:rPr>
      <w:rFonts w:ascii="Calibri" w:eastAsia="Calibri" w:hAnsi="Calibri" w:cs="Calibri"/>
      <w:color w:val="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2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CDB"/>
    <w:rPr>
      <w:rFonts w:ascii="Tahoma" w:eastAsia="Calibri" w:hAnsi="Tahoma" w:cs="Tahoma"/>
      <w:color w:val="000000"/>
      <w:sz w:val="16"/>
      <w:szCs w:val="16"/>
      <w:lang w:val="en-US"/>
    </w:rPr>
  </w:style>
  <w:style w:type="character" w:styleId="Hyperlink">
    <w:name w:val="Hyperlink"/>
    <w:basedOn w:val="DefaultParagraphFont"/>
    <w:uiPriority w:val="99"/>
    <w:unhideWhenUsed/>
    <w:rsid w:val="00B91B1C"/>
    <w:rPr>
      <w:color w:val="0000FF" w:themeColor="hyperlink"/>
      <w:u w:val="single"/>
    </w:rPr>
  </w:style>
  <w:style w:type="table" w:styleId="LightShading">
    <w:name w:val="Light Shading"/>
    <w:basedOn w:val="TableNormal"/>
    <w:uiPriority w:val="60"/>
    <w:rsid w:val="003F0FD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F0FD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F0FD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Afiliasipenulis">
    <w:name w:val="Afiliasi penulis"/>
    <w:basedOn w:val="Normal"/>
    <w:link w:val="AfiliasipenulisChar"/>
    <w:qFormat/>
    <w:rsid w:val="006F7044"/>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Book Antiqua" w:hAnsi="Book Antiqua" w:cs="Arial"/>
      <w:i/>
      <w:color w:val="auto"/>
      <w:sz w:val="16"/>
      <w:szCs w:val="16"/>
      <w:lang w:val="en-ID"/>
    </w:rPr>
  </w:style>
  <w:style w:type="character" w:customStyle="1" w:styleId="AfiliasipenulisChar">
    <w:name w:val="Afiliasi penulis Char"/>
    <w:link w:val="Afiliasipenulis"/>
    <w:rsid w:val="006F7044"/>
    <w:rPr>
      <w:rFonts w:ascii="Book Antiqua" w:eastAsia="Calibri" w:hAnsi="Book Antiqua" w:cs="Arial"/>
      <w:i/>
      <w:sz w:val="16"/>
      <w:szCs w:val="16"/>
      <w:lang w:val="en-ID"/>
    </w:rPr>
  </w:style>
  <w:style w:type="paragraph" w:styleId="ListParagraph">
    <w:name w:val="List Paragraph"/>
    <w:aliases w:val="skripsi,Body Text Char1,Char Char2,List Paragraph2,List Paragraph1,spasi 2 taiiii,SUB BAB2,Dalam Tabel,First Level Outline,TABEL,kepala,ListKebijakan,POINT,List Paragraph11,List Paragraph111,Colorful List - Accent 11,sub de titre 4,ANNEX"/>
    <w:basedOn w:val="Normal"/>
    <w:link w:val="ListParagraphChar"/>
    <w:uiPriority w:val="1"/>
    <w:qFormat/>
    <w:rsid w:val="006F7044"/>
    <w:pPr>
      <w:widowControl/>
      <w:pBdr>
        <w:top w:val="none" w:sz="0" w:space="0" w:color="auto"/>
        <w:left w:val="none" w:sz="0" w:space="0" w:color="auto"/>
        <w:bottom w:val="none" w:sz="0" w:space="0" w:color="auto"/>
        <w:right w:val="none" w:sz="0" w:space="0" w:color="auto"/>
        <w:between w:val="none" w:sz="0" w:space="0" w:color="auto"/>
      </w:pBdr>
      <w:ind w:left="720"/>
      <w:contextualSpacing/>
    </w:pPr>
    <w:rPr>
      <w:rFonts w:asciiTheme="minorHAnsi" w:eastAsiaTheme="minorHAnsi" w:hAnsiTheme="minorHAnsi" w:cstheme="minorBidi"/>
      <w:color w:val="auto"/>
      <w:lang w:val="id-ID"/>
    </w:rPr>
  </w:style>
  <w:style w:type="character" w:customStyle="1" w:styleId="ListParagraphChar">
    <w:name w:val="List Paragraph Char"/>
    <w:aliases w:val="skripsi Char,Body Text Char1 Char,Char Char2 Char,List Paragraph2 Char,List Paragraph1 Char,spasi 2 taiiii Char,SUB BAB2 Char,Dalam Tabel Char,First Level Outline Char,TABEL Char,kepala Char,ListKebijakan Char,POINT Char,ANNEX Char"/>
    <w:link w:val="ListParagraph"/>
    <w:uiPriority w:val="1"/>
    <w:qFormat/>
    <w:locked/>
    <w:rsid w:val="006F7044"/>
  </w:style>
  <w:style w:type="paragraph" w:customStyle="1" w:styleId="41">
    <w:name w:val="4.1"/>
    <w:basedOn w:val="Heading2"/>
    <w:qFormat/>
    <w:rsid w:val="006F7044"/>
    <w:pPr>
      <w:keepNext w:val="0"/>
      <w:keepLines w:val="0"/>
      <w:widowControl/>
      <w:numPr>
        <w:ilvl w:val="1"/>
        <w:numId w:val="1"/>
      </w:numPr>
      <w:pBdr>
        <w:top w:val="none" w:sz="0" w:space="0" w:color="auto"/>
        <w:left w:val="none" w:sz="0" w:space="0" w:color="auto"/>
        <w:bottom w:val="none" w:sz="0" w:space="0" w:color="auto"/>
        <w:right w:val="none" w:sz="0" w:space="0" w:color="auto"/>
        <w:between w:val="none" w:sz="0" w:space="0" w:color="auto"/>
      </w:pBdr>
      <w:tabs>
        <w:tab w:val="num" w:pos="360"/>
      </w:tabs>
      <w:spacing w:before="0" w:line="360" w:lineRule="auto"/>
      <w:ind w:left="0" w:firstLine="0"/>
      <w:contextualSpacing/>
    </w:pPr>
    <w:rPr>
      <w:rFonts w:ascii="Times New Roman" w:eastAsiaTheme="minorHAnsi" w:hAnsi="Times New Roman" w:cs="Times New Roman"/>
      <w:b/>
      <w:bCs/>
      <w:color w:val="auto"/>
      <w:sz w:val="24"/>
      <w:szCs w:val="24"/>
      <w:lang w:val="id-ID"/>
    </w:rPr>
  </w:style>
  <w:style w:type="character" w:customStyle="1" w:styleId="Heading2Char">
    <w:name w:val="Heading 2 Char"/>
    <w:basedOn w:val="DefaultParagraphFont"/>
    <w:link w:val="Heading2"/>
    <w:uiPriority w:val="9"/>
    <w:semiHidden/>
    <w:rsid w:val="006F7044"/>
    <w:rPr>
      <w:rFonts w:asciiTheme="majorHAnsi" w:eastAsiaTheme="majorEastAsia" w:hAnsiTheme="majorHAnsi" w:cstheme="majorBidi"/>
      <w:color w:val="365F91" w:themeColor="accent1" w:themeShade="BF"/>
      <w:sz w:val="26"/>
      <w:szCs w:val="26"/>
      <w:lang w:val="en-US"/>
    </w:rPr>
  </w:style>
  <w:style w:type="character" w:styleId="CommentReference">
    <w:name w:val="annotation reference"/>
    <w:basedOn w:val="DefaultParagraphFont"/>
    <w:uiPriority w:val="99"/>
    <w:semiHidden/>
    <w:unhideWhenUsed/>
    <w:rsid w:val="004432A0"/>
    <w:rPr>
      <w:sz w:val="16"/>
      <w:szCs w:val="16"/>
    </w:rPr>
  </w:style>
  <w:style w:type="paragraph" w:styleId="CommentText">
    <w:name w:val="annotation text"/>
    <w:basedOn w:val="Normal"/>
    <w:link w:val="CommentTextChar"/>
    <w:uiPriority w:val="99"/>
    <w:unhideWhenUsed/>
    <w:rsid w:val="004432A0"/>
    <w:pPr>
      <w:spacing w:line="240" w:lineRule="auto"/>
    </w:pPr>
    <w:rPr>
      <w:sz w:val="20"/>
      <w:szCs w:val="20"/>
    </w:rPr>
  </w:style>
  <w:style w:type="character" w:customStyle="1" w:styleId="CommentTextChar">
    <w:name w:val="Comment Text Char"/>
    <w:basedOn w:val="DefaultParagraphFont"/>
    <w:link w:val="CommentText"/>
    <w:uiPriority w:val="99"/>
    <w:rsid w:val="004432A0"/>
    <w:rPr>
      <w:rFonts w:ascii="Calibri" w:eastAsia="Calibri" w:hAnsi="Calibri" w:cs="Calibri"/>
      <w:color w:val="000000"/>
      <w:sz w:val="20"/>
      <w:szCs w:val="20"/>
      <w:lang w:val="en-US"/>
    </w:rPr>
  </w:style>
  <w:style w:type="paragraph" w:styleId="CommentSubject">
    <w:name w:val="annotation subject"/>
    <w:basedOn w:val="CommentText"/>
    <w:next w:val="CommentText"/>
    <w:link w:val="CommentSubjectChar"/>
    <w:uiPriority w:val="99"/>
    <w:semiHidden/>
    <w:unhideWhenUsed/>
    <w:rsid w:val="004432A0"/>
    <w:rPr>
      <w:b/>
      <w:bCs/>
    </w:rPr>
  </w:style>
  <w:style w:type="character" w:customStyle="1" w:styleId="CommentSubjectChar">
    <w:name w:val="Comment Subject Char"/>
    <w:basedOn w:val="CommentTextChar"/>
    <w:link w:val="CommentSubject"/>
    <w:uiPriority w:val="99"/>
    <w:semiHidden/>
    <w:rsid w:val="004432A0"/>
    <w:rPr>
      <w:rFonts w:ascii="Calibri" w:eastAsia="Calibri" w:hAnsi="Calibri" w:cs="Calibri"/>
      <w:b/>
      <w:bCs/>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6.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equity.ubb.ac.id/index.php/equity"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equity.ubb.ac.id/index.php/equity"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equity.ubb.ac.id/index.php/equit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401" b="0" i="0" u="none" strike="noStrike" kern="1200" spc="0" baseline="0">
                <a:solidFill>
                  <a:schemeClr val="tx1">
                    <a:lumMod val="65000"/>
                    <a:lumOff val="35000"/>
                  </a:schemeClr>
                </a:solidFill>
                <a:latin typeface="+mn-lt"/>
                <a:ea typeface="+mn-ea"/>
                <a:cs typeface="+mn-cs"/>
              </a:defRPr>
            </a:pPr>
            <a:r>
              <a:rPr lang="en-US" sz="1100">
                <a:latin typeface="Times New Roman" pitchFamily="18" charset="0"/>
                <a:ea typeface="Tahoma" pitchFamily="34" charset="0"/>
                <a:cs typeface="Times New Roman" pitchFamily="18" charset="0"/>
              </a:rPr>
              <a:t>Grafik</a:t>
            </a:r>
            <a:r>
              <a:rPr lang="en-US" sz="1100" baseline="0">
                <a:latin typeface="Times New Roman" pitchFamily="18" charset="0"/>
                <a:ea typeface="Tahoma" pitchFamily="34" charset="0"/>
                <a:cs typeface="Times New Roman" pitchFamily="18" charset="0"/>
              </a:rPr>
              <a:t> Pertumbuhan Bisnis Kuliner di </a:t>
            </a:r>
            <a:r>
              <a:rPr lang="en-US" sz="1100" b="0" i="0" u="none" strike="noStrike" kern="1200" spc="0" baseline="0">
                <a:solidFill>
                  <a:sysClr val="windowText" lastClr="000000">
                    <a:lumMod val="65000"/>
                    <a:lumOff val="35000"/>
                  </a:sysClr>
                </a:solidFill>
                <a:latin typeface="Times New Roman" pitchFamily="18" charset="0"/>
                <a:ea typeface="Tahoma" pitchFamily="34" charset="0"/>
                <a:cs typeface="Times New Roman" pitchFamily="18" charset="0"/>
              </a:rPr>
              <a:t>Kota Sukabumi</a:t>
            </a:r>
            <a:endParaRPr lang="en-US" sz="1100">
              <a:latin typeface="Times New Roman" pitchFamily="18" charset="0"/>
              <a:ea typeface="Tahoma" pitchFamily="34" charset="0"/>
              <a:cs typeface="Times New Roman" pitchFamily="18" charset="0"/>
            </a:endParaRPr>
          </a:p>
        </c:rich>
      </c:tx>
      <c:overlay val="0"/>
      <c:spPr>
        <a:noFill/>
        <a:ln>
          <a:noFill/>
        </a:ln>
        <a:effectLst/>
      </c:spPr>
    </c:title>
    <c:autoTitleDeleted val="0"/>
    <c:plotArea>
      <c:layout/>
      <c:lineChart>
        <c:grouping val="standard"/>
        <c:varyColors val="0"/>
        <c:ser>
          <c:idx val="0"/>
          <c:order val="0"/>
          <c:tx>
            <c:strRef>
              <c:f>Sheet1!$B$1</c:f>
              <c:strCache>
                <c:ptCount val="1"/>
                <c:pt idx="0">
                  <c:v>Pertumbuhan Rumah Makan/Restoran</c:v>
                </c:pt>
              </c:strCache>
            </c:strRef>
          </c:tx>
          <c:spPr>
            <a:ln w="28595" cap="rnd">
              <a:solidFill>
                <a:schemeClr val="accent1"/>
              </a:solidFill>
              <a:round/>
            </a:ln>
            <a:effectLst/>
          </c:spPr>
          <c:marker>
            <c:symbol val="circle"/>
            <c:size val="5"/>
            <c:spPr>
              <a:solidFill>
                <a:schemeClr val="accent1"/>
              </a:solidFill>
              <a:ln w="9532">
                <a:solidFill>
                  <a:schemeClr val="accent1"/>
                </a:solidFill>
              </a:ln>
              <a:effectLst/>
            </c:spPr>
          </c:marker>
          <c:cat>
            <c:numRef>
              <c:f>Sheet1!$A$2:$A$9</c:f>
              <c:numCache>
                <c:formatCode>General</c:formatCode>
                <c:ptCount val="8"/>
                <c:pt idx="0">
                  <c:v>2013</c:v>
                </c:pt>
                <c:pt idx="1">
                  <c:v>2014</c:v>
                </c:pt>
                <c:pt idx="2">
                  <c:v>2015</c:v>
                </c:pt>
                <c:pt idx="3">
                  <c:v>2016</c:v>
                </c:pt>
                <c:pt idx="4">
                  <c:v>2017</c:v>
                </c:pt>
                <c:pt idx="5">
                  <c:v>2018</c:v>
                </c:pt>
                <c:pt idx="6">
                  <c:v>2019</c:v>
                </c:pt>
                <c:pt idx="7">
                  <c:v>2020</c:v>
                </c:pt>
              </c:numCache>
            </c:numRef>
          </c:cat>
          <c:val>
            <c:numRef>
              <c:f>Sheet1!$B$2:$B$9</c:f>
              <c:numCache>
                <c:formatCode>General</c:formatCode>
                <c:ptCount val="8"/>
                <c:pt idx="0">
                  <c:v>72</c:v>
                </c:pt>
                <c:pt idx="1">
                  <c:v>65</c:v>
                </c:pt>
                <c:pt idx="2">
                  <c:v>65</c:v>
                </c:pt>
                <c:pt idx="3">
                  <c:v>74</c:v>
                </c:pt>
                <c:pt idx="4">
                  <c:v>74</c:v>
                </c:pt>
                <c:pt idx="5">
                  <c:v>74</c:v>
                </c:pt>
                <c:pt idx="6">
                  <c:v>74</c:v>
                </c:pt>
                <c:pt idx="7">
                  <c:v>89</c:v>
                </c:pt>
              </c:numCache>
            </c:numRef>
          </c:val>
          <c:smooth val="0"/>
          <c:extLst>
            <c:ext xmlns:c16="http://schemas.microsoft.com/office/drawing/2014/chart" uri="{C3380CC4-5D6E-409C-BE32-E72D297353CC}">
              <c16:uniqueId val="{00000000-D0A3-4938-AC3A-6DC8758CA4BE}"/>
            </c:ext>
          </c:extLst>
        </c:ser>
        <c:ser>
          <c:idx val="1"/>
          <c:order val="1"/>
          <c:tx>
            <c:strRef>
              <c:f>Sheet1!$C$1</c:f>
              <c:strCache>
                <c:ptCount val="1"/>
                <c:pt idx="0">
                  <c:v>Column1</c:v>
                </c:pt>
              </c:strCache>
            </c:strRef>
          </c:tx>
          <c:spPr>
            <a:ln w="28595" cap="rnd">
              <a:solidFill>
                <a:schemeClr val="accent2"/>
              </a:solidFill>
              <a:round/>
            </a:ln>
            <a:effectLst/>
          </c:spPr>
          <c:marker>
            <c:symbol val="circle"/>
            <c:size val="5"/>
            <c:spPr>
              <a:solidFill>
                <a:schemeClr val="accent2"/>
              </a:solidFill>
              <a:ln w="9532">
                <a:solidFill>
                  <a:schemeClr val="accent2"/>
                </a:solidFill>
              </a:ln>
              <a:effectLst/>
            </c:spPr>
          </c:marker>
          <c:cat>
            <c:numRef>
              <c:f>Sheet1!$A$2:$A$9</c:f>
              <c:numCache>
                <c:formatCode>General</c:formatCode>
                <c:ptCount val="8"/>
                <c:pt idx="0">
                  <c:v>2013</c:v>
                </c:pt>
                <c:pt idx="1">
                  <c:v>2014</c:v>
                </c:pt>
                <c:pt idx="2">
                  <c:v>2015</c:v>
                </c:pt>
                <c:pt idx="3">
                  <c:v>2016</c:v>
                </c:pt>
                <c:pt idx="4">
                  <c:v>2017</c:v>
                </c:pt>
                <c:pt idx="5">
                  <c:v>2018</c:v>
                </c:pt>
                <c:pt idx="6">
                  <c:v>2019</c:v>
                </c:pt>
                <c:pt idx="7">
                  <c:v>2020</c:v>
                </c:pt>
              </c:numCache>
            </c:numRef>
          </c:cat>
          <c:val>
            <c:numRef>
              <c:f>Sheet1!$C$2:$C$9</c:f>
              <c:numCache>
                <c:formatCode>General</c:formatCode>
                <c:ptCount val="8"/>
              </c:numCache>
            </c:numRef>
          </c:val>
          <c:smooth val="0"/>
          <c:extLst>
            <c:ext xmlns:c16="http://schemas.microsoft.com/office/drawing/2014/chart" uri="{C3380CC4-5D6E-409C-BE32-E72D297353CC}">
              <c16:uniqueId val="{00000001-D0A3-4938-AC3A-6DC8758CA4BE}"/>
            </c:ext>
          </c:extLst>
        </c:ser>
        <c:ser>
          <c:idx val="2"/>
          <c:order val="2"/>
          <c:tx>
            <c:strRef>
              <c:f>Sheet1!$D$1</c:f>
              <c:strCache>
                <c:ptCount val="1"/>
                <c:pt idx="0">
                  <c:v>Series 3</c:v>
                </c:pt>
              </c:strCache>
            </c:strRef>
          </c:tx>
          <c:spPr>
            <a:ln w="28595" cap="rnd">
              <a:solidFill>
                <a:schemeClr val="accent3"/>
              </a:solidFill>
              <a:round/>
            </a:ln>
            <a:effectLst/>
          </c:spPr>
          <c:marker>
            <c:symbol val="circle"/>
            <c:size val="5"/>
            <c:spPr>
              <a:solidFill>
                <a:schemeClr val="accent3"/>
              </a:solidFill>
              <a:ln w="9532">
                <a:solidFill>
                  <a:schemeClr val="accent3"/>
                </a:solidFill>
              </a:ln>
              <a:effectLst/>
            </c:spPr>
          </c:marker>
          <c:cat>
            <c:numRef>
              <c:f>Sheet1!$A$2:$A$9</c:f>
              <c:numCache>
                <c:formatCode>General</c:formatCode>
                <c:ptCount val="8"/>
                <c:pt idx="0">
                  <c:v>2013</c:v>
                </c:pt>
                <c:pt idx="1">
                  <c:v>2014</c:v>
                </c:pt>
                <c:pt idx="2">
                  <c:v>2015</c:v>
                </c:pt>
                <c:pt idx="3">
                  <c:v>2016</c:v>
                </c:pt>
                <c:pt idx="4">
                  <c:v>2017</c:v>
                </c:pt>
                <c:pt idx="5">
                  <c:v>2018</c:v>
                </c:pt>
                <c:pt idx="6">
                  <c:v>2019</c:v>
                </c:pt>
                <c:pt idx="7">
                  <c:v>2020</c:v>
                </c:pt>
              </c:numCache>
            </c:numRef>
          </c:cat>
          <c:val>
            <c:numRef>
              <c:f>Sheet1!$D$2:$D$9</c:f>
              <c:numCache>
                <c:formatCode>General</c:formatCode>
                <c:ptCount val="8"/>
              </c:numCache>
            </c:numRef>
          </c:val>
          <c:smooth val="0"/>
          <c:extLst>
            <c:ext xmlns:c16="http://schemas.microsoft.com/office/drawing/2014/chart" uri="{C3380CC4-5D6E-409C-BE32-E72D297353CC}">
              <c16:uniqueId val="{00000002-D0A3-4938-AC3A-6DC8758CA4BE}"/>
            </c:ext>
          </c:extLst>
        </c:ser>
        <c:dLbls>
          <c:showLegendKey val="0"/>
          <c:showVal val="0"/>
          <c:showCatName val="0"/>
          <c:showSerName val="0"/>
          <c:showPercent val="0"/>
          <c:showBubbleSize val="0"/>
        </c:dLbls>
        <c:marker val="1"/>
        <c:smooth val="0"/>
        <c:axId val="82273792"/>
        <c:axId val="82351232"/>
      </c:lineChart>
      <c:catAx>
        <c:axId val="82273792"/>
        <c:scaling>
          <c:orientation val="minMax"/>
        </c:scaling>
        <c:delete val="0"/>
        <c:axPos val="b"/>
        <c:numFmt formatCode="General" sourceLinked="1"/>
        <c:majorTickMark val="none"/>
        <c:minorTickMark val="none"/>
        <c:tickLblPos val="nextTo"/>
        <c:spPr>
          <a:noFill/>
          <a:ln w="9532"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1"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en-US"/>
          </a:p>
        </c:txPr>
        <c:crossAx val="82351232"/>
        <c:crosses val="autoZero"/>
        <c:auto val="1"/>
        <c:lblAlgn val="ctr"/>
        <c:lblOffset val="100"/>
        <c:noMultiLvlLbl val="0"/>
      </c:catAx>
      <c:valAx>
        <c:axId val="82351232"/>
        <c:scaling>
          <c:orientation val="minMax"/>
        </c:scaling>
        <c:delete val="0"/>
        <c:axPos val="l"/>
        <c:majorGridlines>
          <c:spPr>
            <a:ln w="9532"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1"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en-US"/>
          </a:p>
        </c:txPr>
        <c:crossAx val="82273792"/>
        <c:crosses val="autoZero"/>
        <c:crossBetween val="between"/>
      </c:valAx>
      <c:spPr>
        <a:solidFill>
          <a:sysClr val="window" lastClr="FFFFFF"/>
        </a:solidFill>
        <a:ln w="12700" cap="flat" cmpd="sng" algn="ctr">
          <a:solidFill>
            <a:sysClr val="windowText" lastClr="000000"/>
          </a:solidFill>
          <a:prstDash val="solid"/>
          <a:miter lim="800000"/>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lang="en-US" sz="901"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en-US"/>
        </a:p>
      </c:txPr>
    </c:legend>
    <c:plotVisOnly val="1"/>
    <c:dispBlanksAs val="gap"/>
    <c:showDLblsOverMax val="0"/>
  </c:chart>
  <c:spPr>
    <a:solidFill>
      <a:schemeClr val="bg1"/>
    </a:solidFill>
    <a:ln w="9532"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43489-C7E3-48FC-974A-2242C1071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12</Pages>
  <Words>13015</Words>
  <Characters>74187</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Faisal Akbar</cp:lastModifiedBy>
  <cp:revision>43</cp:revision>
  <dcterms:created xsi:type="dcterms:W3CDTF">2020-06-24T08:41:00Z</dcterms:created>
  <dcterms:modified xsi:type="dcterms:W3CDTF">2022-06-30T10:59:00Z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232daf21-b612-3291-9079-b53ec9bd5ac0</vt:lpwstr>
  </property>
  <property fmtid="{D5CDD505-2E9C-101B-9397-08002B2CF9AE}" pid="4" name="Mendeley Citation Style_1">
    <vt:lpwstr>http://www.zotero.org/styles/apa</vt:lpwstr>
  </property>
</Properties>
</file>